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71C" w:rsidRPr="002200D7" w:rsidRDefault="00B1371C" w:rsidP="00B1371C">
      <w:pPr>
        <w:jc w:val="center"/>
        <w:rPr>
          <w:b/>
          <w:sz w:val="28"/>
          <w:szCs w:val="28"/>
        </w:rPr>
      </w:pPr>
      <w:r w:rsidRPr="002200D7">
        <w:rPr>
          <w:b/>
          <w:sz w:val="28"/>
          <w:szCs w:val="28"/>
        </w:rPr>
        <w:t xml:space="preserve">Информация  о </w:t>
      </w:r>
      <w:r w:rsidR="00E726A5" w:rsidRPr="002200D7">
        <w:rPr>
          <w:b/>
          <w:sz w:val="28"/>
          <w:szCs w:val="28"/>
        </w:rPr>
        <w:t xml:space="preserve"> </w:t>
      </w:r>
      <w:r w:rsidRPr="002200D7">
        <w:rPr>
          <w:b/>
          <w:sz w:val="28"/>
          <w:szCs w:val="28"/>
        </w:rPr>
        <w:t xml:space="preserve">финансово-экономическом состоянии   </w:t>
      </w:r>
    </w:p>
    <w:p w:rsidR="00B1371C" w:rsidRPr="002200D7" w:rsidRDefault="00B1371C" w:rsidP="00B1371C">
      <w:pPr>
        <w:jc w:val="center"/>
        <w:rPr>
          <w:b/>
          <w:sz w:val="28"/>
          <w:szCs w:val="28"/>
        </w:rPr>
      </w:pPr>
      <w:r w:rsidRPr="002200D7">
        <w:rPr>
          <w:b/>
          <w:sz w:val="28"/>
          <w:szCs w:val="28"/>
        </w:rPr>
        <w:t>субъектов малого и среднего предпринимательства</w:t>
      </w:r>
    </w:p>
    <w:p w:rsidR="00B1371C" w:rsidRPr="002200D7" w:rsidRDefault="00B1371C" w:rsidP="00B1371C">
      <w:pPr>
        <w:jc w:val="center"/>
        <w:rPr>
          <w:b/>
          <w:sz w:val="28"/>
          <w:szCs w:val="28"/>
        </w:rPr>
      </w:pPr>
    </w:p>
    <w:p w:rsidR="002F3214" w:rsidRPr="00831F9B" w:rsidRDefault="002F3214" w:rsidP="002F3214">
      <w:pPr>
        <w:ind w:firstLine="709"/>
        <w:jc w:val="both"/>
        <w:rPr>
          <w:sz w:val="28"/>
          <w:szCs w:val="28"/>
        </w:rPr>
      </w:pPr>
      <w:r w:rsidRPr="00831F9B">
        <w:rPr>
          <w:sz w:val="28"/>
          <w:szCs w:val="28"/>
        </w:rPr>
        <w:t xml:space="preserve">По данным территориального органа Федеральной службы государственной статистики по Ивановской области по состоянию на 01.01.2023 г. на территории городского округа Вичуга осуществляли хозяйственную деятельность 903  хозяйствующих субъектов всех форм собственности, в том числе 615 индивидуальных предпринимателя. </w:t>
      </w:r>
    </w:p>
    <w:p w:rsidR="002D67A1" w:rsidRDefault="002D67A1" w:rsidP="002D67A1">
      <w:pPr>
        <w:pStyle w:val="a3"/>
        <w:spacing w:before="0" w:beforeAutospacing="0" w:after="0" w:afterAutospacing="0"/>
        <w:ind w:firstLine="708"/>
        <w:jc w:val="both"/>
      </w:pPr>
      <w:r w:rsidRPr="004970F0">
        <w:rPr>
          <w:sz w:val="28"/>
          <w:szCs w:val="28"/>
        </w:rPr>
        <w:t>За  2022  год  сумма  поступлений  в бюджет городского округа Вичуга от применения  индивидуальными предпринимателями  патентной системы налогообложения  составила   3 млн.866,99 тыс. рублей</w:t>
      </w:r>
      <w:r w:rsidRPr="004970F0">
        <w:t>.</w:t>
      </w:r>
      <w:r>
        <w:t xml:space="preserve"> </w:t>
      </w:r>
    </w:p>
    <w:p w:rsidR="00E2454D" w:rsidRPr="00AA2A59" w:rsidRDefault="00E2454D" w:rsidP="00E2454D">
      <w:pPr>
        <w:ind w:firstLine="567"/>
        <w:jc w:val="both"/>
        <w:rPr>
          <w:sz w:val="28"/>
          <w:szCs w:val="28"/>
        </w:rPr>
      </w:pPr>
      <w:r w:rsidRPr="00AA2A59">
        <w:rPr>
          <w:sz w:val="28"/>
          <w:szCs w:val="28"/>
        </w:rPr>
        <w:t>Одним из приоритетных направлений деятельности органов местного самоуправления по развитию малого и среднего бизнеса является имущественная поддержка субъектов малого и среднего предпринимательства.</w:t>
      </w:r>
    </w:p>
    <w:p w:rsidR="00E2454D" w:rsidRDefault="00E2454D" w:rsidP="00E2454D">
      <w:pPr>
        <w:ind w:firstLine="567"/>
        <w:jc w:val="both"/>
        <w:rPr>
          <w:sz w:val="28"/>
          <w:szCs w:val="28"/>
        </w:rPr>
      </w:pPr>
      <w:r w:rsidRPr="00861F95">
        <w:rPr>
          <w:sz w:val="28"/>
          <w:szCs w:val="28"/>
        </w:rPr>
        <w:t xml:space="preserve">В соответствии с  Федеральным законом №209-ФЗ от 24.07.2007 г. «О развитии малого и среднего предпринимательства в Российской Федерации» администрацией городского округа Вичуга  утвержден  перечень </w:t>
      </w:r>
      <w:r w:rsidRPr="00861F95">
        <w:rPr>
          <w:bCs/>
          <w:szCs w:val="28"/>
        </w:rPr>
        <w:t xml:space="preserve"> </w:t>
      </w:r>
      <w:r w:rsidRPr="00861F95">
        <w:rPr>
          <w:bCs/>
          <w:sz w:val="28"/>
          <w:szCs w:val="28"/>
        </w:rPr>
        <w:t xml:space="preserve">имущества городского округа Вичуга,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 </w:t>
      </w:r>
      <w:r w:rsidRPr="00861F95">
        <w:rPr>
          <w:sz w:val="28"/>
          <w:szCs w:val="28"/>
        </w:rPr>
        <w:t xml:space="preserve"> В указанный  перечень  включено 17 объектов недвижим</w:t>
      </w:r>
      <w:bookmarkStart w:id="0" w:name="_GoBack"/>
      <w:bookmarkEnd w:id="0"/>
      <w:r w:rsidRPr="00861F95">
        <w:rPr>
          <w:sz w:val="28"/>
          <w:szCs w:val="28"/>
        </w:rPr>
        <w:t>ого имущества, в том числе 2 земельных участка.  Общая площадь недвижимого имущества составляет  5394  кв. м.</w:t>
      </w:r>
      <w:r>
        <w:rPr>
          <w:sz w:val="28"/>
          <w:szCs w:val="28"/>
        </w:rPr>
        <w:t>, площадь земельных участков – 70145 кв. м.</w:t>
      </w:r>
      <w:r w:rsidRPr="00861F95">
        <w:rPr>
          <w:sz w:val="28"/>
          <w:szCs w:val="28"/>
        </w:rPr>
        <w:t xml:space="preserve">  С  </w:t>
      </w:r>
      <w:r>
        <w:rPr>
          <w:sz w:val="28"/>
          <w:szCs w:val="28"/>
        </w:rPr>
        <w:t xml:space="preserve">семью </w:t>
      </w:r>
      <w:r w:rsidRPr="00861F95">
        <w:rPr>
          <w:sz w:val="28"/>
          <w:szCs w:val="28"/>
        </w:rPr>
        <w:t>субъектами малого и среднего предпринимательства заключено 1</w:t>
      </w:r>
      <w:r>
        <w:rPr>
          <w:sz w:val="28"/>
          <w:szCs w:val="28"/>
        </w:rPr>
        <w:t>1 договоров аренды</w:t>
      </w:r>
      <w:r w:rsidRPr="00861F95">
        <w:rPr>
          <w:sz w:val="28"/>
          <w:szCs w:val="28"/>
        </w:rPr>
        <w:t>.</w:t>
      </w:r>
    </w:p>
    <w:p w:rsidR="00E2454D" w:rsidRPr="00AA2A59" w:rsidRDefault="00B1371C" w:rsidP="00E2454D">
      <w:pPr>
        <w:tabs>
          <w:tab w:val="left" w:pos="525"/>
        </w:tabs>
        <w:jc w:val="both"/>
        <w:rPr>
          <w:sz w:val="28"/>
          <w:szCs w:val="28"/>
        </w:rPr>
      </w:pPr>
      <w:r w:rsidRPr="00705E93">
        <w:t xml:space="preserve"> </w:t>
      </w:r>
      <w:r w:rsidR="00E2454D">
        <w:tab/>
      </w:r>
      <w:r w:rsidR="00E2454D" w:rsidRPr="00AA2A59">
        <w:rPr>
          <w:sz w:val="28"/>
          <w:szCs w:val="28"/>
        </w:rPr>
        <w:t xml:space="preserve">В    течение  года    проводилась   работа    по     оказанию    консультационной,   информационной и разъяснительной работы с субъектами предпринимательства по вопросам возможности, условий, порядка получения поддержки, привлечения и обеспечения доступности к участию предпринимателей в мероприятиях поддержки. Информация для субъектов малого и среднего предпринимательства, осуществляющих свою деятельность на  территории городского округа Вичуга размещена на официальном сайте администрации городского округа Вичуга  </w:t>
      </w:r>
      <w:hyperlink r:id="rId5" w:history="1">
        <w:r w:rsidR="00E2454D" w:rsidRPr="00AA2A59">
          <w:rPr>
            <w:rStyle w:val="a7"/>
            <w:sz w:val="28"/>
            <w:szCs w:val="28"/>
            <w:lang w:val="en-US"/>
          </w:rPr>
          <w:t>www</w:t>
        </w:r>
        <w:r w:rsidR="00E2454D" w:rsidRPr="00AA2A59">
          <w:rPr>
            <w:rStyle w:val="a7"/>
            <w:sz w:val="28"/>
            <w:szCs w:val="28"/>
          </w:rPr>
          <w:t>.</w:t>
        </w:r>
        <w:proofErr w:type="spellStart"/>
        <w:r w:rsidR="00E2454D" w:rsidRPr="00AA2A59">
          <w:rPr>
            <w:rStyle w:val="a7"/>
            <w:sz w:val="28"/>
            <w:szCs w:val="28"/>
            <w:lang w:val="en-US"/>
          </w:rPr>
          <w:t>vichuga</w:t>
        </w:r>
        <w:proofErr w:type="spellEnd"/>
        <w:r w:rsidR="00E2454D" w:rsidRPr="00AA2A59">
          <w:rPr>
            <w:rStyle w:val="a7"/>
            <w:sz w:val="28"/>
            <w:szCs w:val="28"/>
          </w:rPr>
          <w:t>37.</w:t>
        </w:r>
        <w:proofErr w:type="spellStart"/>
        <w:r w:rsidR="00E2454D" w:rsidRPr="00AA2A59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="00E2454D" w:rsidRPr="00AA2A59">
        <w:rPr>
          <w:sz w:val="28"/>
          <w:szCs w:val="28"/>
        </w:rPr>
        <w:t xml:space="preserve"> . </w:t>
      </w:r>
    </w:p>
    <w:p w:rsidR="00E2454D" w:rsidRPr="00567B43" w:rsidRDefault="00E2454D" w:rsidP="00E2454D">
      <w:pPr>
        <w:jc w:val="both"/>
      </w:pPr>
    </w:p>
    <w:p w:rsidR="00B1371C" w:rsidRPr="00705E93" w:rsidRDefault="00B1371C" w:rsidP="00B1371C">
      <w:pPr>
        <w:tabs>
          <w:tab w:val="left" w:pos="525"/>
        </w:tabs>
        <w:jc w:val="both"/>
      </w:pPr>
    </w:p>
    <w:p w:rsidR="00B1371C" w:rsidRPr="00705E93" w:rsidRDefault="00B1371C" w:rsidP="00E2454D">
      <w:pPr>
        <w:jc w:val="both"/>
      </w:pPr>
      <w:r w:rsidRPr="00705E93">
        <w:tab/>
        <w:t xml:space="preserve"> </w:t>
      </w:r>
    </w:p>
    <w:p w:rsidR="00B1371C" w:rsidRPr="00705E93" w:rsidRDefault="00B1371C" w:rsidP="00B1371C">
      <w:pPr>
        <w:tabs>
          <w:tab w:val="left" w:pos="525"/>
        </w:tabs>
        <w:jc w:val="both"/>
      </w:pPr>
    </w:p>
    <w:sectPr w:rsidR="00B1371C" w:rsidRPr="00705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FC1"/>
    <w:rsid w:val="002200D7"/>
    <w:rsid w:val="002D67A1"/>
    <w:rsid w:val="002F3214"/>
    <w:rsid w:val="003E66B3"/>
    <w:rsid w:val="005A1FC1"/>
    <w:rsid w:val="005E6C3C"/>
    <w:rsid w:val="00656470"/>
    <w:rsid w:val="006F1094"/>
    <w:rsid w:val="00705E93"/>
    <w:rsid w:val="00AA00C2"/>
    <w:rsid w:val="00B1371C"/>
    <w:rsid w:val="00B77046"/>
    <w:rsid w:val="00C65A61"/>
    <w:rsid w:val="00D845E9"/>
    <w:rsid w:val="00E2454D"/>
    <w:rsid w:val="00E7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E66B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66B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3E66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3E66B3"/>
    <w:rPr>
      <w:b/>
      <w:bCs/>
    </w:rPr>
  </w:style>
  <w:style w:type="paragraph" w:styleId="a5">
    <w:name w:val="No Spacing"/>
    <w:uiPriority w:val="1"/>
    <w:qFormat/>
    <w:rsid w:val="00B1371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B1371C"/>
    <w:pPr>
      <w:ind w:left="720"/>
      <w:contextualSpacing/>
    </w:pPr>
  </w:style>
  <w:style w:type="character" w:styleId="a7">
    <w:name w:val="Hyperlink"/>
    <w:uiPriority w:val="99"/>
    <w:unhideWhenUsed/>
    <w:rsid w:val="00B1371C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E66B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66B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3E66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3E66B3"/>
    <w:rPr>
      <w:b/>
      <w:bCs/>
    </w:rPr>
  </w:style>
  <w:style w:type="paragraph" w:styleId="a5">
    <w:name w:val="No Spacing"/>
    <w:uiPriority w:val="1"/>
    <w:qFormat/>
    <w:rsid w:val="00B1371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B1371C"/>
    <w:pPr>
      <w:ind w:left="720"/>
      <w:contextualSpacing/>
    </w:pPr>
  </w:style>
  <w:style w:type="character" w:styleId="a7">
    <w:name w:val="Hyperlink"/>
    <w:uiPriority w:val="99"/>
    <w:unhideWhenUsed/>
    <w:rsid w:val="00B1371C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chuga37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ROGOVA</dc:creator>
  <cp:lastModifiedBy>Рогова</cp:lastModifiedBy>
  <cp:revision>4</cp:revision>
  <cp:lastPrinted>2019-05-20T11:13:00Z</cp:lastPrinted>
  <dcterms:created xsi:type="dcterms:W3CDTF">2023-04-11T11:00:00Z</dcterms:created>
  <dcterms:modified xsi:type="dcterms:W3CDTF">2023-04-11T11:01:00Z</dcterms:modified>
</cp:coreProperties>
</file>