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91" w:rsidRPr="00785423" w:rsidRDefault="00FF3E91" w:rsidP="00FF3E91">
      <w:pPr>
        <w:autoSpaceDE w:val="0"/>
        <w:jc w:val="right"/>
        <w:rPr>
          <w:rFonts w:eastAsia="SimSun" w:cs="Times New Roman"/>
          <w:b/>
          <w:bCs/>
          <w:lang w:val="ru-RU" w:eastAsia="zh-CN"/>
        </w:rPr>
      </w:pPr>
      <w:r w:rsidRPr="00785423"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D7E5C33" wp14:editId="03A3F190">
            <wp:simplePos x="0" y="0"/>
            <wp:positionH relativeFrom="column">
              <wp:posOffset>2880995</wp:posOffset>
            </wp:positionH>
            <wp:positionV relativeFrom="paragraph">
              <wp:posOffset>33655</wp:posOffset>
            </wp:positionV>
            <wp:extent cx="633095" cy="770255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6000"/>
                      <a:alphaModFix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3E91" w:rsidRPr="00785423" w:rsidRDefault="00FF3E91" w:rsidP="00FF3E91">
      <w:pPr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785423">
        <w:rPr>
          <w:rFonts w:eastAsia="SimSun" w:cs="Times New Roman"/>
          <w:b/>
          <w:bCs/>
          <w:lang w:val="ru-RU" w:eastAsia="zh-CN"/>
        </w:rPr>
        <w:t>ГОРОДСКАЯ ДУМА</w:t>
      </w:r>
    </w:p>
    <w:p w:rsidR="00FF3E91" w:rsidRPr="00785423" w:rsidRDefault="00FF3E91" w:rsidP="00FF3E91">
      <w:pPr>
        <w:autoSpaceDE w:val="0"/>
        <w:jc w:val="center"/>
        <w:rPr>
          <w:rFonts w:eastAsia="SimSun" w:cs="Times New Roman"/>
          <w:b/>
          <w:bCs/>
          <w:lang w:val="ru-RU" w:eastAsia="zh-CN"/>
        </w:rPr>
      </w:pPr>
      <w:r w:rsidRPr="00785423">
        <w:rPr>
          <w:rFonts w:eastAsia="SimSun" w:cs="Times New Roman"/>
          <w:b/>
          <w:bCs/>
          <w:lang w:val="ru-RU" w:eastAsia="zh-CN"/>
        </w:rPr>
        <w:t>ГОРОДСКОГО ОКРУГА ВИЧУГА</w:t>
      </w:r>
    </w:p>
    <w:p w:rsidR="00FF3E91" w:rsidRPr="00785423" w:rsidRDefault="00FF3E91" w:rsidP="00FF3E91">
      <w:pPr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  <w:r w:rsidRPr="00785423">
        <w:rPr>
          <w:rFonts w:eastAsia="Arial Unicode MS" w:cs="Times New Roman"/>
          <w:b/>
          <w:bCs/>
          <w:lang w:val="ru-RU" w:eastAsia="zh-CN"/>
        </w:rPr>
        <w:t>ШЕСТОГО СОЗЫВА</w:t>
      </w:r>
    </w:p>
    <w:p w:rsidR="00FF3E91" w:rsidRPr="00785423" w:rsidRDefault="00FF3E91" w:rsidP="00FF3E91">
      <w:pPr>
        <w:autoSpaceDE w:val="0"/>
        <w:jc w:val="center"/>
        <w:rPr>
          <w:rFonts w:eastAsia="Arial Unicode MS" w:cs="Times New Roman"/>
          <w:b/>
          <w:bCs/>
          <w:lang w:val="ru-RU" w:eastAsia="zh-CN"/>
        </w:rPr>
      </w:pPr>
    </w:p>
    <w:p w:rsidR="00FF3E91" w:rsidRPr="00785423" w:rsidRDefault="00FF3E91" w:rsidP="00FF3E91">
      <w:pPr>
        <w:autoSpaceDE w:val="0"/>
        <w:jc w:val="center"/>
        <w:rPr>
          <w:rFonts w:eastAsia="SimSun" w:cs="Times New Roman"/>
          <w:b/>
          <w:bCs/>
          <w:lang w:val="ru-RU" w:eastAsia="zh-CN"/>
        </w:rPr>
      </w:pPr>
      <w:proofErr w:type="gramStart"/>
      <w:r w:rsidRPr="00785423">
        <w:rPr>
          <w:rFonts w:eastAsia="SimSun" w:cs="Times New Roman"/>
          <w:b/>
          <w:bCs/>
          <w:lang w:val="ru-RU" w:eastAsia="zh-CN"/>
        </w:rPr>
        <w:t>Р</w:t>
      </w:r>
      <w:proofErr w:type="gramEnd"/>
      <w:r w:rsidRPr="00785423">
        <w:rPr>
          <w:rFonts w:eastAsia="SimSun" w:cs="Times New Roman"/>
          <w:b/>
          <w:bCs/>
          <w:lang w:val="ru-RU" w:eastAsia="zh-CN"/>
        </w:rPr>
        <w:t xml:space="preserve"> Е Ш Е Н И Е</w:t>
      </w:r>
    </w:p>
    <w:p w:rsidR="00FF3E91" w:rsidRPr="00785423" w:rsidRDefault="00FF3E91" w:rsidP="00FF3E91">
      <w:pPr>
        <w:autoSpaceDE w:val="0"/>
        <w:jc w:val="right"/>
        <w:rPr>
          <w:rFonts w:eastAsia="SimSun" w:cs="Times New Roman"/>
          <w:lang w:val="ru-RU" w:eastAsia="zh-CN"/>
        </w:rPr>
      </w:pPr>
    </w:p>
    <w:p w:rsidR="00FF3E91" w:rsidRPr="00785423" w:rsidRDefault="00FF3E91" w:rsidP="00FF3E91">
      <w:pPr>
        <w:autoSpaceDE w:val="0"/>
        <w:jc w:val="center"/>
        <w:rPr>
          <w:rFonts w:eastAsia="SimSun" w:cs="Times New Roman"/>
          <w:b/>
          <w:lang w:val="ru-RU" w:eastAsia="zh-CN"/>
        </w:rPr>
      </w:pPr>
      <w:r w:rsidRPr="00785423">
        <w:rPr>
          <w:rFonts w:eastAsia="SimSun" w:cs="Times New Roman"/>
          <w:b/>
          <w:lang w:val="ru-RU" w:eastAsia="zh-CN"/>
        </w:rPr>
        <w:t>21.12.2018</w:t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</w:r>
      <w:r w:rsidRPr="00785423">
        <w:rPr>
          <w:rFonts w:eastAsia="SimSun" w:cs="Times New Roman"/>
          <w:b/>
          <w:lang w:val="ru-RU" w:eastAsia="zh-CN"/>
        </w:rPr>
        <w:tab/>
        <w:t>№ 68</w:t>
      </w:r>
    </w:p>
    <w:p w:rsidR="00FF3E91" w:rsidRPr="00785423" w:rsidRDefault="00FF3E91" w:rsidP="00FF3E91">
      <w:pPr>
        <w:autoSpaceDE w:val="0"/>
        <w:rPr>
          <w:rFonts w:eastAsia="Arial Unicode MS" w:cs="Times New Roman"/>
          <w:b/>
          <w:bCs/>
          <w:lang w:val="ru-RU" w:eastAsia="zh-CN"/>
        </w:rPr>
      </w:pPr>
    </w:p>
    <w:p w:rsidR="00FF3E91" w:rsidRPr="00785423" w:rsidRDefault="00FF3E91" w:rsidP="00FF3E91">
      <w:pPr>
        <w:autoSpaceDE w:val="0"/>
        <w:jc w:val="center"/>
        <w:rPr>
          <w:rFonts w:eastAsia="SimSun" w:cs="Times New Roman"/>
          <w:b/>
          <w:bCs/>
          <w:lang w:val="ru-RU" w:eastAsia="zh-CN"/>
        </w:rPr>
      </w:pPr>
    </w:p>
    <w:p w:rsidR="00FF3E91" w:rsidRPr="00785423" w:rsidRDefault="00FF3E91" w:rsidP="00FF3E91">
      <w:pPr>
        <w:spacing w:after="120"/>
        <w:jc w:val="center"/>
        <w:rPr>
          <w:rFonts w:cs="Times New Roman"/>
          <w:b/>
          <w:bCs/>
          <w:lang w:val="ru-RU"/>
        </w:rPr>
      </w:pPr>
      <w:r w:rsidRPr="00785423">
        <w:rPr>
          <w:rFonts w:eastAsia="SimSun" w:cs="Times New Roman"/>
          <w:b/>
          <w:bCs/>
          <w:lang w:val="ru-RU" w:eastAsia="zh-CN"/>
        </w:rPr>
        <w:t xml:space="preserve">О БЮДЖЕТЕ ГОРОДСКОГО ОКРУГА ВИЧУГА </w:t>
      </w:r>
      <w:r w:rsidRPr="00785423">
        <w:rPr>
          <w:rFonts w:cs="Times New Roman"/>
          <w:b/>
          <w:bCs/>
        </w:rPr>
        <w:t xml:space="preserve">НА </w:t>
      </w:r>
      <w:r w:rsidRPr="00785423">
        <w:rPr>
          <w:rFonts w:cs="Times New Roman"/>
          <w:b/>
          <w:bCs/>
          <w:lang w:val="ru-RU"/>
        </w:rPr>
        <w:t xml:space="preserve">2019 ГОД </w:t>
      </w:r>
    </w:p>
    <w:p w:rsidR="00FF3E91" w:rsidRPr="00785423" w:rsidRDefault="00FF3E91" w:rsidP="00FF3E91">
      <w:pPr>
        <w:spacing w:after="120"/>
        <w:jc w:val="center"/>
        <w:rPr>
          <w:rFonts w:cs="Times New Roman"/>
          <w:b/>
          <w:bCs/>
          <w:lang w:val="ru-RU"/>
        </w:rPr>
      </w:pPr>
      <w:r w:rsidRPr="00785423">
        <w:rPr>
          <w:rFonts w:cs="Times New Roman"/>
          <w:b/>
          <w:bCs/>
          <w:lang w:val="ru-RU"/>
        </w:rPr>
        <w:t>И НА ПЛАНОВЫЙ ПЕРИОД 2020</w:t>
      </w:r>
      <w:proofErr w:type="gramStart"/>
      <w:r w:rsidRPr="00785423">
        <w:rPr>
          <w:rFonts w:cs="Times New Roman"/>
          <w:b/>
          <w:bCs/>
          <w:lang w:val="ru-RU"/>
        </w:rPr>
        <w:t xml:space="preserve"> И</w:t>
      </w:r>
      <w:proofErr w:type="gramEnd"/>
      <w:r w:rsidRPr="00785423">
        <w:rPr>
          <w:rFonts w:cs="Times New Roman"/>
          <w:b/>
          <w:bCs/>
          <w:lang w:val="ru-RU"/>
        </w:rPr>
        <w:t xml:space="preserve"> 2021 ГОДОВ</w:t>
      </w:r>
    </w:p>
    <w:p w:rsidR="00FF3E91" w:rsidRPr="00785423" w:rsidRDefault="00FF3E91" w:rsidP="00FF3E91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</w:p>
    <w:p w:rsidR="00FF3E91" w:rsidRPr="00785423" w:rsidRDefault="00FF3E91" w:rsidP="00FF3E91">
      <w:pPr>
        <w:widowControl/>
        <w:suppressAutoHyphens w:val="0"/>
        <w:autoSpaceDN/>
        <w:spacing w:before="100" w:beforeAutospacing="1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785423">
        <w:rPr>
          <w:rFonts w:eastAsia="Times New Roman" w:cs="Times New Roman"/>
          <w:kern w:val="0"/>
          <w:lang w:val="ru-RU" w:eastAsia="ru-RU" w:bidi="ar-SA"/>
        </w:rPr>
        <w:t xml:space="preserve">В соответствии с Бюджетным </w:t>
      </w:r>
      <w:hyperlink r:id="rId8" w:history="1">
        <w:r w:rsidRPr="00785423">
          <w:rPr>
            <w:rFonts w:eastAsia="Times New Roman" w:cs="Times New Roman"/>
            <w:kern w:val="0"/>
            <w:lang w:val="ru-RU" w:eastAsia="ru-RU" w:bidi="ar-SA"/>
          </w:rPr>
          <w:t>кодексом</w:t>
        </w:r>
      </w:hyperlink>
      <w:r w:rsidRPr="00785423">
        <w:rPr>
          <w:rFonts w:eastAsia="Times New Roman" w:cs="Times New Roman"/>
          <w:kern w:val="0"/>
          <w:lang w:val="ru-RU" w:eastAsia="ru-RU" w:bidi="ar-SA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 (в действующей редакции), Уставом городского округа Вичуга, в целях регулирования бюджетных правоотношений, городская Дума городского округа Вичуга </w:t>
      </w:r>
    </w:p>
    <w:p w:rsidR="00FF3E91" w:rsidRPr="00785423" w:rsidRDefault="00FF3E91" w:rsidP="00FF3E91">
      <w:pPr>
        <w:widowControl/>
        <w:suppressAutoHyphens w:val="0"/>
        <w:autoSpaceDN/>
        <w:spacing w:before="100" w:beforeAutospacing="1"/>
        <w:ind w:firstLine="540"/>
        <w:jc w:val="both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785423">
        <w:rPr>
          <w:rFonts w:eastAsia="Times New Roman" w:cs="Times New Roman"/>
          <w:b/>
          <w:kern w:val="0"/>
          <w:lang w:val="ru-RU" w:eastAsia="ru-RU" w:bidi="ar-SA"/>
        </w:rPr>
        <w:t>РЕШИЛА: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bookmarkStart w:id="0" w:name="Par21"/>
      <w:bookmarkEnd w:id="0"/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1. Основные характеристики бюджета городского округа Вичуга на 2019 год и на плановый период 2020 и 2021 годов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Утвердить основные характеристики бюджета городского округа Вичуга: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1. На 2019 год</w:t>
      </w:r>
      <w:proofErr w:type="gramStart"/>
      <w:r w:rsidRPr="00785423">
        <w:rPr>
          <w:rFonts w:eastAsiaTheme="minorHAnsi" w:cs="Times New Roman"/>
          <w:kern w:val="0"/>
          <w:lang w:val="ru-RU" w:eastAsia="en-US" w:bidi="ar-SA"/>
        </w:rPr>
        <w:t xml:space="preserve"> :</w:t>
      </w:r>
      <w:proofErr w:type="gramEnd"/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1) общий объем доходов бюджета городского округа Вичуга в сумме </w:t>
      </w:r>
      <w:r w:rsidR="00E85D9C">
        <w:rPr>
          <w:rFonts w:eastAsiaTheme="minorHAnsi" w:cs="Times New Roman"/>
          <w:kern w:val="0"/>
          <w:lang w:val="ru-RU" w:eastAsia="en-US" w:bidi="ar-SA"/>
        </w:rPr>
        <w:t>510 603 290,39</w:t>
      </w:r>
      <w:r w:rsidRPr="00785423">
        <w:rPr>
          <w:rFonts w:eastAsiaTheme="minorHAnsi" w:cs="Times New Roman"/>
          <w:kern w:val="0"/>
          <w:lang w:val="ru-RU" w:eastAsia="en-US" w:bidi="ar-SA"/>
        </w:rPr>
        <w:t xml:space="preserve">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2) общий объем расходов бюджета городского округа Вичуга в сумме </w:t>
      </w:r>
      <w:r w:rsidR="00E85D9C">
        <w:rPr>
          <w:rFonts w:eastAsiaTheme="minorHAnsi" w:cs="Times New Roman"/>
          <w:kern w:val="0"/>
          <w:lang w:val="ru-RU" w:eastAsia="en-US" w:bidi="ar-SA"/>
        </w:rPr>
        <w:t>526 274 773,55</w:t>
      </w:r>
      <w:r w:rsidRPr="00785423">
        <w:rPr>
          <w:rFonts w:eastAsiaTheme="minorHAnsi" w:cs="Times New Roman"/>
          <w:kern w:val="0"/>
          <w:lang w:val="ru-RU" w:eastAsia="en-US" w:bidi="ar-SA"/>
        </w:rPr>
        <w:t xml:space="preserve">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3) дефицит бюджета городского округа Вичуга в сумме </w:t>
      </w:r>
      <w:r>
        <w:rPr>
          <w:rFonts w:eastAsiaTheme="minorHAnsi" w:cs="Times New Roman"/>
          <w:kern w:val="0"/>
          <w:lang w:val="ru-RU" w:eastAsia="en-US" w:bidi="ar-SA"/>
        </w:rPr>
        <w:t>15 671 483,16</w:t>
      </w:r>
      <w:r w:rsidRPr="00785423">
        <w:rPr>
          <w:rFonts w:eastAsiaTheme="minorHAnsi" w:cs="Times New Roman"/>
          <w:kern w:val="0"/>
          <w:lang w:val="ru-RU" w:eastAsia="en-US" w:bidi="ar-SA"/>
        </w:rPr>
        <w:t xml:space="preserve"> руб.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2. На 2020 год</w:t>
      </w:r>
      <w:proofErr w:type="gramStart"/>
      <w:r w:rsidRPr="00785423">
        <w:rPr>
          <w:rFonts w:eastAsiaTheme="minorHAnsi" w:cs="Times New Roman"/>
          <w:kern w:val="0"/>
          <w:lang w:val="ru-RU" w:eastAsia="en-US" w:bidi="ar-SA"/>
        </w:rPr>
        <w:t xml:space="preserve"> :</w:t>
      </w:r>
      <w:proofErr w:type="gramEnd"/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1) общий объем доходов бюджета городского округа Вичуга в сумме 436 775 239,22руб.;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2) общий объем расходов бюджета городского округа Вичуга в сумме 448 911 206,77руб.;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3) дефицит бюджета городского округа Вичуга в сумме 12 135 967,55руб.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3. На 2021 год</w:t>
      </w:r>
      <w:proofErr w:type="gramStart"/>
      <w:r w:rsidRPr="00785423">
        <w:rPr>
          <w:rFonts w:eastAsiaTheme="minorHAnsi" w:cs="Times New Roman"/>
          <w:kern w:val="0"/>
          <w:lang w:val="ru-RU" w:eastAsia="en-US" w:bidi="ar-SA"/>
        </w:rPr>
        <w:t xml:space="preserve"> :</w:t>
      </w:r>
      <w:proofErr w:type="gramEnd"/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1) общий объем доходов бюджета городского округа Вичуга в сумме </w:t>
      </w:r>
    </w:p>
    <w:p w:rsidR="00FF3E91" w:rsidRPr="00785423" w:rsidRDefault="00FF3E91" w:rsidP="00FF3E91">
      <w:p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435 450 000,14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2) общий объем расходов бюджета городского округа Вичуга в сумме </w:t>
      </w:r>
    </w:p>
    <w:p w:rsidR="00FF3E91" w:rsidRPr="00785423" w:rsidRDefault="00FF3E91" w:rsidP="00FF3E91">
      <w:pPr>
        <w:suppressAutoHyphens w:val="0"/>
        <w:autoSpaceDE w:val="0"/>
        <w:adjustRightInd w:val="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 446 976 795,39руб.;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3) дефицит бюджета городского округа Вичуга в сумме 11 526 795,25руб.</w:t>
      </w:r>
    </w:p>
    <w:p w:rsidR="00FF3E91" w:rsidRPr="00785423" w:rsidRDefault="00FF3E91" w:rsidP="00FF3E91">
      <w:pPr>
        <w:widowControl/>
        <w:suppressAutoHyphens w:val="0"/>
        <w:autoSpaceDN/>
        <w:ind w:firstLine="709"/>
        <w:jc w:val="both"/>
        <w:textAlignment w:val="auto"/>
        <w:rPr>
          <w:rFonts w:eastAsiaTheme="minorHAnsi" w:cs="Times New Roman"/>
          <w:b/>
          <w:bCs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 xml:space="preserve"> Статья 2. Показатели доходов бюджета городского округа Вичуга</w:t>
      </w:r>
    </w:p>
    <w:p w:rsidR="00FF3E91" w:rsidRPr="00785423" w:rsidRDefault="00FF3E91" w:rsidP="00FF3E91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FF3E91" w:rsidRPr="00785423" w:rsidRDefault="00FF3E91" w:rsidP="00FF3E91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lastRenderedPageBreak/>
        <w:t xml:space="preserve"> 1.Утвердить объем поступлений доходов бюджета городского округа в 2019 году и на плановый период 2020 и 2021 годов по кодам классификации доходов бюджетов, согласно Приложению 1 к настоящему Решению.</w:t>
      </w:r>
    </w:p>
    <w:p w:rsidR="00FF3E91" w:rsidRPr="00785423" w:rsidRDefault="00FF3E91" w:rsidP="00FF3E91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2.Установить, что дополнительные доходы, полученные в течение финансового года, направляются на покрытие дефицита городского бюджета, если иное не определено решением городской Думы городского округа Вичуга.</w:t>
      </w:r>
    </w:p>
    <w:p w:rsidR="00FF3E91" w:rsidRPr="00785423" w:rsidRDefault="00FF3E91" w:rsidP="00FF3E91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3. Установить в пределах общего объема доходов бюджета городского округа Вичуга, утвержденного статьей 1 настоящего решения, объем межбюджетных трансфертов, получаемых из областного бюджета:</w:t>
      </w:r>
    </w:p>
    <w:p w:rsidR="00FF3E91" w:rsidRPr="00785423" w:rsidRDefault="00FF3E91" w:rsidP="00FF3E91">
      <w:pPr>
        <w:ind w:firstLine="567"/>
        <w:jc w:val="both"/>
        <w:rPr>
          <w:rFonts w:cs="Times New Roman"/>
          <w:lang w:val="ru-RU"/>
        </w:rPr>
      </w:pPr>
      <w:r w:rsidRPr="00785423">
        <w:rPr>
          <w:rFonts w:cs="Times New Roman"/>
          <w:lang w:val="ru-RU"/>
        </w:rPr>
        <w:t xml:space="preserve"> 1) на 2019 год в сумме </w:t>
      </w:r>
      <w:r>
        <w:rPr>
          <w:rFonts w:cs="Times New Roman"/>
          <w:lang w:val="ru-RU"/>
        </w:rPr>
        <w:t>386 </w:t>
      </w:r>
      <w:r w:rsidR="00E85D9C">
        <w:rPr>
          <w:rFonts w:cs="Times New Roman"/>
          <w:lang w:val="ru-RU"/>
        </w:rPr>
        <w:t>590</w:t>
      </w:r>
      <w:r>
        <w:rPr>
          <w:rFonts w:cs="Times New Roman"/>
          <w:lang w:val="ru-RU"/>
        </w:rPr>
        <w:t> </w:t>
      </w:r>
      <w:r w:rsidR="00E85D9C">
        <w:rPr>
          <w:rFonts w:cs="Times New Roman"/>
          <w:lang w:val="ru-RU"/>
        </w:rPr>
        <w:t>707</w:t>
      </w:r>
      <w:r>
        <w:rPr>
          <w:rFonts w:cs="Times New Roman"/>
          <w:lang w:val="ru-RU"/>
        </w:rPr>
        <w:t>,</w:t>
      </w:r>
      <w:r w:rsidR="00E85D9C">
        <w:rPr>
          <w:rFonts w:cs="Times New Roman"/>
          <w:lang w:val="ru-RU"/>
        </w:rPr>
        <w:t>38</w:t>
      </w:r>
      <w:r w:rsidRPr="00785423">
        <w:rPr>
          <w:rFonts w:cs="Times New Roman"/>
          <w:lang w:val="ru-RU"/>
        </w:rPr>
        <w:t xml:space="preserve"> руб. </w:t>
      </w:r>
    </w:p>
    <w:p w:rsidR="00FF3E91" w:rsidRPr="00785423" w:rsidRDefault="00FF3E91" w:rsidP="00FF3E91">
      <w:pPr>
        <w:widowControl/>
        <w:suppressAutoHyphens w:val="0"/>
        <w:autoSpaceDN/>
        <w:ind w:firstLine="567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 2) на 2020 год в сумме 312 175 338,33 руб.</w:t>
      </w:r>
    </w:p>
    <w:p w:rsidR="00FF3E91" w:rsidRPr="00785423" w:rsidRDefault="00FF3E91" w:rsidP="00FF3E91">
      <w:pPr>
        <w:widowControl/>
        <w:suppressAutoHyphens w:val="0"/>
        <w:autoSpaceDN/>
        <w:ind w:firstLine="567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 3) на 2021 год в сумме 319 133 714,33 руб.</w:t>
      </w:r>
    </w:p>
    <w:p w:rsidR="00FF3E91" w:rsidRPr="00785423" w:rsidRDefault="00FF3E91" w:rsidP="00FF3E91">
      <w:pPr>
        <w:widowControl/>
        <w:suppressAutoHyphens w:val="0"/>
        <w:autoSpaceDN/>
        <w:ind w:firstLine="567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 Распределение межбюджетных трансфертов приведено в Приложении 2 к настоящему Решению.</w:t>
      </w:r>
    </w:p>
    <w:p w:rsidR="00FF3E91" w:rsidRPr="00785423" w:rsidRDefault="00FF3E91" w:rsidP="00FF3E91">
      <w:pPr>
        <w:jc w:val="both"/>
        <w:rPr>
          <w:rFonts w:cs="Times New Roman"/>
          <w:lang w:val="ru-RU"/>
        </w:rPr>
      </w:pPr>
      <w:r w:rsidRPr="00785423">
        <w:rPr>
          <w:rFonts w:cs="Times New Roman"/>
          <w:lang w:val="ru-RU"/>
        </w:rPr>
        <w:tab/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3. Главные администраторы доходов бюджета городского округа Вичуга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center"/>
        <w:textAlignment w:val="auto"/>
        <w:rPr>
          <w:rFonts w:eastAsiaTheme="minorHAnsi" w:cs="Times New Roman"/>
          <w:b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Утвердить </w:t>
      </w:r>
      <w:hyperlink r:id="rId9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>перечень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 xml:space="preserve"> главных администраторов доходов бюджета городского округа Вичуга, закрепляемые за ними виды (подвиды) доходов бюджета и их объем на 2019 год и на плановый период 2020 и 2021 годов согласно Приложению 3 к настоящему Решению.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4. Источники внутреннего финансирования дефицита бюджета городского округа Вичуга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1.Установить </w:t>
      </w:r>
      <w:hyperlink r:id="rId10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>источники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 xml:space="preserve"> внутреннего финансирования дефицита бюджета городского округа Вичуга на 2019 год и на плановый период 2020 и 2021 годов согласно Приложению 4 к настоящему Решению.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 xml:space="preserve">Статья 5. Главные администраторы </w:t>
      </w:r>
      <w:proofErr w:type="gramStart"/>
      <w:r w:rsidRPr="00785423">
        <w:rPr>
          <w:rFonts w:eastAsiaTheme="minorHAnsi" w:cs="Times New Roman"/>
          <w:b/>
          <w:kern w:val="0"/>
          <w:lang w:val="ru-RU" w:eastAsia="en-US" w:bidi="ar-SA"/>
        </w:rPr>
        <w:t>источников внутреннего финансирования дефицита бюджета городского округа</w:t>
      </w:r>
      <w:proofErr w:type="gramEnd"/>
      <w:r w:rsidRPr="00785423">
        <w:rPr>
          <w:rFonts w:eastAsiaTheme="minorHAnsi" w:cs="Times New Roman"/>
          <w:b/>
          <w:kern w:val="0"/>
          <w:lang w:val="ru-RU" w:eastAsia="en-US" w:bidi="ar-SA"/>
        </w:rPr>
        <w:t xml:space="preserve"> Вичуга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Установить </w:t>
      </w:r>
      <w:hyperlink r:id="rId11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>перечень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 xml:space="preserve"> главных </w:t>
      </w:r>
      <w:proofErr w:type="gramStart"/>
      <w:r w:rsidRPr="00785423">
        <w:rPr>
          <w:rFonts w:eastAsiaTheme="minorHAnsi" w:cs="Times New Roman"/>
          <w:kern w:val="0"/>
          <w:lang w:val="ru-RU" w:eastAsia="en-US" w:bidi="ar-SA"/>
        </w:rPr>
        <w:t>администраторов источников внутреннего финансирования дефицита бюджета городского округа</w:t>
      </w:r>
      <w:proofErr w:type="gramEnd"/>
      <w:r w:rsidRPr="00785423">
        <w:rPr>
          <w:rFonts w:eastAsiaTheme="minorHAnsi" w:cs="Times New Roman"/>
          <w:kern w:val="0"/>
          <w:lang w:val="ru-RU" w:eastAsia="en-US" w:bidi="ar-SA"/>
        </w:rPr>
        <w:t xml:space="preserve"> Вичуга с указанием объемов администрируемых источников внутреннего финансирования дефицита бюджета городского округа Вичуга на 2019 год и на плановый период 2020 и 2021 годов по кодам классификации источников финансирования дефицита бюджетов согласно Приложению 5 к настоящему Решению.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b/>
          <w:color w:val="00B0F0"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6. Бюджетные ассигнования бюджета городского округа Вичуга на 2019 год и на плановый период 2020 и 2021 годов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1. Утвердить распределение бюджетных ассигнований по целевым статьям (муниципальным программам городского округа Вичуга и не включенным в муниципальные программы городского округа Вичуга направлениям деятельности органов муниципальной власти городского округа Вичуга), группам </w:t>
      </w:r>
      <w:proofErr w:type="gramStart"/>
      <w:r w:rsidRPr="00785423">
        <w:rPr>
          <w:rFonts w:eastAsiaTheme="minorHAnsi" w:cs="Times New Roman"/>
          <w:kern w:val="0"/>
          <w:lang w:val="ru-RU" w:eastAsia="en-US" w:bidi="ar-SA"/>
        </w:rPr>
        <w:t>видов расходов классификации расходов бюджета городского округа</w:t>
      </w:r>
      <w:proofErr w:type="gramEnd"/>
      <w:r w:rsidRPr="00785423">
        <w:rPr>
          <w:rFonts w:eastAsiaTheme="minorHAnsi" w:cs="Times New Roman"/>
          <w:kern w:val="0"/>
          <w:lang w:val="ru-RU" w:eastAsia="en-US" w:bidi="ar-SA"/>
        </w:rPr>
        <w:t xml:space="preserve"> Вичуга: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1) на 2019 год согласно </w:t>
      </w:r>
      <w:hyperlink r:id="rId12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 xml:space="preserve">Приложению 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>6 к настоящему Решению;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2) на плановый период 2020 и 2021 годов согласно </w:t>
      </w:r>
      <w:hyperlink r:id="rId13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 xml:space="preserve">Приложению 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>7 к настоящему Решению.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2. Утвердить ведомственную структуру расходов бюджета городского округа Вичуга: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lastRenderedPageBreak/>
        <w:t xml:space="preserve">1) на 2019 год согласно </w:t>
      </w:r>
      <w:hyperlink r:id="rId14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 xml:space="preserve">Приложению 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>8 к настоящему Решению;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2) на плановый период 2020 и 2021 годов согласно </w:t>
      </w:r>
      <w:hyperlink r:id="rId15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 xml:space="preserve">Приложению 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>9 к настоящему Решению.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3. Утвердить в пределах общего объема расходов бюджета городского округа Вичуга, утвержденного </w:t>
      </w:r>
      <w:hyperlink w:anchor="Par21" w:history="1">
        <w:r w:rsidRPr="00785423">
          <w:rPr>
            <w:rFonts w:eastAsiaTheme="minorHAnsi" w:cs="Times New Roman"/>
            <w:kern w:val="0"/>
            <w:lang w:val="ru-RU" w:eastAsia="en-US" w:bidi="ar-SA"/>
          </w:rPr>
          <w:t>статьей 1</w:t>
        </w:r>
      </w:hyperlink>
      <w:r w:rsidRPr="00785423">
        <w:rPr>
          <w:rFonts w:eastAsiaTheme="minorHAnsi" w:cs="Times New Roman"/>
          <w:kern w:val="0"/>
          <w:lang w:val="ru-RU" w:eastAsia="en-US" w:bidi="ar-SA"/>
        </w:rPr>
        <w:t xml:space="preserve"> настоящего Решения: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1) общий объем условно утвержденных расходов: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а) на 2020 год в сумме 6 396 279,47 руб</w:t>
      </w:r>
      <w:r w:rsidRPr="00785423">
        <w:rPr>
          <w:rFonts w:eastAsiaTheme="minorHAnsi" w:cs="Times New Roman"/>
          <w:kern w:val="0"/>
          <w:lang w:val="ru-RU" w:eastAsia="en-US" w:bidi="ar-SA"/>
          <w14:numSpacing w14:val="tabular"/>
        </w:rPr>
        <w:t>.</w:t>
      </w:r>
      <w:r w:rsidRPr="00785423">
        <w:rPr>
          <w:rFonts w:eastAsiaTheme="minorHAnsi" w:cs="Times New Roman"/>
          <w:kern w:val="0"/>
          <w:lang w:val="ru-RU" w:eastAsia="en-US" w:bidi="ar-SA"/>
        </w:rPr>
        <w:t>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б) на 2021 год в 11 856 908,09 руб</w:t>
      </w:r>
      <w:r w:rsidRPr="00785423">
        <w:rPr>
          <w:rFonts w:eastAsiaTheme="minorHAnsi" w:cs="Times New Roman"/>
          <w:kern w:val="0"/>
          <w:lang w:val="ru-RU" w:eastAsia="en-US" w:bidi="ar-SA"/>
          <w14:numSpacing w14:val="tabular"/>
        </w:rPr>
        <w:t>.</w:t>
      </w:r>
      <w:r w:rsidRPr="00785423">
        <w:rPr>
          <w:rFonts w:eastAsiaTheme="minorHAnsi" w:cs="Times New Roman"/>
          <w:kern w:val="0"/>
          <w:lang w:val="ru-RU" w:eastAsia="en-US" w:bidi="ar-SA"/>
        </w:rPr>
        <w:t>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2) общий объем бюджетных ассигнований, направляемых на исполнение публичных нормативных обязательств: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а) на 2019 год в сумме 0,00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б) на 2020 год в сумме 0,00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в) на 2021 год в сумме 0,00 руб.</w:t>
      </w:r>
    </w:p>
    <w:p w:rsidR="00FF3E91" w:rsidRPr="00785423" w:rsidRDefault="00FF3E91" w:rsidP="00FF3E91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4. Установить размер резервного фонда </w:t>
      </w: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>администрации</w:t>
      </w:r>
      <w:r w:rsidRPr="00785423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>городского округа Вичуга: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1) на 2019 год в сумме 300 000,00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2) на 2020 год в сумме 276 000,00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3) на 2021 год в сумме 207 000,00 руб.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5.Утвердить объем бюджетных ассигнований дорожного фонда городского округа Вичуга: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1) на 2019 год в сумме 10 060 704,55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2) на 2020 год в сумме 8 291 684,89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3) на 2021 год в сумме 7 032 785,81 руб.</w:t>
      </w:r>
    </w:p>
    <w:p w:rsidR="00FF3E91" w:rsidRDefault="00FF3E91" w:rsidP="00FF3E91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color w:val="000000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6. Установить, что субсидии юридическим лицам,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соответствии с порядком, утвержденным </w:t>
      </w: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>решением городской Думы городского округа Вичуга.</w:t>
      </w:r>
    </w:p>
    <w:p w:rsidR="00FF3E91" w:rsidRPr="00785423" w:rsidRDefault="00FF3E91" w:rsidP="00FF3E91">
      <w:pPr>
        <w:pStyle w:val="Standard"/>
        <w:ind w:firstLine="495"/>
        <w:jc w:val="both"/>
        <w:rPr>
          <w:lang w:val="ru-RU"/>
        </w:rPr>
      </w:pPr>
      <w:r>
        <w:rPr>
          <w:rFonts w:eastAsiaTheme="minorHAnsi" w:cs="Times New Roman"/>
          <w:color w:val="000000"/>
          <w:kern w:val="0"/>
          <w:lang w:val="ru-RU" w:eastAsia="en-US" w:bidi="ar-SA"/>
        </w:rPr>
        <w:t xml:space="preserve">7. </w:t>
      </w:r>
      <w:proofErr w:type="gramStart"/>
      <w:r w:rsidRPr="00785423">
        <w:rPr>
          <w:lang w:val="ru-RU"/>
        </w:rPr>
        <w:t>Установить размер увеличения (индексации) денежного вознаграждения лиц, замещающих выборные муниципальные должности городского округа Вичуга, осуществляющих свои полномочия на постоянной основе, должностных окладов и ежемесячной выплаты за присвоенный классный чин муниципальным служащим, замещающих муниципальные должности в органах местного самоуправления городского округа Вичуга и должностных окладов служащих, занимающих должности, не отнесенные к должностям муниципальной службы контрольно-счетной комиссии городского округа Вичуга равного 1,044</w:t>
      </w:r>
      <w:proofErr w:type="gramEnd"/>
      <w:r>
        <w:rPr>
          <w:lang w:val="ru-RU"/>
        </w:rPr>
        <w:t>.</w:t>
      </w:r>
    </w:p>
    <w:p w:rsidR="00FF3E91" w:rsidRPr="00785423" w:rsidRDefault="00FF3E91" w:rsidP="00FF3E91">
      <w:pPr>
        <w:widowControl/>
        <w:suppressAutoHyphens w:val="0"/>
        <w:autoSpaceDN/>
        <w:spacing w:before="100" w:beforeAutospacing="1" w:after="119"/>
        <w:ind w:firstLine="539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785423">
        <w:rPr>
          <w:rFonts w:eastAsia="Times New Roman" w:cs="Times New Roman"/>
          <w:b/>
          <w:kern w:val="0"/>
          <w:lang w:val="ru-RU" w:eastAsia="ru-RU" w:bidi="ar-SA"/>
        </w:rPr>
        <w:t xml:space="preserve">Статья 7. </w:t>
      </w:r>
      <w:r w:rsidRPr="00785423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Муниципальные внутренние заимствования,</w:t>
      </w:r>
      <w:r w:rsidRPr="00785423">
        <w:rPr>
          <w:rFonts w:eastAsia="Times New Roman" w:cs="Times New Roman"/>
          <w:b/>
          <w:kern w:val="0"/>
          <w:lang w:val="ru-RU" w:eastAsia="ru-RU" w:bidi="ar-SA"/>
        </w:rPr>
        <w:t xml:space="preserve"> </w:t>
      </w:r>
      <w:r w:rsidRPr="00785423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муниципальный долг городского округа Вичуга и расходы на его обслуживание, предоставление муниципальных гарантий.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1. Утвердить верхний предел муниципального внутреннего долга </w:t>
      </w:r>
      <w:r w:rsidRPr="00785423">
        <w:rPr>
          <w:rFonts w:eastAsiaTheme="minorHAnsi" w:cs="Times New Roman"/>
          <w:bCs/>
          <w:color w:val="000000" w:themeColor="text1"/>
          <w:kern w:val="0"/>
          <w:lang w:val="ru-RU" w:eastAsia="en-US" w:bidi="ar-SA"/>
        </w:rPr>
        <w:t>городского округа Вичуга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1) на 1 января 2020 года в сумме </w:t>
      </w:r>
      <w:r>
        <w:rPr>
          <w:rFonts w:eastAsiaTheme="minorHAnsi" w:cs="Times New Roman"/>
          <w:color w:val="000000" w:themeColor="text1"/>
          <w:kern w:val="0"/>
          <w:lang w:val="ru-RU" w:eastAsia="en-US" w:bidi="ar-SA"/>
        </w:rPr>
        <w:t>43 200 000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руб., в том числе по муниципальным гарантиям в сумме 0,0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2) на 1 января 2021 года в сумме </w:t>
      </w:r>
      <w:r>
        <w:rPr>
          <w:rFonts w:eastAsiaTheme="minorHAnsi" w:cs="Times New Roman"/>
          <w:color w:val="000000" w:themeColor="text1"/>
          <w:kern w:val="0"/>
          <w:lang w:val="ru-RU" w:eastAsia="en-US" w:bidi="ar-SA"/>
        </w:rPr>
        <w:t>55 335 967,55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руб., в том числе по муниципальным гарантиям в сумме 0,0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3) на 1 января 2022 года в сумме </w:t>
      </w:r>
      <w:r>
        <w:rPr>
          <w:rFonts w:eastAsiaTheme="minorHAnsi" w:cs="Times New Roman"/>
          <w:color w:val="000000" w:themeColor="text1"/>
          <w:kern w:val="0"/>
          <w:lang w:val="ru-RU" w:eastAsia="en-US" w:bidi="ar-SA"/>
        </w:rPr>
        <w:t>66 862 762,80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руб., в том числе по муниципальным гарантиям в сумме 0,0 руб.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 xml:space="preserve">2. Установить предельный объем муниципального долга </w:t>
      </w:r>
      <w:r w:rsidRPr="00785423">
        <w:rPr>
          <w:rFonts w:eastAsiaTheme="minorHAnsi" w:cs="Times New Roman"/>
          <w:bCs/>
          <w:color w:val="000000"/>
          <w:kern w:val="0"/>
          <w:lang w:val="ru-RU" w:eastAsia="en-US" w:bidi="ar-SA"/>
        </w:rPr>
        <w:t>городского округа Вичуга</w:t>
      </w:r>
      <w:r w:rsidRPr="00785423">
        <w:rPr>
          <w:rFonts w:eastAsiaTheme="minorHAnsi" w:cs="Times New Roman"/>
          <w:kern w:val="0"/>
          <w:lang w:val="ru-RU" w:eastAsia="en-US" w:bidi="ar-SA"/>
        </w:rPr>
        <w:t>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1) на 2019 год в сумме 127 178 516,55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2) на 2020 год в сумме 124 290 390,55руб.;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3) на 2021 год в сумме 115 273 074,55 руб.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3.Утвердить предельный объем расходов на обслуживание муниципального долга </w:t>
      </w:r>
      <w:r w:rsidRPr="00785423">
        <w:rPr>
          <w:rFonts w:eastAsiaTheme="minorHAnsi" w:cs="Times New Roman"/>
          <w:bCs/>
          <w:color w:val="000000" w:themeColor="text1"/>
          <w:kern w:val="0"/>
          <w:lang w:val="ru-RU" w:eastAsia="en-US" w:bidi="ar-SA"/>
        </w:rPr>
        <w:lastRenderedPageBreak/>
        <w:t>городского округа Вичуга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: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1) на 2019 год в сумме 46 885 363, 31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2) на 2020 год в сумме 39 451 463, 72 руб.;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3) на 2021 год в сумме 37 463 605, 47 руб.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4. Утвердить </w:t>
      </w:r>
      <w:hyperlink r:id="rId16" w:history="1">
        <w:r w:rsidRPr="00785423">
          <w:rPr>
            <w:rFonts w:eastAsiaTheme="minorHAnsi" w:cs="Times New Roman"/>
            <w:color w:val="000000" w:themeColor="text1"/>
            <w:kern w:val="0"/>
            <w:lang w:val="ru-RU" w:eastAsia="en-US" w:bidi="ar-SA"/>
          </w:rPr>
          <w:t>программу</w:t>
        </w:r>
      </w:hyperlink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муниципальных внутренних заимствований </w:t>
      </w:r>
      <w:r w:rsidRPr="00785423">
        <w:rPr>
          <w:rFonts w:eastAsiaTheme="minorHAnsi" w:cs="Times New Roman"/>
          <w:bCs/>
          <w:color w:val="000000" w:themeColor="text1"/>
          <w:kern w:val="0"/>
          <w:lang w:val="ru-RU" w:eastAsia="en-US" w:bidi="ar-SA"/>
        </w:rPr>
        <w:t>городского округа Вичуга</w:t>
      </w:r>
      <w:r w:rsidRPr="00785423">
        <w:rPr>
          <w:rFonts w:eastAsiaTheme="minorHAnsi" w:cs="Times New Roman"/>
          <w:bCs/>
          <w:color w:val="000000" w:themeColor="text1"/>
          <w:kern w:val="0"/>
          <w:lang w:eastAsia="en-US" w:bidi="ar-SA"/>
        </w:rPr>
        <w:t xml:space="preserve"> 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на 2019 год и на плановый период 2020 и 2021 годов согласно Приложению 10 к настоящему Решению.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5. Утвердить </w:t>
      </w:r>
      <w:hyperlink r:id="rId17" w:history="1">
        <w:r w:rsidRPr="00785423">
          <w:rPr>
            <w:rFonts w:eastAsiaTheme="minorHAnsi" w:cs="Times New Roman"/>
            <w:color w:val="000000" w:themeColor="text1"/>
            <w:kern w:val="0"/>
            <w:lang w:val="ru-RU" w:eastAsia="en-US" w:bidi="ar-SA"/>
          </w:rPr>
          <w:t>программу</w:t>
        </w:r>
      </w:hyperlink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муниципальных гарантий </w:t>
      </w:r>
      <w:r w:rsidRPr="00785423">
        <w:rPr>
          <w:rFonts w:eastAsiaTheme="minorHAnsi" w:cs="Times New Roman"/>
          <w:bCs/>
          <w:color w:val="000000" w:themeColor="text1"/>
          <w:kern w:val="0"/>
          <w:lang w:val="ru-RU" w:eastAsia="en-US" w:bidi="ar-SA"/>
        </w:rPr>
        <w:t>городского округа Вичуга</w:t>
      </w:r>
      <w:r w:rsidRPr="00785423">
        <w:rPr>
          <w:rFonts w:eastAsiaTheme="minorHAnsi" w:cs="Times New Roman"/>
          <w:bCs/>
          <w:color w:val="000000" w:themeColor="text1"/>
          <w:kern w:val="0"/>
          <w:lang w:eastAsia="en-US" w:bidi="ar-SA"/>
        </w:rPr>
        <w:t xml:space="preserve"> 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>в валюте Российской Федерации на 2019 год и на плановый период 2020 и 2021 годов согласно Приложению 11 к настоящему Решению.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Установить, что </w:t>
      </w:r>
      <w:r w:rsidRPr="00785423">
        <w:rPr>
          <w:rFonts w:eastAsiaTheme="minorHAnsi" w:cs="Times New Roman"/>
          <w:color w:val="000000" w:themeColor="text1"/>
          <w:kern w:val="0"/>
          <w:shd w:val="clear" w:color="auto" w:fill="FFFFFF"/>
          <w:lang w:val="ru-RU" w:eastAsia="en-US" w:bidi="ar-SA"/>
        </w:rPr>
        <w:t>в 2019 году и плановом периоде 2020 и 2021 годы</w:t>
      </w:r>
      <w:r w:rsidRPr="00785423">
        <w:rPr>
          <w:rFonts w:eastAsiaTheme="minorHAnsi" w:cs="Times New Roman"/>
          <w:color w:val="000000" w:themeColor="text1"/>
          <w:kern w:val="0"/>
          <w:lang w:val="ru-RU" w:eastAsia="en-US" w:bidi="ar-SA"/>
        </w:rPr>
        <w:t xml:space="preserve"> муниципальные гарантии не предоставляются.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Theme="minorHAnsi" w:cs="Times New Roman"/>
          <w:color w:val="000000" w:themeColor="text1"/>
          <w:kern w:val="0"/>
          <w:lang w:val="ru-RU"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8. Предоставление бюджетных кредитов</w:t>
      </w:r>
    </w:p>
    <w:p w:rsidR="00FF3E91" w:rsidRPr="00785423" w:rsidRDefault="00FF3E91" w:rsidP="00FF3E91">
      <w:pPr>
        <w:widowControl/>
        <w:suppressAutoHyphens w:val="0"/>
        <w:autoSpaceDN/>
        <w:spacing w:before="100" w:beforeAutospacing="1" w:after="119"/>
        <w:ind w:firstLine="54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  <w:r w:rsidRPr="00785423">
        <w:rPr>
          <w:rFonts w:eastAsia="Times New Roman" w:cs="Times New Roman"/>
          <w:color w:val="000000"/>
          <w:kern w:val="0"/>
          <w:lang w:val="ru-RU" w:eastAsia="ru-RU" w:bidi="ar-SA"/>
        </w:rPr>
        <w:t>Установить, что бюджетные кредиты за счет средств бюджета городского округа Вичуга не предоставляются.</w:t>
      </w:r>
    </w:p>
    <w:p w:rsidR="00FF3E91" w:rsidRPr="00785423" w:rsidRDefault="00FF3E91" w:rsidP="00FF3E91">
      <w:pPr>
        <w:widowControl/>
        <w:suppressAutoHyphens w:val="0"/>
        <w:autoSpaceDN/>
        <w:spacing w:before="100" w:beforeAutospacing="1"/>
        <w:ind w:firstLine="709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  <w:r w:rsidRPr="00785423">
        <w:rPr>
          <w:rFonts w:eastAsia="Times New Roman" w:cs="Times New Roman"/>
          <w:b/>
          <w:kern w:val="0"/>
          <w:lang w:val="ru-RU" w:eastAsia="ru-RU" w:bidi="ar-SA"/>
        </w:rPr>
        <w:t xml:space="preserve">Статья 9. </w:t>
      </w:r>
      <w:r w:rsidRPr="00785423"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  <w:t>Особенности исполнения бюджета городского округа Вичуга в 2019 году</w:t>
      </w:r>
    </w:p>
    <w:p w:rsidR="00FF3E91" w:rsidRPr="00785423" w:rsidRDefault="00FF3E91" w:rsidP="00FF3E91">
      <w:pPr>
        <w:widowControl/>
        <w:suppressAutoHyphens w:val="0"/>
        <w:autoSpaceDN/>
        <w:jc w:val="center"/>
        <w:textAlignment w:val="auto"/>
        <w:rPr>
          <w:rFonts w:eastAsiaTheme="minorHAnsi" w:cs="Times New Roman"/>
          <w:b/>
          <w:kern w:val="0"/>
          <w:lang w:eastAsia="en-US" w:bidi="ar-SA"/>
        </w:rPr>
      </w:pPr>
    </w:p>
    <w:p w:rsidR="00FF3E91" w:rsidRPr="00785423" w:rsidRDefault="00FF3E91" w:rsidP="00FF3E91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1.Установить, что за счет средств бюджета городского округа не планируется предоставление бюджетных инвестиций юридическим лицам, не являющимся муниципальными учреждениями или муниципальными унитарными предприятиями.</w:t>
      </w:r>
    </w:p>
    <w:p w:rsidR="00FF3E91" w:rsidRPr="00785423" w:rsidRDefault="00FF3E91" w:rsidP="00FF3E91">
      <w:pPr>
        <w:widowControl/>
        <w:suppressAutoHyphens w:val="0"/>
        <w:autoSpaceDN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785423">
        <w:rPr>
          <w:rFonts w:eastAsiaTheme="minorHAnsi" w:cs="Times New Roman"/>
          <w:color w:val="000000"/>
          <w:kern w:val="0"/>
          <w:lang w:val="ru-RU" w:eastAsia="en-US" w:bidi="ar-SA"/>
        </w:rPr>
        <w:t>2. В случае временных кассовых разрывов в процессе исполнения бюджета городского округа Вичуга, администрация городского округа Вичуга вправе получать бюджетные кредиты из областного бюджета, а также кредиты в Российских кредитных организациях с возвратом в течение финансового года.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Theme="minorHAnsi" w:cs="Times New Roman"/>
          <w:kern w:val="0"/>
          <w:lang w:eastAsia="en-US" w:bidi="ar-SA"/>
        </w:rPr>
      </w:pP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  <w:r w:rsidRPr="00785423">
        <w:rPr>
          <w:rFonts w:eastAsiaTheme="minorHAnsi" w:cs="Times New Roman"/>
          <w:b/>
          <w:kern w:val="0"/>
          <w:lang w:val="ru-RU" w:eastAsia="en-US" w:bidi="ar-SA"/>
        </w:rPr>
        <w:t>Статья 10. Вступление в силу настоящего Решения</w:t>
      </w:r>
    </w:p>
    <w:p w:rsidR="00FF3E91" w:rsidRPr="00785423" w:rsidRDefault="00FF3E91" w:rsidP="00FF3E91">
      <w:pPr>
        <w:suppressAutoHyphens w:val="0"/>
        <w:autoSpaceDE w:val="0"/>
        <w:adjustRightInd w:val="0"/>
        <w:ind w:firstLine="540"/>
        <w:jc w:val="center"/>
        <w:textAlignment w:val="auto"/>
        <w:outlineLvl w:val="1"/>
        <w:rPr>
          <w:rFonts w:eastAsiaTheme="minorHAnsi" w:cs="Times New Roman"/>
          <w:b/>
          <w:kern w:val="0"/>
          <w:lang w:val="ru-RU" w:eastAsia="en-US" w:bidi="ar-SA"/>
        </w:rPr>
      </w:pPr>
    </w:p>
    <w:p w:rsidR="00FF3E91" w:rsidRPr="00785423" w:rsidRDefault="00FF3E91" w:rsidP="00FF3E91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Настоящее решение вступает в силу с 1 января 2019 года.</w:t>
      </w:r>
    </w:p>
    <w:p w:rsidR="00FF3E91" w:rsidRPr="00785423" w:rsidRDefault="00FF3E91" w:rsidP="00FF3E91">
      <w:pPr>
        <w:widowControl/>
        <w:suppressAutoHyphens w:val="0"/>
        <w:autoSpaceDN/>
        <w:ind w:firstLine="540"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  <w:r w:rsidRPr="00785423">
        <w:rPr>
          <w:rFonts w:eastAsiaTheme="minorHAnsi" w:cs="Times New Roman"/>
          <w:kern w:val="0"/>
          <w:lang w:val="ru-RU" w:eastAsia="en-US" w:bidi="ar-SA"/>
        </w:rPr>
        <w:t>Опубликовать решение в Вестнике органов местного самоуправления городского округа Вичуга и разместить на официальном сайте</w:t>
      </w:r>
      <w:r w:rsidRPr="00785423">
        <w:rPr>
          <w:rFonts w:eastAsiaTheme="minorHAnsi" w:cs="Times New Roman"/>
          <w:b/>
          <w:kern w:val="0"/>
          <w:lang w:val="ru-RU" w:eastAsia="en-US" w:bidi="ar-SA"/>
        </w:rPr>
        <w:t xml:space="preserve"> </w:t>
      </w:r>
      <w:r w:rsidRPr="00785423">
        <w:rPr>
          <w:rFonts w:eastAsiaTheme="minorHAnsi" w:cs="Times New Roman"/>
          <w:bCs/>
          <w:kern w:val="0"/>
          <w:lang w:val="ru-RU" w:eastAsia="en-US" w:bidi="ar-SA"/>
        </w:rPr>
        <w:t>администрации городского округа Вичуга</w:t>
      </w:r>
      <w:r w:rsidRPr="00785423">
        <w:rPr>
          <w:rFonts w:eastAsiaTheme="minorHAnsi" w:cs="Times New Roman"/>
          <w:kern w:val="0"/>
          <w:lang w:val="ru-RU" w:eastAsia="en-US" w:bidi="ar-SA"/>
        </w:rPr>
        <w:t xml:space="preserve"> в сети Интернет. </w:t>
      </w:r>
    </w:p>
    <w:p w:rsidR="00FF3E91" w:rsidRPr="00785423" w:rsidRDefault="00FF3E91" w:rsidP="00FF3E9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FF3E91" w:rsidRPr="00785423" w:rsidRDefault="00FF3E91" w:rsidP="00FF3E9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p w:rsidR="00FF3E91" w:rsidRPr="00785423" w:rsidRDefault="00FF3E91" w:rsidP="00FF3E91">
      <w:pPr>
        <w:widowControl/>
        <w:suppressAutoHyphens w:val="0"/>
        <w:autoSpaceDN/>
        <w:jc w:val="both"/>
        <w:textAlignment w:val="auto"/>
        <w:rPr>
          <w:rFonts w:eastAsiaTheme="minorHAnsi" w:cs="Times New Roman"/>
          <w:kern w:val="0"/>
          <w:lang w:val="ru-RU" w:eastAsia="en-US" w:bidi="ar-SA"/>
        </w:rPr>
      </w:pPr>
    </w:p>
    <w:tbl>
      <w:tblPr>
        <w:tblW w:w="10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0"/>
        <w:gridCol w:w="5909"/>
      </w:tblGrid>
      <w:tr w:rsidR="00FF3E91" w:rsidRPr="00785423" w:rsidTr="0043745D"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91" w:rsidRPr="00785423" w:rsidRDefault="00FF3E91" w:rsidP="0043745D">
            <w:pPr>
              <w:widowControl/>
              <w:suppressAutoHyphens w:val="0"/>
              <w:autoSpaceDE w:val="0"/>
              <w:autoSpaceDN/>
              <w:spacing w:after="200" w:line="276" w:lineRule="auto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>Главы городского округа Вичуга</w:t>
            </w:r>
          </w:p>
          <w:p w:rsidR="00FF3E91" w:rsidRPr="00785423" w:rsidRDefault="00FF3E91" w:rsidP="0043745D">
            <w:pPr>
              <w:widowControl/>
              <w:suppressAutoHyphens w:val="0"/>
              <w:autoSpaceDE w:val="0"/>
              <w:autoSpaceDN/>
              <w:spacing w:after="200" w:line="276" w:lineRule="auto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91" w:rsidRPr="00785423" w:rsidRDefault="00FF3E91" w:rsidP="0043745D">
            <w:pPr>
              <w:widowControl/>
              <w:suppressAutoHyphens w:val="0"/>
              <w:autoSpaceDE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</w: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  <w:t xml:space="preserve">Председатель городской Думы </w:t>
            </w:r>
          </w:p>
          <w:p w:rsidR="00FF3E91" w:rsidRPr="00785423" w:rsidRDefault="00FF3E91" w:rsidP="0043745D">
            <w:pPr>
              <w:widowControl/>
              <w:suppressAutoHyphens w:val="0"/>
              <w:autoSpaceDE w:val="0"/>
              <w:autoSpaceDN/>
              <w:spacing w:line="276" w:lineRule="auto"/>
              <w:jc w:val="both"/>
              <w:textAlignment w:val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</w: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  <w:t xml:space="preserve">городского округа Вичуга </w:t>
            </w:r>
          </w:p>
        </w:tc>
      </w:tr>
      <w:tr w:rsidR="00FF3E91" w:rsidRPr="00785423" w:rsidTr="0043745D">
        <w:trPr>
          <w:trHeight w:val="695"/>
        </w:trPr>
        <w:tc>
          <w:tcPr>
            <w:tcW w:w="4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91" w:rsidRPr="00785423" w:rsidRDefault="00FF3E91" w:rsidP="0043745D">
            <w:pPr>
              <w:widowControl/>
              <w:suppressAutoHyphens w:val="0"/>
              <w:autoSpaceDE w:val="0"/>
              <w:autoSpaceDN/>
              <w:spacing w:after="200" w:line="276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 xml:space="preserve"> </w:t>
            </w:r>
            <w:r w:rsidR="0043745D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</w:r>
            <w:r w:rsidR="0043745D"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</w: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 xml:space="preserve"> </w:t>
            </w:r>
            <w:r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>М.А. БАРАНОВ</w:t>
            </w:r>
          </w:p>
        </w:tc>
        <w:tc>
          <w:tcPr>
            <w:tcW w:w="55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E91" w:rsidRPr="00785423" w:rsidRDefault="0043745D" w:rsidP="00FF3E91">
            <w:pPr>
              <w:widowControl/>
              <w:suppressAutoHyphens w:val="0"/>
              <w:autoSpaceDE w:val="0"/>
              <w:autoSpaceDN/>
              <w:spacing w:after="200" w:line="276" w:lineRule="auto"/>
              <w:jc w:val="center"/>
              <w:textAlignment w:val="auto"/>
              <w:rPr>
                <w:rFonts w:eastAsia="Calibr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</w: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</w:r>
            <w:r>
              <w:rPr>
                <w:rFonts w:eastAsia="Calibri" w:cs="Times New Roman"/>
                <w:b/>
                <w:kern w:val="0"/>
                <w:lang w:val="ru-RU" w:eastAsia="en-US" w:bidi="ar-SA"/>
              </w:rPr>
              <w:tab/>
            </w:r>
            <w:r w:rsidR="00FF3E91" w:rsidRPr="00785423">
              <w:rPr>
                <w:rFonts w:eastAsia="Calibri" w:cs="Times New Roman"/>
                <w:b/>
                <w:kern w:val="0"/>
                <w:lang w:val="ru-RU" w:eastAsia="en-US" w:bidi="ar-SA"/>
              </w:rPr>
              <w:t>Е.В.МОРОКИНА</w:t>
            </w:r>
          </w:p>
        </w:tc>
      </w:tr>
    </w:tbl>
    <w:p w:rsidR="0043745D" w:rsidRDefault="0043745D" w:rsidP="00FF3E91">
      <w:pPr>
        <w:sectPr w:rsidR="0043745D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701"/>
        <w:gridCol w:w="1560"/>
        <w:gridCol w:w="1559"/>
        <w:gridCol w:w="1524"/>
      </w:tblGrid>
      <w:tr w:rsidR="0043745D" w:rsidRPr="0043745D" w:rsidTr="0043745D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45D" w:rsidRDefault="0043745D" w:rsidP="0043745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Приложение 1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городского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округа Вичуга шестого созыва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«О бюджете городского округа Вичуга на 2019 год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и на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плановый период 2020 и 2021 годов»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 № 68</w:t>
            </w:r>
          </w:p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3745D" w:rsidRPr="0043745D" w:rsidTr="0043745D">
        <w:trPr>
          <w:trHeight w:val="20"/>
        </w:trPr>
        <w:tc>
          <w:tcPr>
            <w:tcW w:w="103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Доходы бюджета городского округа Вичуга</w:t>
            </w:r>
            <w:r w:rsidR="004B4226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  <w:t>по кодам классификации доходов бюджетов на 2019 год и на плановый период 2020 и 2021 годов</w:t>
            </w:r>
          </w:p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2"/>
                <w:lang w:val="ru-RU" w:eastAsia="ru-RU" w:bidi="ar-SA"/>
              </w:rPr>
            </w:pP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БЮДЖЕТА-ИТОГО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510 603 290,39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436 775 239,22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435 450 000,14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126 500 121,67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124 599 900,89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116 316 285,81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57 179 470,93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62 528 587,00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63 680 000,00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57 179 470,93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62 528 587,00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63 680 000,00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55 264 470,93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61 783 587,00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62 830 000,00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полученных от осуществления деятельности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1 01 02030 01 0000 110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трудовую деятельность по найму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6 200 605,67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5 839 884,89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6 573 585,81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6 200 605,67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5 839 884,89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6 573 585,81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Доходы от уплаты акцизов на дизельное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1 03 02230 01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2 840 074,13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2 116 212,51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2 377 391,10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2 840 074,13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2 116 212,51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2 377 391,10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19 298,40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13 972,89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15 219,11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19 298,40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13 972,89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15 219,11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автомобильный бензин,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подлежащие распределению между бюджетами субъектов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3 745 181,29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4 103 361,30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4 611 487,93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3 745 181,29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4 103 361,30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4 611 487,93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уплаты акцизов на прямогонный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бензин, подлежащие распределению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между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-403 948,15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-393 661,81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-430 512,33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-403 948,15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-393 661,81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-430 512,33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9 300 000,00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14 950 000,00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1 05 04000 02 0000 110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1 06 01020 04 0000 110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14 000 000,00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1 08 00000 00 0000 000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4 225 000,00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4 325 000,00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1 08 07000 01 0000 110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1 08 07150 01 0000 110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11 922 000,00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7 110 000,00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7 110 000,00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1 11 05012 04 0000 120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1 11 07014 04 0000 120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1 11 09040 00 0000 120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Прочие поступления от использования имущества, находящегося в собственности городских округов </w:t>
            </w:r>
            <w:proofErr w:type="gramStart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( </w:t>
            </w:r>
            <w:proofErr w:type="gramEnd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1 11 09044 04 0000 120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231 000,00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242 600,00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1 12 01000 01 0000 120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242 600,00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54 500,00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75 500,00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1 12 01040 01 0000 120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112 600,00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1 12 01041 01 0000 120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112 600,00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1 13 00000 00 0000 000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582 455,07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1 13 01994 04 0000 130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1 13 02000 00 0000 130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570 455,07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1 13 02990 00 0000 130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570 455,07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1 13 02994 04 0000 130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570 455,07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материальных и нематериальных</w:t>
            </w:r>
            <w:r w:rsidR="004B422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1 14 00000 00 0000 000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9 337 348,00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2 050 000,00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5 877 756,00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имущества, находящегося в собственности городских округов (за исключением движимого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имущества муниципальных бюджетных и автономных учреждений, а также имущества муниципальных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1 14 02040 04 0000 410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5 877 756,00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1 14 02043 04 0000 410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5 877 756,00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1 14 06000 00 0000 430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1 14 06010 00 0000 430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1 14 06012 04 0000 430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3 459 592,00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1 783 242,00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1 805 429,00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2 025 100,00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313 582,00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325 962,00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380 100,00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1 16 08010 01 0000 140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292 777,00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305 669,00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1 16 08020 01 0000 140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20 293,00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30 100,00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1 16 21000 00 0000 140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104 705,00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1 16 21040 04 0000 140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104 705,00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1 16 25000 00 0000 140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1 16 25050 01 0000 140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1 16 25060 01 0000 140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1 16 28000 01 0000 140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470 446,00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444 823,00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1 16 30013 01 0000 140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1 16 30030 01 0000 140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1 16 43000 01 0000 140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67 054,00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86 072,00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1 16 90000 00 0000 140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1 16 90040 04 0000 140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735 620,00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384 103 168,72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319 133 714,33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386 590 707,38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319 133 714,33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164 676 984,00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134 026 600,00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30 650 384,00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30 650 384,00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Субсидии бюджетам бюджетной системы Российской Федерации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2 02 20000 00 0000 150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45 750 534,08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Субсидии бюджетам на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2 02 20216 00 0000 150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16 674 400,00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2 02 20216 04 0000 150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16 674 400,00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2 02 25519 00 0000 150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2 02 25519 04 0000 150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на реализацию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3 600 000,06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реализацию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3 600 000,06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22 992 293,02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22 992 293,02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176 163 189,30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185 591 938,33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196 176 214,33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местным бюджетам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5 962 622,21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5 962 622,21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муниципальных образований на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</w:t>
            </w:r>
            <w:proofErr w:type="gramStart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</w:t>
            </w:r>
            <w:proofErr w:type="gramStart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169 119 810,09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177 329 025,00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169 119 810,09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177 329 025,00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</w:t>
            </w:r>
            <w:r w:rsidR="004B4226"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2 19 00000 00 0000 000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2 19 00000 04 0000 150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-2 487 538,66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2 19 25527 04 0000 150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-669 763,47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43745D" w:rsidTr="0043745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2 19 60010 04 0000 150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-1 817 775,19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43745D" w:rsidRDefault="0043745D" w:rsidP="00FF3E91">
      <w:pPr>
        <w:sectPr w:rsidR="0043745D" w:rsidSect="0043745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85"/>
        <w:gridCol w:w="1560"/>
        <w:gridCol w:w="1559"/>
        <w:gridCol w:w="1524"/>
      </w:tblGrid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spacing w:after="240"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Приложение 2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городского округа Вичуга шестого созыва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«О бюджете городского округа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Вичуга на 2019 год и на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плановый период 2020 и 2021 годов»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21.12.2018 г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№68 </w:t>
            </w:r>
          </w:p>
        </w:tc>
      </w:tr>
      <w:tr w:rsidR="0043745D" w:rsidRPr="0043745D" w:rsidTr="0043745D">
        <w:trPr>
          <w:trHeight w:val="20"/>
        </w:trPr>
        <w:tc>
          <w:tcPr>
            <w:tcW w:w="10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22"/>
                <w:lang w:val="ru-RU" w:eastAsia="ru-RU" w:bidi="ar-SA"/>
              </w:rPr>
              <w:t>Объем межбюджетных трансфертов, получаемых из бюджета</w:t>
            </w:r>
            <w:r w:rsidR="004B4226"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22"/>
                <w:lang w:val="ru-RU" w:eastAsia="ru-RU" w:bidi="ar-SA"/>
              </w:rPr>
              <w:t xml:space="preserve"> </w:t>
            </w: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32"/>
                <w:szCs w:val="22"/>
                <w:lang w:val="ru-RU" w:eastAsia="ru-RU" w:bidi="ar-SA"/>
              </w:rPr>
              <w:t>Ивановской области на 2019 год и плановый период 2020 и 2021 годов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val="ru-RU" w:eastAsia="ru-RU" w:bidi="ar-SA"/>
              </w:rPr>
              <w:t>Сумма (руб.)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выравнивание бюджетной обеспеченности муниципальных районов (городских округов)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111 045 700,00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107 768 000,00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104 142 100,00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30 650 384,00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Дотация на выравнивание бюджетной обеспеченности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22 980 900,00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18 053 100,00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18 053 100,00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дотаций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164 676 984,00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городских округов, муниципальных районов и городских поселений Ивановской области на софинансирование расходов по обеспечению функционирования многофункциональных центров предоставления государственных и муниципальных услуг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укрепление материально-технической базы муниципальных образовательных организаций Ивановской области в рамках иных </w:t>
            </w:r>
            <w:proofErr w:type="spellStart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непрограмных</w:t>
            </w:r>
            <w:proofErr w:type="spellEnd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мероприятий по наказам избирателей депутатам Ивановской областной Думы на 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286 945,76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образований Ивановской области на софинансирование расходов, связанных с поэтапным доведением средней заработной </w:t>
            </w:r>
            <w:proofErr w:type="gramStart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до средней заработной платы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8 904 300,00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5 893 185,00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2 196 709,76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Субсидия бюджетам муниципальных образований Ивановской области на комплектование книжных фондов библиотек муниципальных образований на 2019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 реализацию программ формирования современной городской среды на 2019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3 600 000,06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Ивановской области,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16 674 400,00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муниципальных образований Ивановской области на оснащение образовательных учреждений в сфере культуры музыкальными инструментами, оборудованием и учебными материалами в 2019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2 472 826,00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Субсидия бюджетам муниципальных районов и городских округов Ивановской области на организацию целевой подготовки педагогов для работы в муниципальных образовательных организациях Ивановской области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32 155,50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субсидий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45 750 534,08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869 557,02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Субвенция бюджетам муниципальных районов и городских округов Ивановской </w:t>
            </w:r>
            <w:proofErr w:type="gramStart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3 057 995,00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</w:t>
            </w:r>
            <w:proofErr w:type="gramEnd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содержание зданий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83 971 607,00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Субвенция бюджетам муниципальных районов и городских округов Ивановской области на финансовое обеспечение государственных гарантий реализации прав </w:t>
            </w: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</w:t>
            </w:r>
            <w:proofErr w:type="gramEnd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оплату коммунальных услуг)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85 148 203,09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Субвенция бюджетам муниципальных районов и городских округов Ивановской </w:t>
            </w:r>
            <w:proofErr w:type="gramStart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области</w:t>
            </w:r>
            <w:proofErr w:type="gramEnd"/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1 900 925,19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 субвенций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176 163 189,30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185 591 938,33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196 176 214,33</w:t>
            </w:r>
          </w:p>
        </w:tc>
      </w:tr>
      <w:tr w:rsidR="0043745D" w:rsidRPr="0043745D" w:rsidTr="0043745D">
        <w:trPr>
          <w:trHeight w:val="2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386 590 707,38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45D" w:rsidRPr="0043745D" w:rsidRDefault="0043745D" w:rsidP="0043745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3745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319 133 714,33</w:t>
            </w:r>
          </w:p>
        </w:tc>
      </w:tr>
    </w:tbl>
    <w:p w:rsidR="0043745D" w:rsidRDefault="0043745D" w:rsidP="00FF3E91">
      <w:pPr>
        <w:sectPr w:rsidR="0043745D" w:rsidSect="0043745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855"/>
        <w:gridCol w:w="3700"/>
        <w:gridCol w:w="1591"/>
        <w:gridCol w:w="1591"/>
        <w:gridCol w:w="1591"/>
      </w:tblGrid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4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549" w:rsidRDefault="0043745D" w:rsidP="00DA454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Приложение 3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 городского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округа Вичуга шестого созыва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"О бюджете городского округа Вичуга на 2019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год и на плановый период 2020 и 2021 годов"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 №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</w:t>
            </w:r>
          </w:p>
          <w:p w:rsidR="0043745D" w:rsidRPr="00DA4549" w:rsidRDefault="004B4226" w:rsidP="00DA454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</w:p>
        </w:tc>
      </w:tr>
      <w:tr w:rsidR="0043745D" w:rsidRPr="00DA4549" w:rsidTr="00DA4549">
        <w:trPr>
          <w:trHeight w:val="322"/>
        </w:trPr>
        <w:tc>
          <w:tcPr>
            <w:tcW w:w="1032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Перечень главных администраторов доходов бюджета городского округа Вичуга, закрепляемые за ними виды и объемы доходов городского бюджета на 2019 год и на плановый период 2020 и 2021 годов</w:t>
            </w:r>
          </w:p>
        </w:tc>
      </w:tr>
      <w:tr w:rsidR="0043745D" w:rsidRPr="00DA4549" w:rsidTr="00DA4549">
        <w:trPr>
          <w:trHeight w:val="253"/>
        </w:trPr>
        <w:tc>
          <w:tcPr>
            <w:tcW w:w="1032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 классификации доходов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 администратора доходов бюджета городского округа Вичуга, кода доходов бюджета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Всего доходов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510 603 290,39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436 775 239,22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435 450 000,14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Департамент сельского хозяйства и продовольствия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10 400,00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9 970,00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10 400,00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048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Межрегиональное управление Федеральной службы по надзору в сфере природопользования по Владимирской и Ивановской областям</w:t>
            </w:r>
            <w:proofErr w:type="gramEnd"/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231 000,00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242 600,00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1 12 01010 01 0000 120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54 500,00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1 12 01030 01 0000 120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Плата за выбросы загрязняющих веществ в водные объекты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75 500,00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1 12 01041 01 0000 120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Плата за размещение отходов производства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107 200,00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112 600,00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Федерального казначейства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6 200 605,67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5 839 884,89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6 573 585,81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2 840 074,13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2 116 212,51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2 377 391,10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1 03 02241 01 0000 110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19 298,40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13 972,89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15 219,11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автомобильный бензин</w:t>
            </w:r>
            <w:r w:rsidR="004B4226"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одлежащие распределению между бюджетами субъектов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Российской Федерации и местными бюджетами с учетом установленных дифференцированных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3 745 181,29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4 103 361,30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4 611 487,93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1 03 02261 01 0000 110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прямогонный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бензин, подлежащие распределению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между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бюджетами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-403 948,15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-393 661,81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-430 512,33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141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447 000,00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482 650,00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501 600,00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13 350,00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17 800,00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1 16 25050 01 0000 140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законодательства в области обеспечения санитарн</w:t>
            </w:r>
            <w:proofErr w:type="gramStart"/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о-</w:t>
            </w:r>
            <w:proofErr w:type="gramEnd"/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323 700,00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323 700,00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104 100,00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96 429 470,93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106 878 587,00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97 780 000,00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55 264 470,93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61 783 587,00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62 830 000,00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1 01 02020 01 0000 110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</w:t>
            </w:r>
            <w:proofErr w:type="gramStart"/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,</w:t>
            </w:r>
            <w:proofErr w:type="gramEnd"/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1 625 000,00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437 500,00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1 01 02030 01 0000 110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1 01 02040 01 0000 110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1 05 02010 02 0000 110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Единый налог на вмененный доход для отдельных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видов деятельности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13 900 000,00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14 950 000,00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2 800 000,00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1 05 04010 02 0000 110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1 06 01020 04 0000 110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1 06 06032 04 0000 110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7 500 000,00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1 06 06042 04 0000 110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5 150 000,00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6 500 000,00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1 08 03010 01 0000 110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по делам, рассматриваемым в судах общей юрисдикции, мировыми судьями (за исключением Верховного Суда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Российской Федерации)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4 300 000,00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188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Министерства внутренних дел Российской Федерации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1 097 142,00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1 129 979,00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1 314 300,00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1 16 08010 01 0000 140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287 777,00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299 669,00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344 000,00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1 16 08020 01 0000 140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6 943,00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12 300,00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1 16 21040 04 0000 140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103 140,00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104 705,00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1 16 28000 01 0000 140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законодательства в области обеспечения санитарн</w:t>
            </w:r>
            <w:proofErr w:type="gramStart"/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о-</w:t>
            </w:r>
            <w:proofErr w:type="gramEnd"/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170 446,00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121 123,00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156 300,00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1 16 30013 01 0000 140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1 16 30030 01 0000 140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2 289,00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1 16 43000 01 0000 140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67 054,00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86 072,00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456 520,00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546 700,00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321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Управление Федеральной государственной регистрации, кадастра и картографии по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60 000,00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1 16 25060 01 0000 140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Прокуратура Ивановской области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227 938,00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169 830,00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175 800,00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1 08 07150 01 0000 110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1 13 01994 04 0000 130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90 938,00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1 16 90040 04 0000 140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132 830,00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138 800,00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384 103 168,72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312 175 338,33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319 133 714,33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134 026 600,00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125 821 100,00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122 195 200,00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2 02 15002 04 0000 150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Дотации бюджетам городских округов на поддержку мер по обеспечению сбалансированности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бюджетов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30 650 384,00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2 02 20216 04 0000 150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16 674 400,00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2 02 25519 04 0000 150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2 483 841,00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2 02 25555 04 0000 150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3 600 000,06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2 02 29999 04 0000 150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субсидии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22 992 293,02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762 300,00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передаваемых полномочий субъектов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5 962 622,21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7 181 826,33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2 02 35082 04 0000 150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</w:t>
            </w:r>
            <w:proofErr w:type="gramStart"/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м-</w:t>
            </w:r>
            <w:proofErr w:type="gramEnd"/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2 02 35120 04 0000 150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2 02 39999 04 0000 150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субвенции бюджетам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169 119 810,09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177 329 025,00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185 765 992,00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2 19 25527 04 0000 150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-669 763,47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2 19 60010 04 0000 150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-1 817 775,19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21 683 465,07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9 808 000,00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9 658 000,00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1 11 05012 04 0000 120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Доходы, получаемые в виде арендной платы за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земельные участки, государственная собственность на которые не разграничена и которые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участков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2 500 000,00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1 11 07014 04 0000 120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1 11 09044 04 0000 120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6 912 000,00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424 117,07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1 14 02043 04 0000 410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имуществу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5 877 756,00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1 600 000,00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1 14 06012 04 0000 430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3 459 592,00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450 000,00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3745D" w:rsidRPr="00DA4549" w:rsidTr="00DA4549">
        <w:trPr>
          <w:trHeight w:val="20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1 13 02994 04 0000 130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5D" w:rsidRPr="00DA4549" w:rsidRDefault="0043745D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DA4549" w:rsidRDefault="00DA4549" w:rsidP="00FF3E91">
      <w:pPr>
        <w:sectPr w:rsidR="00DA4549" w:rsidSect="0043745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8"/>
        <w:gridCol w:w="1529"/>
        <w:gridCol w:w="1701"/>
        <w:gridCol w:w="1559"/>
        <w:gridCol w:w="1524"/>
      </w:tblGrid>
      <w:tr w:rsidR="00DA4549" w:rsidRPr="00DA4549" w:rsidTr="00DA4549">
        <w:trPr>
          <w:trHeight w:val="20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Приложение 4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к решению городской Думы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"О бюджете городского округа Вичуга на 2019 год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годов"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 г.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№68 </w:t>
            </w:r>
          </w:p>
        </w:tc>
      </w:tr>
      <w:tr w:rsidR="00DA4549" w:rsidRPr="00DA4549" w:rsidTr="00DA4549">
        <w:trPr>
          <w:trHeight w:val="20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val="ru-RU" w:eastAsia="ru-RU" w:bidi="ar-SA"/>
              </w:rPr>
            </w:pPr>
          </w:p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Cs w:val="22"/>
                <w:lang w:val="ru-RU" w:eastAsia="ru-RU" w:bidi="ar-SA"/>
              </w:rPr>
              <w:t>Источники внутреннего финансирования дефицита бюджета городского округа Вичуга на 2019 год и на плановый период 2020 и 2021 годов по кодам групп, подгрупп, статей, видов источников финансирования дефицита бюджета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DA4549" w:rsidRPr="00DA4549" w:rsidTr="00DA4549">
        <w:trPr>
          <w:trHeight w:val="886"/>
        </w:trPr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Наименование </w:t>
            </w:r>
            <w:proofErr w:type="gramStart"/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кода классификации источников</w:t>
            </w:r>
            <w:r w:rsidR="004B422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финансирования дефицита бюджета</w:t>
            </w:r>
            <w:proofErr w:type="gramEnd"/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Код </w:t>
            </w:r>
            <w:proofErr w:type="gramStart"/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классификации источников</w:t>
            </w:r>
            <w:r w:rsidR="004B4226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финансирования дефицита бюджета</w:t>
            </w:r>
            <w:proofErr w:type="gramEnd"/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(руб.)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Источники внутреннего финансирования дефицитов</w:t>
            </w:r>
            <w:r w:rsidR="004B422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Кредиты кредитных организаций в валюте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11 700 000,00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12 135 967,55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11 526 795,25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66 862 762,80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803 01 02 00 00 04 0000 710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66 862 762,80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000 01 02 00 00 00 0000 800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000 01 02 00 00 04 0000 810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Изменение остатков средств на счетах по учёту средств бюджета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3 971 483,16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553 803 290,39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553 803 290,39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553 803 290,39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553 803 290,39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000 01 05 00 00 00 0000 600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557 774 773,55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000 01 05 02 00 00 0000 600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557 774 773,55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000 01 05 02 01 00 0000 610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557 774 773,55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DA4549" w:rsidRPr="00DA4549" w:rsidTr="00DA4549">
        <w:trPr>
          <w:trHeight w:val="20"/>
        </w:trPr>
        <w:tc>
          <w:tcPr>
            <w:tcW w:w="4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803 01 05 02 01 04 0000 610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557 774 773,55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</w:tbl>
    <w:p w:rsidR="00DA4549" w:rsidRDefault="00DA4549" w:rsidP="00FF3E91">
      <w:pPr>
        <w:sectPr w:rsidR="00DA4549" w:rsidSect="0043745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2835"/>
        <w:gridCol w:w="1559"/>
        <w:gridCol w:w="1559"/>
        <w:gridCol w:w="1666"/>
      </w:tblGrid>
      <w:tr w:rsidR="00DA4549" w:rsidRPr="00DA4549" w:rsidTr="00DA4549">
        <w:trPr>
          <w:trHeight w:val="20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549" w:rsidRDefault="00DA4549" w:rsidP="00DA454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Приложение 5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шестого созыва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«О бюджете городского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округа Вичуга на 2019 год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годов»</w:t>
            </w: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от 21.12.2018 № 68 </w:t>
            </w:r>
          </w:p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DA4549" w:rsidRPr="00DA4549" w:rsidTr="00DA4549">
        <w:trPr>
          <w:trHeight w:val="20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Перечень главных </w:t>
            </w:r>
            <w:proofErr w:type="gramStart"/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администраторов источников финансирования дефицита бюджета городского округа</w:t>
            </w:r>
            <w:proofErr w:type="gramEnd"/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Вичуга с указанием объёмов администрируемых источников финансирования дефицита бюджета на 2019 год и на плановый период 2020 и 2021 годов по кодам классификации источников финансирования дефицита бюджета</w:t>
            </w:r>
          </w:p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</w:tc>
      </w:tr>
      <w:tr w:rsidR="00DA4549" w:rsidRPr="00DA4549" w:rsidTr="00DA4549">
        <w:trPr>
          <w:trHeight w:val="1060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Код </w:t>
            </w:r>
            <w:proofErr w:type="gramStart"/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Сумма (руб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.</w:t>
            </w: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</w:tr>
      <w:tr w:rsidR="00DA4549" w:rsidRPr="00DA4549" w:rsidTr="00DA4549">
        <w:trPr>
          <w:trHeight w:val="253"/>
        </w:trPr>
        <w:tc>
          <w:tcPr>
            <w:tcW w:w="2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2019 год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2020 год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2021 год</w:t>
            </w:r>
          </w:p>
        </w:tc>
      </w:tr>
      <w:tr w:rsidR="00DA4549" w:rsidRPr="00DA4549" w:rsidTr="00DA4549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11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113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2"/>
                <w:lang w:val="ru-RU" w:eastAsia="ru-RU" w:bidi="ar-SA"/>
              </w:rPr>
              <w:t>источников внутреннего финансирования дефицитов бюджетов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DA4549" w:rsidRPr="00DA4549" w:rsidTr="00DA4549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A4549" w:rsidRPr="00DA4549" w:rsidTr="00DA4549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66 862 762,80</w:t>
            </w:r>
          </w:p>
        </w:tc>
      </w:tr>
      <w:tr w:rsidR="00DA4549" w:rsidRPr="00DA4549" w:rsidTr="00DA4549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01 02 00 00 04 0000 810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31 500 000,00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43 200 000,00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55 335 967,55</w:t>
            </w:r>
          </w:p>
        </w:tc>
      </w:tr>
      <w:tr w:rsidR="00DA4549" w:rsidRPr="00DA4549" w:rsidTr="00DA4549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553 803 290,39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  <w:tr w:rsidR="00DA4549" w:rsidRPr="00DA4549" w:rsidTr="00DA4549">
        <w:trPr>
          <w:trHeight w:val="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01 05 02 01 04 0000 610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557 774 773,55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492 111 206,77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549" w:rsidRPr="00DA4549" w:rsidRDefault="00DA4549" w:rsidP="00DA454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DA4549">
              <w:rPr>
                <w:rFonts w:eastAsia="Times New Roman" w:cs="Times New Roman"/>
                <w:kern w:val="0"/>
                <w:sz w:val="22"/>
                <w:szCs w:val="22"/>
                <w:lang w:val="ru-RU" w:eastAsia="ru-RU" w:bidi="ar-SA"/>
              </w:rPr>
              <w:t>502 312 762,94</w:t>
            </w:r>
          </w:p>
        </w:tc>
      </w:tr>
    </w:tbl>
    <w:p w:rsidR="00C55509" w:rsidRDefault="00C55509" w:rsidP="00FF3E91">
      <w:pPr>
        <w:sectPr w:rsidR="00C55509" w:rsidSect="0043745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39"/>
        <w:gridCol w:w="1251"/>
        <w:gridCol w:w="954"/>
        <w:gridCol w:w="1477"/>
      </w:tblGrid>
      <w:tr w:rsidR="00C55509" w:rsidRPr="00C55509" w:rsidTr="00C55509">
        <w:trPr>
          <w:trHeight w:val="20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09" w:rsidRDefault="00C55509" w:rsidP="00C5550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Приложение 6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городского округа Вичуга шестого созыва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"О бюджете городского округа Вичуга на 2019 год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годов"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21.12.2018 №68</w:t>
            </w:r>
          </w:p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55509" w:rsidRPr="00C55509" w:rsidTr="00C55509">
        <w:trPr>
          <w:trHeight w:val="20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Вичуга на 2019 год</w:t>
            </w:r>
          </w:p>
        </w:tc>
      </w:tr>
      <w:tr w:rsidR="00C55509" w:rsidRPr="00C55509" w:rsidTr="00C55509">
        <w:trPr>
          <w:trHeight w:val="20"/>
        </w:trPr>
        <w:tc>
          <w:tcPr>
            <w:tcW w:w="10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55509" w:rsidRPr="00C55509" w:rsidTr="00C55509">
        <w:trPr>
          <w:trHeight w:val="253"/>
        </w:trPr>
        <w:tc>
          <w:tcPr>
            <w:tcW w:w="6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Группы видов расходов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2019 год руб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C55509" w:rsidRPr="00C55509" w:rsidTr="00C55509">
        <w:trPr>
          <w:trHeight w:val="253"/>
        </w:trPr>
        <w:tc>
          <w:tcPr>
            <w:tcW w:w="6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1 360 460,31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1 360 460,31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1 208 179,71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1 208 179,71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797 072,11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797 072,11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3 440 969,50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2 600 800,65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839 068,85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757 414,77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757 414,77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1 479 820,96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1 034 875,19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444 945,77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Закупка товаров, работ и услуг для обеспечения государственных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0020051200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3 861 052,64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3 861 052,64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513 992,00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423 554,00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21 650,00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68 788,00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ъездов и подходов к многоквартирным домам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которые возникает право собственности городского округа Вичуга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ибо земельных участков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инвентаризации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ехническому обследования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369 800,00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358 800,00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за оказанные специальные юридические услуги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1 255 800,00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1 255 800,00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297 500,00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297 500,00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159 650,00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159 650,00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Возврат средств в областной бюджет за нарушение значений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показателей результативности использования субсидий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редоставленных из бюджета Ивановской области в бюджет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00200Н0023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3 608,00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3 608,00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48 226 037,80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48 226 037,80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ставшимися без попечения родителей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етьми-инвалидами в муниципальных дошкольных образовательных организациях и детьми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уждающимися в длительном лечении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муниципальных дошкольных образовательных организациях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существляющих оздоровление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3 057 995,00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3 057 995,00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83 971 607,00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83 971 607,00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сновное общее и среднее общее образование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ачального общего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сновного общего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реднего общего образования в муниципальных общеобразовательных организациях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беспечение дополнительного образования в муниципальных общеобразовательных организациях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85 148 203,09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85 148 203,09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10 066 484,20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10 066 484,20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286 945,76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286 945,76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90 614,45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90 614,45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12 394 592,64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12 394 592,64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вязанные с поэтапным доведением средней заработной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0140181430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5 893 185,00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5 893 185,00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310 167,63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310 167,63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Оснащение образовательных учреждений в сфере культуры музыкальными инструментами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борудованием и учебными материалами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014A155195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2 483 237,90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014A155195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2 483 237,90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31 917 205,79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31 917 205,79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2 196 709,76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2 196 709,76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115 616,30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115 616,30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2 968 846,00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2 968 846,00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аходящихся в трудной жизненной ситуации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14 321 558,89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12 160 967,00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2 145 391,89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85 371,50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85 371,50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1 704 886,00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1 704 886,00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1 346 121,00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1 346 121,00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308 650,00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308 650,00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1 900 925,19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1 900 925,19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24 463 851,73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24 463 851,73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6 347 619,84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6 347 619,84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334 085,25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334 085,25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3 100 406,89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3 100 406,89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2 204 034,72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2 204 034,72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116 001,83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116 001,83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2 956 953,32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2 956 953,32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352 645,44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352 645,44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18 560,29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18 560,29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1 824 145,91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1 345 074,00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478 971,91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1 105 455,15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1 105 455,15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7 817 247,66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7 817 247,66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277 716,60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964 456,40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1 373 123,49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1 092 423,49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279 700,00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960 552,69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960 552,69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олученным в кредитных организациях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части затрат субъектов малого и среднего предпринимательства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слуг)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0410300001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0410300001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социальных выплат молодым семьям на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приобретение (строительство) жилого помещения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05101L4970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дополнительной помощи на оказание на возвратной и (или) безвозвратной основе за счет средств бюджета городского округа Вичуга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асположенным на территории городского округа Вичуга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казывающим услуги по помывке в общих отделениях бань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возмещение недополученных доходов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омпенсация затрат на установку индивидуальных приборов учета коммунальных ресурсов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175 137,10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175 137,10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детям-сиротам и детям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ставшимся без попечения родителей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3 063 317,96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3 063 317,96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12 998 931,57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12 917 022,57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80 199,00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1 710,00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3 779 612,97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3 502 012,97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277 585,00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2 541 475,43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0710100003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2 323 075,43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216 400,00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8 542 137,18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4 405 345,77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3 903 791,41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амещавших выборные муниципальные должности на постоянной основе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840 212,00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840 212,00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1 820 814,86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1 819 171,86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1 643,00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1 143 613,59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1 143 613,59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905 109,02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904 609,02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345 874,90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345 874,90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869 557,02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789 454,16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80 102,86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3 109 001,57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3 109 001,57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функционирования многофункциональных центров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0730182910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3 547 697,47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3 239 667,43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303 211,90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4 818,14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оеприпасов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зрывчатых веществ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зрывных устройств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Модернизация и развитие системы видеонаблюдения в общественных местах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77 350,00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77 350,00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частвующих в охране общественного порядка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15 450,00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лицам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</w:t>
            </w:r>
            <w:proofErr w:type="gramEnd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381 024,00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381 024,00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 звания "Почетный гражданин города Вичуги"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категорий граждан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уждающихся в особом внимании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143 900,00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104 600,00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601 000,00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601 000,00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"Вичугская ЦРБ"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оплаты коммунальных услуг (найма жилья) многодетным семьям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ишившимся жилья в результате пожара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16 400,51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871,42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15 529,09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1 112 464,44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749 015,55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362 698,89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значения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6 792 314,70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6 792 314,70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строительство (реконструкцию)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апитальный ремонт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емонт и содержание автомобильных дорог общего пользования местного значения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17 552 000,00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17 552 000,00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пользования местного значения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нутриквартальных проездов к многоквартирным домам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2 485 778,00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2 485 778,00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движения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15 509 112,93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15 506 083,73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3 029,20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1 791 481,00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1 791 481,00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Благоустройство территорий общего пользования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794 666,00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794 666,00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 лечению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ащите населения от болезней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бщих для человека и животных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неработающих граждан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302 834,66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302 834,66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100 499,00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3 601 894,80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3 601 894,80</w:t>
            </w:r>
          </w:p>
        </w:tc>
      </w:tr>
      <w:tr w:rsidR="00C55509" w:rsidRPr="00C55509" w:rsidTr="00C55509">
        <w:trPr>
          <w:trHeight w:val="20"/>
        </w:trPr>
        <w:tc>
          <w:tcPr>
            <w:tcW w:w="6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526 274 773,55</w:t>
            </w:r>
          </w:p>
        </w:tc>
      </w:tr>
    </w:tbl>
    <w:p w:rsidR="00C55509" w:rsidRDefault="00C55509" w:rsidP="00FF3E91">
      <w:pPr>
        <w:sectPr w:rsidR="00C55509" w:rsidSect="0043745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62"/>
        <w:gridCol w:w="1251"/>
        <w:gridCol w:w="954"/>
        <w:gridCol w:w="1477"/>
        <w:gridCol w:w="1477"/>
      </w:tblGrid>
      <w:tr w:rsidR="00C55509" w:rsidRPr="00C55509" w:rsidTr="00C55509">
        <w:trPr>
          <w:trHeight w:val="20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Приложение 7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к решению городской Думы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"О бюджете городского округа Вичуга на 2019 год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годов"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21.12.2018г.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№ 68</w:t>
            </w:r>
          </w:p>
        </w:tc>
      </w:tr>
      <w:tr w:rsidR="00C55509" w:rsidRPr="00C55509" w:rsidTr="00C55509">
        <w:trPr>
          <w:trHeight w:val="20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Распределение бюджетных ассигнований по целевым статьям (муниципальным программам городского округа Вичуга и не включённым в муниципальные программы городского округа направлениям деятельности органов муниципальной власти городского округа Вичуга), группам </w:t>
            </w:r>
            <w:proofErr w:type="gramStart"/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бюджета городского округа</w:t>
            </w:r>
            <w:proofErr w:type="gramEnd"/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Вичуга на плановый период 2020 и 2021 годов</w:t>
            </w:r>
          </w:p>
        </w:tc>
      </w:tr>
      <w:tr w:rsidR="00C55509" w:rsidRPr="00C55509" w:rsidTr="00C55509">
        <w:trPr>
          <w:trHeight w:val="20"/>
        </w:trPr>
        <w:tc>
          <w:tcPr>
            <w:tcW w:w="104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55509" w:rsidRPr="00C55509" w:rsidTr="00C55509">
        <w:trPr>
          <w:trHeight w:val="253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Группы видов расходов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2020 год (руб.)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2021 год (руб.)</w:t>
            </w:r>
          </w:p>
        </w:tc>
      </w:tr>
      <w:tr w:rsidR="00C55509" w:rsidRPr="00C55509" w:rsidTr="00C55509">
        <w:trPr>
          <w:trHeight w:val="253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3 454 177,90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3 454 177,90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2 594 977,90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2 594 977,90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854 200,00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854 200,00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1 447 246,16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1 341 338,48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00100Н0006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1 024 815,42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1 024 815,42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422 330,74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316 423,06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348 720,00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305 940,00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281 600,00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281 600,00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57 120,00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14 340,00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207 000,00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207 000,00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ъездов и подходов к многоквартирным домам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которые возникает право собственности городского округа Вичуга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ибо земельных участков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оторыми распоряжается администрация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инвентаризации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ехническому обследования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92 920,00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69 690,00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92 920,00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69 690,00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364 916,00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326 437,00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364 916,00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326 437,00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за оказанные специальные юридические услуги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88 320,00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66 240,00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88 320,00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66 240,00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797 088,00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597 816,00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797 088,00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597 816,00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39 683 990,96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37 919 402,67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39 683 990,96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37 919 402,67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ставшимися без попечения родителей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етьми-инвалидами в муниципальных дошкольных образовательных организациях и детьми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уждающимися в длительном лечении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муниципальных дошкольных образовательных организациях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существляющих оздоровление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88 190 971,00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88 190 971,00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сновное общее и среднее общее образование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16 339 206,00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15 739 734,69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16 339 206,00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15 739 734,69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ачального общего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сновного общего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реднего общего образования в муниципальных общеобразовательных организациях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беспечение дополнительного образования в муниципальных общеобразовательных организациях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89 138 054,00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89 138 054,00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11 303 387,81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11 233 582,81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11 303 387,81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11 233 582,81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28 685 742,90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28 225 722,09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28 685 742,90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28 225 722,09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1 286 022,00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1 204 004,00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1 286 022,00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1 204 004,00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по организации отдыха детей в каникулярное время в части организации двухразового питания в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лагерях дневного пребывания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0160180190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аходящихся в трудной жизненной ситуации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799 211,37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789 983,52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799 211,37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789 983,52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12 008 938,57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11 670 682,40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1 741 336,57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1 403 080,40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73 121,60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54 841,20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73 121,60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54 841,20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409 032,00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306 774,00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409 032,00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306 774,00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260 268,00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195 201,00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260 268,00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195 201,00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95 404,00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71 553,00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95 404,00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71 553,00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4 391 026,60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3 293 269,95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4 391 026,60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3 293 269,95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еализующих образовательную программу дошкольного образования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21 040 350,33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20 697 516,93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субсидий бюджетным, автономным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0210100001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21 040 350,33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20 697 516,93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населения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2 936 635,40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2 868 739,40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2 936 635,40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2 868 739,40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2 528 011,32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2 477 365,32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2 528 011,32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2 477 365,32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1 738 330,91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1 630 437,91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0240100001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1 239 287,00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1 239 287,00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498 943,91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391 050,91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1 036 630,47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999 347,47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1 036 630,47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999 347,47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6 420 889,31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6 327 621,55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6 420 889,31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6 327 621,55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1 174 815,16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881 111,37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984 815,16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691 111,37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1 219 768,00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1 153 735,00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256 732,00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190 699,00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олученным в кредитных организациях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491 004,00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368 253,00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491 004,00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368 253,00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асположенным на территории городского округа Вичуга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казывающим услуги по помывке в общих отделениях бань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возмещение недополученных доходов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озникающих из-за разницы между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экономически обоснованным тарифом и размером платы населения за одну помывку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0540100001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1 297 200,00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972 900,00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1 297 200,00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972 900,00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омпенсация затрат на установку индивидуальных приборов учета коммунальных ресурсов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детям-сиротам и детям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ставшимся без попечения родителей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2 724 120,00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2 043 090,00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2 724 120,00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2 043 090,00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12 905 054,43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12 881 318,66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12 825 111,35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12 825 111,35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71 943,08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48 207,31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3 719 301,96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3 655 453,96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3 464 509,96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3 464 509,96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253 792,00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189 944,00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2 453 159,01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2 402 697,01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2 253 311,01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2 253 311,01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197 848,00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147 386,00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7 575 244,16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6 850 439,64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3 654 717,16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2 929 912,64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амещавших выборные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муниципальные должности на постоянной основе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0710100006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681 536,00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511 152,00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681 536,00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511 152,00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1 801 442,25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1 800 926,36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1 799 978,69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1 799 978,69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1 463,56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947,67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895 226,59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895 111,59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894 766,59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894 766,59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345,00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712 578,00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712 578,00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121 849,00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121 849,00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2 923 694,77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2 864 303,09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2 923 694,77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2 864 303,09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деятельности муниципального казенного учреждения "Управление по делам гражданской обороны и чрезвычайным ситуациям городского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округа Вичуга"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0810100001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3 167 901,30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3 096 322,56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274 314,95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202 736,21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оеприпасов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зрывчатых веществ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зрывных устройств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частвующих в охране общественного порядка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13 800,00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10 350,00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лицам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</w:t>
            </w:r>
            <w:proofErr w:type="gramEnd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418 725,12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314 043,84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418 725,12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314 043,84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 звания "Почетный гражданин города Вичуги"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363 584,00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272 688,00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363 584,00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272 688,00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категорий граждан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уждающихся в особом внимании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414 000,00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552 000,00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414 000,00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"Вичугская ЦРБ"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24 196,00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18 147,00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24 196,00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18 147,00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оплаты коммунальных услуг (найма жилья) многодетным семьям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ишившимся жилья в результате пожара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123 552,00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88 914,00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Закупка товаров, работ и услуг для обеспечения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1010100001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123 552,00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88 914,00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Поддержка граждан с ограниченными возможностями здоровья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884 967,78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813 081,00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350 478,78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278 592,00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значения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5 267 550,93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4 761 741,70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5 267 550,93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4 761 741,70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строительство (реконструкцию)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апитальный ремонт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емонт и содержание автомобильных дорог общего пользования местного значения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пользования местного значения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нутриквартальных проездов к многоквартирным домам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2 272 400,00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1 704 300,00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2 272 400,00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1 704 300,00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11 040 000,00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8 280 000,00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11 040 000,00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8 280 000,00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653 200,00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489 900,00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653 200,00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489 900,00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движения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119 600,00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11 212 040,00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8 409 030,00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11 212 040,00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8 409 030,00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Закупка товаров, работ и услуг для обеспечения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1210100002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920 000,00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Обустройство и содержание объектов озеленения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1 617 544,00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1 213 158,00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1 617 544,00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1 213 158,00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393 668,00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295 251,00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393 668,00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295 251,00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95 703,00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95 703,00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 лечению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ащите населения от болезней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бщих для человека и животных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4B4226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неработающих граждан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278 761,84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209 071,38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278 761,84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209 071,38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92 918,16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69 688,62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46 459,08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34 844,31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46 459,08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34 844,31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14201L5550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14201L5550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442 514 927,30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435 119 887,30</w:t>
            </w:r>
          </w:p>
        </w:tc>
      </w:tr>
    </w:tbl>
    <w:p w:rsidR="00C55509" w:rsidRDefault="00C55509" w:rsidP="00FF3E91">
      <w:pPr>
        <w:sectPr w:rsidR="00C55509" w:rsidSect="0043745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709"/>
        <w:gridCol w:w="992"/>
        <w:gridCol w:w="614"/>
        <w:gridCol w:w="1477"/>
      </w:tblGrid>
      <w:tr w:rsidR="00C55509" w:rsidRPr="00C55509" w:rsidTr="00C55509">
        <w:trPr>
          <w:trHeight w:val="20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Приложение 8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к решению городской Думы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"О бюджете городского округа Вичуга на 2019 год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и на плановый период 2020 и 2021 годов"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от 21.12.2018 №68</w:t>
            </w:r>
          </w:p>
        </w:tc>
      </w:tr>
      <w:tr w:rsidR="00C55509" w:rsidRPr="00C55509" w:rsidTr="00C55509">
        <w:trPr>
          <w:trHeight w:val="20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 ведомственной структуре расходов бюджета городского округа Вичуга на 2019 год</w:t>
            </w:r>
          </w:p>
        </w:tc>
      </w:tr>
      <w:tr w:rsidR="00C55509" w:rsidRPr="00C55509" w:rsidTr="00C55509">
        <w:trPr>
          <w:trHeight w:val="20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55509" w:rsidRPr="00C55509" w:rsidTr="00C55509">
        <w:trPr>
          <w:trHeight w:val="253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Раздел </w:t>
            </w:r>
            <w:r w:rsidRPr="00C5550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подраздел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Целевая статья расходов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Вид расхода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2019 год руб.</w:t>
            </w:r>
          </w:p>
        </w:tc>
      </w:tr>
      <w:tr w:rsidR="00C55509" w:rsidRPr="00C55509" w:rsidTr="00C55509">
        <w:trPr>
          <w:trHeight w:val="253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5 791 321,32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5 763 321,32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5 446 221,32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1 208 179,71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1 208 179,71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797 072,11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797 072,11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3 440 969,50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2 600 800,65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839 068,85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329 100,00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261 600,00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261 600,00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 звания "Почетный гражданин города Вичуги"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110 477 872,16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29 433 298,55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1 360 460,31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1 360 460,31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1 360 460,31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13 868 488,59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12 998 931,57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12 917 022,57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80 199,00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1 710,00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869 557,02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789 454,16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80 102,86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Резервный фонд администрации городского округа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14 197 049,65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252 392,00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161 954,00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21 650,00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68 788,00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за оказанные специальные юридические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35 800,00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297 500,00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297 500,00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159 650,00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159 650,00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8 542 137,18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4 405 345,77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3 903 791,41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345 874,90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345 874,90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3 109 001,57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3 109 001,57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1 248 697,00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оеприпасов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зрывчатых веществ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зрывных устройств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Модернизация и развитие системы видеонаблюдения в общественных местах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77 350,00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77 350,00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частвующих в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15 450,00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3 547 697,47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3 547 697,47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3 547 697,47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3 239 667,43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303 211,90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4 818,14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46 775 348,70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 лечению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ащите населения от болезней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бщих для человека и животных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47 648,00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46 627 700,70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ъездов и подходов к многоквартирным домам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7 000 000,00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Возврат средств в областной бюджет за нарушение значений показателей результативности использования субсидий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редоставленных из бюджета Ивановской области в бюджет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3 608,00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3 608,00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значения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6 792 314,70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6 792 314,70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строительство (реконструкцию)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апитальный ремонт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емонт и содержание автомобильных дорог общего пользования местного значения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17 552 000,00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17 552 000,00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пользования местного значения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нутриквартальных проездов к многоквартирным домам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2 485 778,00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2 485 778,00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пешеходного перехода вблизи МБОУ в соответствии с типовыми схемами обустройства пешеходных переходов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олученным в кредитных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части затрат субъектов малого и среднего предпринимательства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слуг)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0410300001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0410300001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26 865 726,49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1 508 837,10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Капитальный ремонт общего имущества многоквартирных жилых домов и муниципального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533 700,00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дополнительной помощи на оказание на возвратной и (или) безвозвратной основе за счет средств бюджета городского округа Вичуга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омпенсация затрат на установку индивидуальных приборов учета коммунальных ресурсов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175 137,10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175 137,10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асположенным на территории городского округа Вичуга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казывающим услуги по помывке в общих отделениях бань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возмещение недополученных доходов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1 410 000,00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23 946 889,39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15 509 112,93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15 506 083,73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3 029,20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1 791 481,00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1 791 481,00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1 758 200,00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794 666,00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794 666,00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неработающих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302 834,66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302 834,66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3 601 894,80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142F255550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3 601 894,80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150 600,00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135 600,00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122 100,00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2 392 736,51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840 212,00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амещавших выборные муниципальные должности на постоянной основе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840 212,00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840 212,00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1 157 324,51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лицам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</w:t>
            </w:r>
            <w:proofErr w:type="gramEnd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381 024,00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381 024,00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категорий граждан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уждающихся в особом внимании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143 900,00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104 600,00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601 000,00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601 000,00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"Вичугская ЦРБ"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оплаты коммунальных услуг (найма жилья) многодетным семьям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ишившимся жилья в результате пожара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16 400,51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871,42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15 529,09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395 200,00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1 312 464,44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1 312 464,44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1 112 464,44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749 015,55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362 698,89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6 842 930,93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3 779 612,97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3 779 612,97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финансового отдела администрации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3 779 612,97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3 502 012,97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277 585,00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3 063 317,96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3 063 317,96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3 063 317,96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3 063 317,96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5 514 232,43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4 255 775,43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4 255 775,43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инвентаризации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ехническому обследования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124 500,00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369 800,00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358 800,00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1 220 000,00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1 220 000,00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2 541 475,43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2 323 075,43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216 400,00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которые возникает право собственности городского округа Вичуга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ибо земельных участков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оторыми распоряжается администрация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185 000,00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детям-сиротам и детям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ставшимся без попечения родителей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Капитальные вложения в объекты государственной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Отдел образования администрации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287 338 520,41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285 359 266,22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137 171 052,12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210 526,32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48 226 037,80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48 226 037,80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ставшимися без попечения родителей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етьми-инвалидами в муниципальных дошкольных образовательных организациях и детьми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уждающимися в длительном лечении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муниципальных дошкольных образовательных организациях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существляющих оздоровление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3 057 995,00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3 057 995,00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83 971 607,00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83 971 607,00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1 704 886,00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1 704 886,00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110 192 896,85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сновное общее и среднее 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18 925 717,76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ачального общего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сновного общего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реднего общего образования в муниципальных общеобразовательных организациях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беспечение дополнительного образования в муниципальных общеобразовательных организациях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ключая расходы на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оплату труда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85 148 203,09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85 148 203,09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общеобразовательных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1 346 121,00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1 346 121,00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4 772 855,00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17 925 546,00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10 066 484,20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10 066 484,20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286 945,76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286 945,76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90 614,45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90 614,45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6 211 129,75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6 211 129,75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913 635,75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913 635,75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48 086,09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48 086,09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308 650,00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субсидий бюджетным, автономным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308 650,00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3 842 026,00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2 968 846,00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2 968 846,00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аходящихся в трудной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803 880,00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16 227 745,25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14 321 558,89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12 160 967,00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2 145 391,89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85 371,50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85 371,50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образования администрации городского округа</w:t>
            </w:r>
            <w:proofErr w:type="gramEnd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1 820 814,86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1 819 171,86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1 643,00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1 900 925,19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1 900 925,19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1 900 925,19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110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1 900 925,19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78 329,00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78 329,00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78 329,00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78 329,00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65 110 777,13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21 081 183,17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21 081 183,17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12 394 592,64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12 394 592,64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5 893 185,00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5 893 185,00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310 167,63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310 167,63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Оснащение образовательных учреждений в сфере культуры музыкальными инструментами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борудованием и учебными материалами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014A155195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2 483 237,90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014A155195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2 483 237,90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44 029 593,96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39 905 880,31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24 463 851,73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24 463 851,73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6 347 619,84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6 347 619,84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334 085,25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334 085,25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3 100 406,89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субсидий бюджетным, автономным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3 100 406,89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2 204 034,72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2 204 034,72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11 721,00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116 001,83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116 001,83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2 956 953,32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2 956 953,32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352 645,44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352 645,44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18 560,29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18 560,29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4 123 713,65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1 824 145,91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1 345 074,00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478 971,91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1 105 455,15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1 105 455,15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1 143 613,59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1 143 613,59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субсидий бюджетным, автономным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50 499,00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42 961 883,44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30 707 206,58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30 707 206,58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3 650 526,32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3 650 526,32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25 706 076,04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25 706 076,04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1 283 074,01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1 283 074,01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67 530,21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67 530,21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12 254 676,86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8 699 471,35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7 817 247,66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7 817 247,66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882 223,69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882 223,69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1 276 973,00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277 716,60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964 456,40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2 278 232,51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1 373 123,49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1 092 423,49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279 700,00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физической культуре и спорту администрации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905 109,02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904 609,02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2 237 235,73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2 237 235,73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2 237 235,73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757 414,77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757 414,77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1 479 820,96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1 034 875,19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444 945,77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4B4226" w:rsidP="00C55509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C55509"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C55509" w:rsidRPr="00C55509" w:rsidTr="00C55509">
        <w:trPr>
          <w:trHeight w:val="20"/>
        </w:trPr>
        <w:tc>
          <w:tcPr>
            <w:tcW w:w="5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5509" w:rsidRPr="00C55509" w:rsidRDefault="00C55509" w:rsidP="00C55509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C555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526 274 773,55</w:t>
            </w:r>
          </w:p>
        </w:tc>
      </w:tr>
    </w:tbl>
    <w:p w:rsidR="00C55509" w:rsidRDefault="00C55509" w:rsidP="00FF3E91">
      <w:pPr>
        <w:sectPr w:rsidR="00C55509" w:rsidSect="0043745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709"/>
        <w:gridCol w:w="1276"/>
        <w:gridCol w:w="567"/>
        <w:gridCol w:w="1559"/>
        <w:gridCol w:w="1524"/>
      </w:tblGrid>
      <w:tr w:rsidR="00027586" w:rsidRPr="00463576" w:rsidTr="00463576">
        <w:trPr>
          <w:trHeight w:val="20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Приложение 9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к решению городской Думы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городского округа Вичуга шестого созыва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>"О бюджете городского округа Вичуга на 2019 год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и на плановый период 2020 и 2021 годов"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br/>
              <w:t xml:space="preserve"> от 21.12.2018г.</w:t>
            </w:r>
            <w:r w:rsidR="004B422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№ 68</w:t>
            </w:r>
          </w:p>
        </w:tc>
      </w:tr>
      <w:tr w:rsidR="00027586" w:rsidRPr="00463576" w:rsidTr="00463576">
        <w:trPr>
          <w:trHeight w:val="20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76" w:rsidRDefault="0046357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</w:p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>видов расходов классификации расходов бюджетов</w:t>
            </w:r>
            <w:proofErr w:type="gramEnd"/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в ведомственной структуре расходов бюджета городского округа Вичуга на плановый период 2020 и 2021 годов</w:t>
            </w:r>
          </w:p>
        </w:tc>
      </w:tr>
      <w:tr w:rsidR="00027586" w:rsidRPr="00463576" w:rsidTr="00463576">
        <w:trPr>
          <w:trHeight w:val="20"/>
        </w:trPr>
        <w:tc>
          <w:tcPr>
            <w:tcW w:w="10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463576" w:rsidRPr="00463576" w:rsidTr="00463576">
        <w:trPr>
          <w:trHeight w:val="253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bookmarkStart w:id="1" w:name="_GoBack" w:colFirst="1" w:colLast="4"/>
            <w:r w:rsidRPr="0046357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752FDB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Код главного распорядителя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463576" w:rsidP="00752FDB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>Раздел</w:t>
            </w:r>
            <w:r w:rsidR="00027586" w:rsidRPr="0046357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 подраздел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752FDB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color w:val="000000"/>
                <w:kern w:val="0"/>
                <w:sz w:val="20"/>
                <w:szCs w:val="22"/>
                <w:lang w:val="ru-RU" w:eastAsia="ru-RU" w:bidi="ar-SA"/>
              </w:rPr>
              <w:t xml:space="preserve">Целевая статья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B4226" w:rsidRDefault="00027586" w:rsidP="00752FDB">
            <w:pPr>
              <w:widowControl/>
              <w:suppressAutoHyphens w:val="0"/>
              <w:autoSpaceDN/>
              <w:ind w:left="-113" w:right="-113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</w:pPr>
            <w:r w:rsidRPr="004B4226">
              <w:rPr>
                <w:rFonts w:eastAsia="Times New Roman" w:cs="Times New Roman"/>
                <w:b/>
                <w:color w:val="000000"/>
                <w:kern w:val="0"/>
                <w:sz w:val="19"/>
                <w:szCs w:val="19"/>
                <w:lang w:val="ru-RU" w:eastAsia="ru-RU" w:bidi="ar-SA"/>
              </w:rPr>
              <w:t>Группы видов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2020 год (руб</w:t>
            </w:r>
            <w:r w:rsidR="0046357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.</w:t>
            </w:r>
            <w:r w:rsidRPr="0046357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Сумма на 2021 год (руб</w:t>
            </w:r>
            <w:r w:rsidR="0046357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.</w:t>
            </w:r>
            <w:r w:rsidRPr="00463576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</w:tc>
      </w:tr>
      <w:bookmarkEnd w:id="1"/>
      <w:tr w:rsidR="00463576" w:rsidRPr="00463576" w:rsidTr="00463576">
        <w:trPr>
          <w:trHeight w:val="253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городская Дума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5 731 434,84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5 731 434,84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5 713 434,84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5 713 434,84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5 468 334,84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5 468 334,84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1 137 427,20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804 729,74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3 454 177,90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3 454 177,90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2 594 977,90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2 594 977,90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854 200,00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854 200,00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ежемесячного вознаграждения помощникам депутатов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72 000,00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245 100,00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245 100,00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177 600,00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Материальное вознаграждение гражданам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агражденным Почетной грамотой городской Думы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67 500,00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мероприятия по поддержке лиц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Администрация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73 456 164,37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62 387 874,14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26 219 846,32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25 273 849,35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Главы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1 363 758,96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13 739 481,43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13 715 745,66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12 905 054,43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12 881 318,66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12 825 111,35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12 825 111,35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71 943,08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48 207,31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834 427,00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712 578,00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712 578,00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121 849,00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121 849,00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7 630,00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8 025,00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207 000,00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Резервный фонд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207 000,00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207 000,00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10 832 975,93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9 979 319,73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общегородских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171 120,00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128 340,00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104 000,00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57 120,00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14 340,00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за оказанные специальные юридические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66 240,00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88 320,00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66 240,00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Проекта внесения изменений в Правила землепользования и застройки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"Управление административными зданиями и транспортом"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7 575 244,16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6 850 439,64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3 687 527,00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3 654 717,16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2 929 912,64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233 000,00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"Агентство стратегического развития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Осуществление отдельных государственных полномочий в сфере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административных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17 197,00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предоставления государственных и муниципальных услуг в многофункциональном центре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2 864 303,09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2 923 694,77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2 864 303,09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0730182910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Выплата единовременного вознаграждения гражданам за добровольную сдачу незаконно хранящегося оружия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оеприпасов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зрывчатых веществ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зрывных устройств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мер поддержки народных дружинников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частвующих в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10 350,00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0820100004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6 900,00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3 096 322,56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3 096 322,56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"Управление по делам гражданской обороны и чрезвычайным ситуациям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3 167 901,30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3 096 322,56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2 881 586,35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274 314,95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202 736,21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24 114 574,93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18 902 965,70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х лечению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ащите населения от болезней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бщих для человека и животных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части организации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1230180370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23 824,00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23 998 750,93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18 810 141,70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Выполнение наказов избирателей депутатам городской Думы городского округа Вичуга на ремонт и содержание дорог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ъездов и подходов к многоквартирным домам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4 600 000,00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3 450 000,00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автомобильных дорог общего пользования местного значения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ридомовых территорий многоквартирных домов и проездов к придомовым территориям многоквартирных домов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4 761 741,70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5 267 550,93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4 761 741,70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строительство (реконструкцию)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апитальный ремонт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емонт и содержание автомобильных дорог общего пользования местного значения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том числе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11101S0510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Содержание автомобильных дорог общего пользования местного значения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нутриквартальных проездов к многоквартирным домам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остов и иных транспортных инженерных сооружений за счет средств Муниципального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1 704 300,00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2 272 400,00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1 704 300,00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Механизированная уборка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8 280 000,00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11 040 000,00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8 280 000,00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Обустройство пешеходного перехода вблизи МБОУ в соответствии с типовыми схемами обустройства пешеходных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переходов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34 500,00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34 500,00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исполнение работ по нанесению горизонтальной разметки в городском округе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489 900,00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653 200,00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489 900,00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Разработка проектов организации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89 700,00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119 600,00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89 700,00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Субсидия субъектам малого и среднего предпринимательства на частичное покрытие расходов по оплате процентов по кредитам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олученным в кредитных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16 568 280,92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12 426 210,69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675 004,00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506 253,00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Капитальный ремонт общего имущества многоквартирных жилых домов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368 253,00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491 004,00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368 253,00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Установка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омпенсация затрат на установку индивидуальных приборов учета коммунальных ресурсов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технического диагностирования газового оборудования в муниципальном жилом фонде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972 900,00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организациям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асположенным на территории городского округа Вичуга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казывающим услуги по помывке в общих отделениях бань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возмещение недополученных доходов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озникающих из-за разницы между экономически обоснованным тарифом и размером платы населения за одну помывку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972 900,00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1 297 200,00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972 900,00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14 596 076,92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10 947 057,69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8 409 030,00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11 212 040,00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8 409 030,00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Ремонт и текущее содержание объектов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690 000,00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Закупка товаров, работ и услуг для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690 000,00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Обустройство и содержание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1 213 158,00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1 617 544,00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1 213 158,00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территорий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295 251,00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393 668,00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295 251,00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благоустройство городских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95 703,00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127 604,00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95 703,00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неработающих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209 071,38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278 761,84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209 071,38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34 844,31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34 844,31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Благоустройство общественных территорий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14201L5550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103 914,00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103 914,00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мероприятий в рамках реализации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88 914,00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123 552,00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88 914,00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2 178 041,12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1 633 530,84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511 152,00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Пенсионное обеспечение лиц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амещавших выборные муниципальные должности на постоянной основе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униципальные должности муниципальной службы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511 152,00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681 536,00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511 152,00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1 132 921,12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849 690,84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ежемесячной денежной выплаты лицам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достоенных</w:t>
            </w:r>
            <w:proofErr w:type="gramEnd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звания "Почетный гражданин города Вичуги"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314 043,84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418 725,12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314 043,84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акций и мероприятий для отдельных категорий граждан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уждающихся в особом внимании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88 500,00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Закупка товаров, работ и услуг для обеспечения государственных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38 500,00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граждан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0930100003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поддержка медицинских работников ОБУЗ 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414 000,00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414 000,00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Поддержка молодых специалистов ОБУЗ "Вичугская ЦРБ"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18 147,00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24 196,00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18 147,00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Компенсация оплаты коммунальных услуг (найма жилья) многодетным семьям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ишившимся жилья в результате пожара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272 688,00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Субсидирование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272 688,00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0920100001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363 584,00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272 688,00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1 068 967,78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951 081,00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1 068 967,78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951 081,00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муниципального казенного учреждения "Радио–Вичуга"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884 967,78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813 081,00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534 489,00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350 478,78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278 592,00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Оказание содействия некоммерческому партнерству "Телерадиокомпания "Регион-Вичуга""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1020100002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Финансовый отдел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6 443 421,96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5 698 543,96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3 655 453,96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3 655 453,96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деятельности финансового отдела администрации городского округа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3 719 301,96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3 655 453,96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3 464 509,96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3 464 509,96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253 792,00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189 944,00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2 043 090,00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2 043 090,00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2 043 090,00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2 724 120,00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2 043 090,00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4 926 540,01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6 716 011,01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3 669 083,01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3 357 640,01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3 669 083,01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3 357 640,01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инвентаризации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ехническому обследования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пределению рыночной стоимости и регистрации права собственности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69 690,00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92 920,00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69 690,00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оплату коммунальных услуг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роведение комплекса работ по техническому содержанию и сохранению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326 437,00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364 916,00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326 437,00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Уплата взносов на капитальный ремонт общего имущества многоквартирных домов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асположенных на территории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758 088,00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558 816,00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758 088,00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558 816,00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Комитета по управлению имуществом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2 453 159,01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2 402 697,01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2 253 311,01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2 253 311,01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197 848,00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147 386,00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Другие вопросы в области национальной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Проведение комплекса работ по межеванию и обследованию земель для постановки на государственный кадастровый учет земельных участков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 которые возникает право собственности городского округа Вичуга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ибо земельных участков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оторыми распоряжается администрация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04 12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00200Н0009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184 000,00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138 000,00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жилых помещений детям-сиротам и детям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ставшимся без попечения родителей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л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05601R0820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1 073 457,00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3 220 371,00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образования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275 449 125,70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279 661 218,08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273 448 352,37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277 660 444,75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132 520 298,96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134 798 039,67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Дошкольное образование 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детей. Присмотр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37 919 402,67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39 683 990,96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37 919 402,67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ставшимися без попечения родителей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етьми-инвалидами в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муниципальных дошкольных образовательных организациях и детьми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уждающимися в длительном лечении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муниципальных дошкольных образовательных организациях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существляющих оздоровление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4 236 305,00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88 190 971,00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92 335 558,00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дошкольных образовательных учреждений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306 774,00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409 032,00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306 774,00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110 128 554,60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112 658 639,64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Начальное общее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сновное общее и среднее 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15 739 734,69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16 339 206,00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15 739 734,69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Финансовое обеспечение государственных гарантий реализации прав на получение общедоступного и бесплатного дошкольного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ачального общего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сновного общего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реднего общего образования в муниципальных общеобразовательных организациях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беспечение дополнительного образования в муниципальных общеобразовательных организациях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ключая расходы на оплату труда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риобретение учебников и учебных пособий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редств обучения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гр и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0120180150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89 138 054,00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93 430 434,00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Приведение общеобразовательных учреждений в соответствие с требованиями технического регламента о требованиях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195 201,00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260 268,00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195 201,00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Организация питания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3 293 269,95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4 391 026,60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3 293 269,95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14 761 463,02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14 614 027,96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8 811 468,03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0130181420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01301S1420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5 854 590,99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5 731 006,93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5 854 590,99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5 731 006,93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Предоставление субсидий бюджетным,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Приведение учреждений дополнительного образования в соответствие с требованиями технического регламента о требованиях пожарной безопасности и антитеррористических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71 553,00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01В0100003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95 404,00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71 553,00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2 154 533,37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2 063 287,52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отдыха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1 204 004,00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1 286 022,00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1 204 004,00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аходящихся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69 300,00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789 983,52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01601S0190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799 211,37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789 983,52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13 883 502,42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13 526 449,96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выполнения функций Муниципального казённого учреждения "Финансово-методический центр городского округа Вичуга"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12 008 938,57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11 670 682,40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10 252 402,00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1 741 336,57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1 403 080,40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0170100002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15 200,00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54 841,20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01Б02S3110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73 121,60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54 841,20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деятельности отдела образования администрации городского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округа</w:t>
            </w:r>
            <w:proofErr w:type="gramEnd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1 801 442,25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1 800 926,36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1 799 978,69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1 799 978,69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1 463,56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947,67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01Г0180110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2 000 773,33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Отдел культуры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41 761 965,15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41 073 993,98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11 233 582,81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11 233 582,81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в сфере культуры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11 233 582,81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11 303 387,81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11 233 582,81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0140181430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01401S1430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30 458 577,34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29 840 411,17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26 504 997,05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26 043 621,65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культурного досуга и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20 697 516,93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21 040 350,33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20 697 516,93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вязанные с поэтапным доведением средней заработной платы работникам культуры муниципальных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02101S0340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Библиотечно-информационное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2 868 739,40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2 936 635,40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2 868 739,40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комплектование книжных фондов библиотек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02201S0340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Музейно-выставочная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2 477 365,32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2 528 011,32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2 477 365,32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вязанные с поэтапным доведением средней заработной платы работникам культуры муниципальных учреждений культуры Ивановской области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 средней заработной платы в Ивановской области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02301S0340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3 953 580,29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3 796 789,52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Расходы на содержание централизованной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бухгалтерии Отдела культуры администрации городского округа</w:t>
            </w:r>
            <w:proofErr w:type="gramEnd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1 738 330,91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1 630 437,91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1 239 287,00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1 239 287,00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498 943,91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391 050,91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Формирование и развитие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999 347,47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0250100001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1 036 630,47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999 347,47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</w:t>
            </w:r>
            <w:proofErr w:type="gramStart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деятельности отдела культуры администрации городского округа</w:t>
            </w:r>
            <w:proofErr w:type="gramEnd"/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1 132 159,83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временного трудоустройства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34 844,31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08 04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46 459,08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34 844,31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Комитет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32 541 850,97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31 752 294,67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22 494 715,16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22 494 715,16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00200S1950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Дополнительное образование детей и молодежи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22 494 715,16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22 831 151,91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22 494 715,16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вязанные с поэтапным доведением средней заработной платы педагогическим работникам муниципальных организаций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0150181440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,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01501S1440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9 710 699,06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9 257 579,51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6 327 621,55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6 327 621,55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6 420 889,31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6 327 621,55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Спортивная подготовка по олимпийским и неолимпийским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881 111,37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1 174 815,16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881 111,37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984 815,16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691 111,37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2 114 994,59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2 048 846,59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централизованной бухгалтерии Комитета по физической культуре и спорту 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1 219 768,00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1 153 735,00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962 036,00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256 732,00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190 699,00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0320100001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Обеспечение деятельности комитета по физической культуре и спорту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администрации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895 226,59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895 111,59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lastRenderedPageBreak/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894 766,59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894 766,59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0710100009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460,00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345,00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Контрольно-счетная комиссия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2 098 516,62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2 098 516,62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2 204 424,30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1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2 098 516,62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председателя Контрольно-счётной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757 178,14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Обеспечение деятельности аппарата Контрольно-счётной комиссии городского округа Вичуга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1 447 246,16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2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1 341 338,48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1 024 815,42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1 024 815,42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422 330,74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316 423,06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4B4226" w:rsidP="00463576">
            <w:pPr>
              <w:widowControl/>
              <w:suppressAutoHyphens w:val="0"/>
              <w:autoSpaceDN/>
              <w:ind w:left="-57" w:right="-57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 w:rsidR="00027586"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01 06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00100Н0006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outlineLvl w:val="3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100,00</w:t>
            </w:r>
          </w:p>
        </w:tc>
      </w:tr>
      <w:tr w:rsidR="00463576" w:rsidRPr="00463576" w:rsidTr="00463576">
        <w:trPr>
          <w:trHeight w:val="20"/>
        </w:trPr>
        <w:tc>
          <w:tcPr>
            <w:tcW w:w="4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442 514 927,30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27586" w:rsidRPr="00463576" w:rsidRDefault="00027586" w:rsidP="00463576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ru-RU" w:bidi="ar-SA"/>
              </w:rPr>
              <w:t>435 119 887,30</w:t>
            </w:r>
          </w:p>
        </w:tc>
      </w:tr>
    </w:tbl>
    <w:p w:rsidR="00463576" w:rsidRDefault="00463576" w:rsidP="00FF3E91">
      <w:pPr>
        <w:sectPr w:rsidR="00463576" w:rsidSect="0043745D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463576" w:rsidRPr="00463576" w:rsidRDefault="00463576" w:rsidP="00463576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463576">
        <w:rPr>
          <w:rFonts w:eastAsiaTheme="minorHAnsi" w:cs="Times New Roman"/>
          <w:kern w:val="0"/>
          <w:sz w:val="22"/>
          <w:szCs w:val="22"/>
          <w:lang w:val="ru-RU" w:eastAsia="en-US" w:bidi="ar-SA"/>
        </w:rPr>
        <w:lastRenderedPageBreak/>
        <w:t>Приложение 10</w:t>
      </w:r>
    </w:p>
    <w:p w:rsidR="00463576" w:rsidRPr="00463576" w:rsidRDefault="00463576" w:rsidP="00463576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463576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к решению городской Думы </w:t>
      </w:r>
      <w:proofErr w:type="gramStart"/>
      <w:r w:rsidRPr="00463576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городского</w:t>
      </w:r>
      <w:proofErr w:type="gramEnd"/>
      <w:r w:rsidRPr="00463576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</w:t>
      </w:r>
    </w:p>
    <w:p w:rsidR="00463576" w:rsidRPr="00463576" w:rsidRDefault="00463576" w:rsidP="00463576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463576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округа Вичуга шестого созыва</w:t>
      </w:r>
    </w:p>
    <w:p w:rsidR="00463576" w:rsidRPr="00463576" w:rsidRDefault="00463576" w:rsidP="00463576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463576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« О бюджете городского округа Вичуга на 2019 год</w:t>
      </w:r>
    </w:p>
    <w:p w:rsidR="00463576" w:rsidRPr="00463576" w:rsidRDefault="00463576" w:rsidP="00463576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463576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и на плановый период</w:t>
      </w:r>
      <w:r w:rsidR="004B4226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 xml:space="preserve"> </w:t>
      </w:r>
      <w:r w:rsidRPr="00463576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2020 и 2021 годов»</w:t>
      </w:r>
    </w:p>
    <w:p w:rsidR="00463576" w:rsidRPr="00463576" w:rsidRDefault="00463576" w:rsidP="00463576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  <w:r w:rsidRPr="00463576">
        <w:rPr>
          <w:rFonts w:eastAsiaTheme="minorHAnsi" w:cs="Times New Roman"/>
          <w:kern w:val="0"/>
          <w:sz w:val="22"/>
          <w:szCs w:val="22"/>
          <w:lang w:val="ru-RU" w:eastAsia="en-US" w:bidi="ar-SA"/>
        </w:rPr>
        <w:t>от 21.12.2018 г.№ 68</w:t>
      </w:r>
    </w:p>
    <w:p w:rsidR="00463576" w:rsidRPr="00463576" w:rsidRDefault="00463576" w:rsidP="00463576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kern w:val="0"/>
          <w:sz w:val="22"/>
          <w:szCs w:val="22"/>
          <w:lang w:val="ru-RU" w:eastAsia="en-US" w:bidi="ar-SA"/>
        </w:rPr>
      </w:pPr>
    </w:p>
    <w:p w:rsidR="00463576" w:rsidRPr="00463576" w:rsidRDefault="00463576" w:rsidP="00463576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</w:pPr>
      <w:r w:rsidRPr="00463576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>Программа муниципальных внутренних заимствований</w:t>
      </w:r>
    </w:p>
    <w:p w:rsidR="00463576" w:rsidRPr="00463576" w:rsidRDefault="00463576" w:rsidP="00463576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</w:pPr>
      <w:r w:rsidRPr="00463576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 xml:space="preserve">бюджета городского округа Вичуга на 2019 год и </w:t>
      </w:r>
      <w:proofErr w:type="gramStart"/>
      <w:r w:rsidRPr="00463576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>на</w:t>
      </w:r>
      <w:proofErr w:type="gramEnd"/>
      <w:r w:rsidRPr="00463576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 xml:space="preserve"> </w:t>
      </w:r>
    </w:p>
    <w:p w:rsidR="00463576" w:rsidRPr="00463576" w:rsidRDefault="00463576" w:rsidP="00463576">
      <w:pPr>
        <w:widowControl/>
        <w:suppressAutoHyphens w:val="0"/>
        <w:autoSpaceDN/>
        <w:spacing w:after="200" w:line="276" w:lineRule="auto"/>
        <w:contextualSpacing/>
        <w:jc w:val="center"/>
        <w:textAlignment w:val="auto"/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</w:pPr>
      <w:r w:rsidRPr="00463576">
        <w:rPr>
          <w:rFonts w:eastAsiaTheme="minorHAnsi" w:cs="Times New Roman"/>
          <w:b/>
          <w:kern w:val="0"/>
          <w:sz w:val="26"/>
          <w:szCs w:val="26"/>
          <w:lang w:val="ru-RU" w:eastAsia="en-US" w:bidi="ar-SA"/>
        </w:rPr>
        <w:t>плановый период 2020 и 2021 годов</w:t>
      </w:r>
    </w:p>
    <w:p w:rsidR="00463576" w:rsidRPr="00463576" w:rsidRDefault="00463576" w:rsidP="00463576">
      <w:pPr>
        <w:widowControl/>
        <w:suppressAutoHyphens w:val="0"/>
        <w:autoSpaceDN/>
        <w:spacing w:after="200" w:line="276" w:lineRule="auto"/>
        <w:contextualSpacing/>
        <w:jc w:val="right"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</w:pPr>
      <w:r w:rsidRPr="00463576"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t>( руб.)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701"/>
        <w:gridCol w:w="1560"/>
      </w:tblGrid>
      <w:tr w:rsidR="00463576" w:rsidRPr="00463576" w:rsidTr="00C23C03">
        <w:tc>
          <w:tcPr>
            <w:tcW w:w="5353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Вид долгового обязательства</w:t>
            </w:r>
          </w:p>
        </w:tc>
        <w:tc>
          <w:tcPr>
            <w:tcW w:w="1559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2019 год</w:t>
            </w:r>
          </w:p>
        </w:tc>
        <w:tc>
          <w:tcPr>
            <w:tcW w:w="1701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2020 год</w:t>
            </w:r>
          </w:p>
        </w:tc>
        <w:tc>
          <w:tcPr>
            <w:tcW w:w="1560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2021 год</w:t>
            </w:r>
          </w:p>
        </w:tc>
      </w:tr>
      <w:tr w:rsidR="00463576" w:rsidRPr="00463576" w:rsidTr="00C23C03">
        <w:tc>
          <w:tcPr>
            <w:tcW w:w="5353" w:type="dxa"/>
            <w:vAlign w:val="bottom"/>
          </w:tcPr>
          <w:p w:rsidR="00463576" w:rsidRPr="00463576" w:rsidRDefault="00463576" w:rsidP="00463576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Погашение задолженности местного бюджета перед вышестоящим бюджетом по бюджетному кредиту</w:t>
            </w:r>
          </w:p>
        </w:tc>
        <w:tc>
          <w:tcPr>
            <w:tcW w:w="1559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701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560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 w:rsidR="00463576" w:rsidRPr="00463576" w:rsidTr="00C23C03">
        <w:tc>
          <w:tcPr>
            <w:tcW w:w="5353" w:type="dxa"/>
            <w:vAlign w:val="bottom"/>
          </w:tcPr>
          <w:p w:rsidR="00463576" w:rsidRPr="00463576" w:rsidRDefault="00463576" w:rsidP="00463576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Погашение задолженности местного бюджета по муниципальным ценным бумагам</w:t>
            </w:r>
          </w:p>
        </w:tc>
        <w:tc>
          <w:tcPr>
            <w:tcW w:w="1559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701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560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 w:rsidR="00463576" w:rsidRPr="00463576" w:rsidTr="00C23C03">
        <w:tc>
          <w:tcPr>
            <w:tcW w:w="5353" w:type="dxa"/>
            <w:vAlign w:val="bottom"/>
          </w:tcPr>
          <w:p w:rsidR="00463576" w:rsidRPr="00463576" w:rsidRDefault="00463576" w:rsidP="00463576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Погашение задолженности бюджета муниципального образования по предоставленным муниципальным гарантиям</w:t>
            </w:r>
          </w:p>
        </w:tc>
        <w:tc>
          <w:tcPr>
            <w:tcW w:w="1559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701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560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 w:rsidR="00463576" w:rsidRPr="00463576" w:rsidTr="00C23C03">
        <w:tc>
          <w:tcPr>
            <w:tcW w:w="5353" w:type="dxa"/>
            <w:vAlign w:val="bottom"/>
          </w:tcPr>
          <w:p w:rsidR="00463576" w:rsidRPr="00463576" w:rsidRDefault="00463576" w:rsidP="00463576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Погашение задолженности бюджета муниципального образования по кредитам кредитным организациям</w:t>
            </w:r>
          </w:p>
        </w:tc>
        <w:tc>
          <w:tcPr>
            <w:tcW w:w="1559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31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500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000,00</w:t>
            </w:r>
          </w:p>
        </w:tc>
        <w:tc>
          <w:tcPr>
            <w:tcW w:w="1701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000,00</w:t>
            </w:r>
          </w:p>
        </w:tc>
        <w:tc>
          <w:tcPr>
            <w:tcW w:w="1560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55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335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967,55</w:t>
            </w:r>
          </w:p>
        </w:tc>
      </w:tr>
      <w:tr w:rsidR="00463576" w:rsidRPr="00463576" w:rsidTr="00C23C03">
        <w:tc>
          <w:tcPr>
            <w:tcW w:w="5353" w:type="dxa"/>
            <w:vAlign w:val="bottom"/>
          </w:tcPr>
          <w:p w:rsidR="00463576" w:rsidRPr="00463576" w:rsidRDefault="00463576" w:rsidP="00463576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Итого:</w:t>
            </w:r>
          </w:p>
        </w:tc>
        <w:tc>
          <w:tcPr>
            <w:tcW w:w="1559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31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500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000,00</w:t>
            </w:r>
          </w:p>
        </w:tc>
        <w:tc>
          <w:tcPr>
            <w:tcW w:w="1701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000,00</w:t>
            </w:r>
          </w:p>
        </w:tc>
        <w:tc>
          <w:tcPr>
            <w:tcW w:w="1560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55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335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967,55</w:t>
            </w:r>
          </w:p>
        </w:tc>
      </w:tr>
      <w:tr w:rsidR="00463576" w:rsidRPr="00463576" w:rsidTr="00C23C03">
        <w:tc>
          <w:tcPr>
            <w:tcW w:w="5353" w:type="dxa"/>
            <w:vAlign w:val="bottom"/>
          </w:tcPr>
          <w:p w:rsidR="00463576" w:rsidRPr="00463576" w:rsidRDefault="00463576" w:rsidP="00463576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Привлечение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денежных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сре</w:t>
            </w:r>
            <w:proofErr w:type="gramStart"/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дств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в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в</w:t>
            </w:r>
            <w:proofErr w:type="gramEnd"/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иде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бюджетных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кредитов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из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вышестоящего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бюджета</w:t>
            </w:r>
          </w:p>
        </w:tc>
        <w:tc>
          <w:tcPr>
            <w:tcW w:w="1559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701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560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 w:rsidR="00463576" w:rsidRPr="00463576" w:rsidTr="00C23C03">
        <w:tc>
          <w:tcPr>
            <w:tcW w:w="5353" w:type="dxa"/>
            <w:vAlign w:val="bottom"/>
          </w:tcPr>
          <w:p w:rsidR="00463576" w:rsidRPr="00463576" w:rsidRDefault="00463576" w:rsidP="00463576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Привлечение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денежных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сре</w:t>
            </w:r>
            <w:proofErr w:type="gramStart"/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дств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в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в</w:t>
            </w:r>
            <w:proofErr w:type="gramEnd"/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иде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муниципальных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ценных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бумаг</w:t>
            </w:r>
          </w:p>
        </w:tc>
        <w:tc>
          <w:tcPr>
            <w:tcW w:w="1559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701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  <w:tc>
          <w:tcPr>
            <w:tcW w:w="1560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 w:rsidR="00463576" w:rsidRPr="00463576" w:rsidTr="00C23C03">
        <w:tc>
          <w:tcPr>
            <w:tcW w:w="5353" w:type="dxa"/>
            <w:vAlign w:val="bottom"/>
          </w:tcPr>
          <w:p w:rsidR="00463576" w:rsidRPr="00463576" w:rsidRDefault="00463576" w:rsidP="00463576">
            <w:pPr>
              <w:widowControl/>
              <w:suppressAutoHyphens w:val="0"/>
              <w:autoSpaceDN/>
              <w:snapToGrid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Привлечение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денежных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сре</w:t>
            </w:r>
            <w:proofErr w:type="gramStart"/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дств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в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в</w:t>
            </w:r>
            <w:proofErr w:type="gramEnd"/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иде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кредитов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кредитных</w:t>
            </w:r>
            <w:r w:rsidR="00C23C0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ru-RU" w:eastAsia="en-US" w:bidi="ar-SA"/>
              </w:rPr>
              <w:t>организаций</w:t>
            </w:r>
          </w:p>
        </w:tc>
        <w:tc>
          <w:tcPr>
            <w:tcW w:w="1559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000,00</w:t>
            </w:r>
          </w:p>
        </w:tc>
        <w:tc>
          <w:tcPr>
            <w:tcW w:w="1701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55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335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967,55</w:t>
            </w:r>
          </w:p>
        </w:tc>
        <w:tc>
          <w:tcPr>
            <w:tcW w:w="1560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66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862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762,80</w:t>
            </w:r>
          </w:p>
        </w:tc>
      </w:tr>
      <w:tr w:rsidR="00463576" w:rsidRPr="00463576" w:rsidTr="00C23C03">
        <w:tc>
          <w:tcPr>
            <w:tcW w:w="5353" w:type="dxa"/>
          </w:tcPr>
          <w:p w:rsidR="00463576" w:rsidRPr="00463576" w:rsidRDefault="00463576" w:rsidP="00C23C03">
            <w:pPr>
              <w:widowControl/>
              <w:suppressAutoHyphens w:val="0"/>
              <w:autoSpaceDN/>
              <w:contextualSpacing/>
              <w:textAlignment w:val="auto"/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val="ru-RU" w:eastAsia="en-US" w:bidi="ar-SA"/>
              </w:rPr>
              <w:t>Итого:</w:t>
            </w:r>
          </w:p>
        </w:tc>
        <w:tc>
          <w:tcPr>
            <w:tcW w:w="1559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43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200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000,00</w:t>
            </w:r>
          </w:p>
        </w:tc>
        <w:tc>
          <w:tcPr>
            <w:tcW w:w="1701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55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335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967,55</w:t>
            </w:r>
          </w:p>
        </w:tc>
        <w:tc>
          <w:tcPr>
            <w:tcW w:w="1560" w:type="dxa"/>
          </w:tcPr>
          <w:p w:rsidR="00463576" w:rsidRPr="00463576" w:rsidRDefault="00463576" w:rsidP="00463576">
            <w:pPr>
              <w:widowControl/>
              <w:suppressAutoHyphens w:val="0"/>
              <w:autoSpaceDN/>
              <w:contextualSpacing/>
              <w:jc w:val="center"/>
              <w:textAlignment w:val="auto"/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</w:pP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66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862</w:t>
            </w:r>
            <w:r w:rsidR="00C23C03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 w:rsidRPr="00463576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762,80</w:t>
            </w:r>
          </w:p>
        </w:tc>
      </w:tr>
    </w:tbl>
    <w:p w:rsidR="00C23C03" w:rsidRDefault="00C23C03" w:rsidP="00C23C03">
      <w:pPr>
        <w:widowControl/>
        <w:suppressAutoHyphens w:val="0"/>
        <w:autoSpaceDN/>
        <w:spacing w:after="200" w:line="276" w:lineRule="auto"/>
        <w:contextualSpacing/>
        <w:textAlignment w:val="auto"/>
        <w:rPr>
          <w:rFonts w:eastAsiaTheme="minorHAnsi" w:cs="Times New Roman"/>
          <w:b/>
          <w:kern w:val="0"/>
          <w:sz w:val="22"/>
          <w:szCs w:val="22"/>
          <w:lang w:val="ru-RU" w:eastAsia="en-US" w:bidi="ar-SA"/>
        </w:rPr>
        <w:sectPr w:rsidR="00C23C03" w:rsidSect="004B4226">
          <w:pgSz w:w="11906" w:h="16838" w:code="9"/>
          <w:pgMar w:top="567" w:right="567" w:bottom="567" w:left="1134" w:header="227" w:footer="227" w:gutter="0"/>
          <w:cols w:space="708"/>
          <w:docGrid w:linePitch="360"/>
        </w:sectPr>
      </w:pPr>
    </w:p>
    <w:p w:rsidR="00C23C03" w:rsidRPr="00C23C03" w:rsidRDefault="00C23C03" w:rsidP="00C23C03">
      <w:pPr>
        <w:autoSpaceDE w:val="0"/>
        <w:autoSpaceDN/>
        <w:ind w:left="9912" w:firstLine="708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C23C03">
        <w:rPr>
          <w:rFonts w:eastAsia="SimSun" w:cs="Mangal"/>
          <w:kern w:val="1"/>
          <w:sz w:val="22"/>
          <w:szCs w:val="22"/>
          <w:lang w:val="ru-RU" w:eastAsia="hi-IN" w:bidi="hi-IN"/>
        </w:rPr>
        <w:lastRenderedPageBreak/>
        <w:t xml:space="preserve">Приложение 11 </w:t>
      </w:r>
    </w:p>
    <w:p w:rsidR="00C23C03" w:rsidRPr="00C23C03" w:rsidRDefault="00C23C03" w:rsidP="00C23C03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C23C03">
        <w:rPr>
          <w:rFonts w:eastAsia="SimSun" w:cs="Mangal"/>
          <w:kern w:val="1"/>
          <w:sz w:val="22"/>
          <w:szCs w:val="22"/>
          <w:lang w:val="ru-RU" w:eastAsia="hi-IN" w:bidi="hi-IN"/>
        </w:rPr>
        <w:t>к</w:t>
      </w:r>
      <w:r w:rsidR="004B4226">
        <w:rPr>
          <w:rFonts w:eastAsia="SimSun" w:cs="Mangal"/>
          <w:kern w:val="1"/>
          <w:sz w:val="22"/>
          <w:szCs w:val="22"/>
          <w:lang w:val="ru-RU" w:eastAsia="hi-IN" w:bidi="hi-IN"/>
        </w:rPr>
        <w:t xml:space="preserve"> </w:t>
      </w:r>
      <w:r w:rsidRPr="00C23C03">
        <w:rPr>
          <w:rFonts w:eastAsia="SimSun" w:cs="Mangal"/>
          <w:kern w:val="1"/>
          <w:sz w:val="22"/>
          <w:szCs w:val="22"/>
          <w:lang w:val="ru-RU" w:eastAsia="hi-IN" w:bidi="hi-IN"/>
        </w:rPr>
        <w:t xml:space="preserve">решению городской Думы </w:t>
      </w:r>
    </w:p>
    <w:p w:rsidR="00C23C03" w:rsidRPr="00C23C03" w:rsidRDefault="00C23C03" w:rsidP="00C23C03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C23C03">
        <w:rPr>
          <w:rFonts w:eastAsia="SimSun" w:cs="Mangal"/>
          <w:kern w:val="1"/>
          <w:sz w:val="22"/>
          <w:szCs w:val="22"/>
          <w:lang w:val="ru-RU" w:eastAsia="hi-IN" w:bidi="hi-IN"/>
        </w:rPr>
        <w:t>городского округа Вичуга шестого созыва</w:t>
      </w:r>
    </w:p>
    <w:p w:rsidR="00C23C03" w:rsidRPr="00C23C03" w:rsidRDefault="00C23C03" w:rsidP="00C23C03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C23C03">
        <w:rPr>
          <w:rFonts w:eastAsia="SimSun" w:cs="Mangal"/>
          <w:kern w:val="1"/>
          <w:sz w:val="22"/>
          <w:szCs w:val="22"/>
          <w:lang w:val="ru-RU" w:eastAsia="hi-IN" w:bidi="hi-IN"/>
        </w:rPr>
        <w:t>"О бюджете городского округа Вичуга на 2019 год</w:t>
      </w:r>
    </w:p>
    <w:p w:rsidR="00C23C03" w:rsidRPr="00C23C03" w:rsidRDefault="00C23C03" w:rsidP="00C23C03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C23C03">
        <w:rPr>
          <w:rFonts w:eastAsia="SimSun" w:cs="Mangal"/>
          <w:kern w:val="1"/>
          <w:sz w:val="22"/>
          <w:szCs w:val="22"/>
          <w:lang w:val="ru-RU" w:eastAsia="hi-IN" w:bidi="hi-IN"/>
        </w:rPr>
        <w:t xml:space="preserve"> и на плановый период 2020 и 2021 годов"</w:t>
      </w:r>
    </w:p>
    <w:p w:rsidR="00C23C03" w:rsidRPr="00C23C03" w:rsidRDefault="00C23C03" w:rsidP="00C23C03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  <w:r w:rsidRPr="00C23C03">
        <w:rPr>
          <w:rFonts w:eastAsia="SimSun" w:cs="Mangal"/>
          <w:kern w:val="1"/>
          <w:sz w:val="22"/>
          <w:szCs w:val="22"/>
          <w:lang w:val="ru-RU" w:eastAsia="hi-IN" w:bidi="hi-IN"/>
        </w:rPr>
        <w:t xml:space="preserve"> от21.12.2018 г.</w:t>
      </w:r>
      <w:r w:rsidR="004B4226">
        <w:rPr>
          <w:rFonts w:eastAsia="SimSun" w:cs="Mangal"/>
          <w:kern w:val="1"/>
          <w:sz w:val="22"/>
          <w:szCs w:val="22"/>
          <w:lang w:val="ru-RU" w:eastAsia="hi-IN" w:bidi="hi-IN"/>
        </w:rPr>
        <w:t xml:space="preserve"> </w:t>
      </w:r>
      <w:r w:rsidRPr="00C23C03">
        <w:rPr>
          <w:rFonts w:eastAsia="SimSun" w:cs="Mangal"/>
          <w:kern w:val="1"/>
          <w:sz w:val="22"/>
          <w:szCs w:val="22"/>
          <w:lang w:val="ru-RU" w:eastAsia="hi-IN" w:bidi="hi-IN"/>
        </w:rPr>
        <w:t>№ 68</w:t>
      </w:r>
    </w:p>
    <w:p w:rsidR="00C23C03" w:rsidRPr="00C23C03" w:rsidRDefault="00C23C03" w:rsidP="00C23C03">
      <w:pPr>
        <w:autoSpaceDE w:val="0"/>
        <w:autoSpaceDN/>
        <w:ind w:left="8496"/>
        <w:jc w:val="right"/>
        <w:textAlignment w:val="auto"/>
        <w:rPr>
          <w:rFonts w:eastAsia="SimSun" w:cs="Mangal"/>
          <w:kern w:val="1"/>
          <w:sz w:val="22"/>
          <w:szCs w:val="22"/>
          <w:lang w:val="ru-RU" w:eastAsia="hi-IN" w:bidi="hi-IN"/>
        </w:rPr>
      </w:pPr>
    </w:p>
    <w:p w:rsidR="00C23C03" w:rsidRPr="00C23C03" w:rsidRDefault="00C23C03" w:rsidP="00C23C03">
      <w:pPr>
        <w:widowControl/>
        <w:autoSpaceDE w:val="0"/>
        <w:autoSpaceDN/>
        <w:jc w:val="center"/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</w:pPr>
      <w:r w:rsidRPr="00C23C03"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  <w:t>Программа</w:t>
      </w:r>
    </w:p>
    <w:p w:rsidR="00C23C03" w:rsidRPr="00C23C03" w:rsidRDefault="00C23C03" w:rsidP="00C23C03">
      <w:pPr>
        <w:widowControl/>
        <w:autoSpaceDE w:val="0"/>
        <w:autoSpaceDN/>
        <w:jc w:val="center"/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</w:pPr>
      <w:r w:rsidRPr="00C23C03"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  <w:t>муниципальных гарантий городского округа Вичуга в валюте Российской Федерации</w:t>
      </w:r>
    </w:p>
    <w:p w:rsidR="00C23C03" w:rsidRPr="00C23C03" w:rsidRDefault="00C23C03" w:rsidP="00C23C03">
      <w:pPr>
        <w:widowControl/>
        <w:autoSpaceDE w:val="0"/>
        <w:autoSpaceDN/>
        <w:jc w:val="center"/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</w:pPr>
      <w:r w:rsidRPr="00C23C03">
        <w:rPr>
          <w:rFonts w:eastAsia="Arial" w:cs="Times New Roman"/>
          <w:b/>
          <w:bCs/>
          <w:kern w:val="1"/>
          <w:sz w:val="28"/>
          <w:szCs w:val="28"/>
          <w:lang w:val="ru-RU" w:eastAsia="fa-IR"/>
        </w:rPr>
        <w:t>на 2019 год и на плановый период 2020 и 2021 годов</w:t>
      </w:r>
    </w:p>
    <w:p w:rsidR="00C23C03" w:rsidRPr="00C23C03" w:rsidRDefault="00C23C03" w:rsidP="00C23C03">
      <w:pPr>
        <w:autoSpaceDE w:val="0"/>
        <w:autoSpaceDN/>
        <w:jc w:val="center"/>
        <w:textAlignment w:val="auto"/>
        <w:rPr>
          <w:rFonts w:eastAsia="SimSun" w:cs="Mangal"/>
          <w:kern w:val="1"/>
          <w:lang w:val="ru-RU" w:eastAsia="hi-IN" w:bidi="hi-IN"/>
        </w:rPr>
      </w:pPr>
    </w:p>
    <w:p w:rsidR="00C23C03" w:rsidRPr="00C23C03" w:rsidRDefault="00C23C03" w:rsidP="00C23C03">
      <w:pPr>
        <w:autoSpaceDE w:val="0"/>
        <w:autoSpaceDN/>
        <w:jc w:val="both"/>
        <w:textAlignment w:val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C23C03">
        <w:rPr>
          <w:rFonts w:eastAsia="SimSun" w:cs="Mangal"/>
          <w:kern w:val="1"/>
          <w:lang w:val="ru-RU" w:eastAsia="hi-IN" w:bidi="hi-IN"/>
        </w:rPr>
        <w:t>1.1. Перечень подлежащих предоставлению муниципальных гарантий городского округа Вичуга в 2018 – 2020 годах</w:t>
      </w:r>
    </w:p>
    <w:p w:rsidR="00C23C03" w:rsidRPr="00C23C03" w:rsidRDefault="00C23C03" w:rsidP="00C23C03">
      <w:pPr>
        <w:autoSpaceDE w:val="0"/>
        <w:autoSpaceDN/>
        <w:jc w:val="both"/>
        <w:textAlignment w:val="auto"/>
        <w:rPr>
          <w:rFonts w:eastAsia="SimSun" w:cs="Mangal"/>
          <w:kern w:val="1"/>
          <w:lang w:val="ru-RU"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"/>
        <w:gridCol w:w="1710"/>
        <w:gridCol w:w="2127"/>
        <w:gridCol w:w="1483"/>
        <w:gridCol w:w="1134"/>
        <w:gridCol w:w="1134"/>
        <w:gridCol w:w="1134"/>
        <w:gridCol w:w="1352"/>
        <w:gridCol w:w="1701"/>
        <w:gridCol w:w="2499"/>
      </w:tblGrid>
      <w:tr w:rsidR="00C23C03" w:rsidRPr="00C23C03" w:rsidTr="004B4226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ind w:left="-123" w:firstLine="15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 xml:space="preserve">№ </w:t>
            </w:r>
            <w:proofErr w:type="gramStart"/>
            <w:r w:rsidRPr="00C23C03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п</w:t>
            </w:r>
            <w:proofErr w:type="gramEnd"/>
            <w:r w:rsidRPr="00C23C03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Цель гарантирования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Наименование принципала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Сумма гарантирования,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ind w:left="-57" w:right="-57"/>
              <w:jc w:val="center"/>
              <w:textAlignment w:val="auto"/>
              <w:rPr>
                <w:rFonts w:eastAsia="SimSun" w:cs="Mangal"/>
                <w:b/>
                <w:bCs/>
                <w:kern w:val="1"/>
                <w:sz w:val="22"/>
                <w:szCs w:val="22"/>
                <w:lang w:val="ru-RU" w:eastAsia="hi-IN" w:bidi="hi-IN"/>
              </w:rPr>
            </w:pPr>
            <w:r w:rsidRPr="00C23C03">
              <w:rPr>
                <w:rFonts w:eastAsia="SimSun" w:cs="Mangal"/>
                <w:b/>
                <w:bCs/>
                <w:kern w:val="1"/>
                <w:sz w:val="22"/>
                <w:szCs w:val="22"/>
                <w:lang w:val="ru-RU" w:eastAsia="hi-IN" w:bidi="hi-IN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Проверка финансового состояния принципала</w:t>
            </w:r>
          </w:p>
        </w:tc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b/>
                <w:bCs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b/>
                <w:bCs/>
                <w:kern w:val="1"/>
                <w:lang w:val="ru-RU" w:eastAsia="hi-IN" w:bidi="hi-IN"/>
              </w:rPr>
              <w:t>Иные условия предоставления муниципальных гарантий</w:t>
            </w:r>
          </w:p>
        </w:tc>
      </w:tr>
      <w:tr w:rsidR="00C23C03" w:rsidRPr="00C23C03" w:rsidTr="004B4226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Общая 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2021 год</w:t>
            </w: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2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both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</w:tr>
      <w:tr w:rsidR="00C23C03" w:rsidRPr="00C23C03" w:rsidTr="004B42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9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10</w:t>
            </w:r>
          </w:p>
        </w:tc>
      </w:tr>
      <w:tr w:rsidR="00C23C03" w:rsidRPr="00C23C03" w:rsidTr="004B4226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</w:tr>
    </w:tbl>
    <w:p w:rsidR="00C23C03" w:rsidRPr="00C23C03" w:rsidRDefault="00C23C03" w:rsidP="00C23C03">
      <w:pPr>
        <w:autoSpaceDE w:val="0"/>
        <w:autoSpaceDN/>
        <w:jc w:val="both"/>
        <w:textAlignment w:val="auto"/>
        <w:rPr>
          <w:rFonts w:eastAsia="SimSun" w:cs="Mangal"/>
          <w:kern w:val="1"/>
          <w:lang w:val="ru-RU" w:eastAsia="hi-IN" w:bidi="hi-IN"/>
        </w:rPr>
      </w:pPr>
    </w:p>
    <w:p w:rsidR="00C23C03" w:rsidRPr="00C23C03" w:rsidRDefault="00C23C03" w:rsidP="00C23C03">
      <w:pPr>
        <w:autoSpaceDE w:val="0"/>
        <w:autoSpaceDN/>
        <w:jc w:val="both"/>
        <w:textAlignment w:val="auto"/>
        <w:rPr>
          <w:rFonts w:eastAsia="SimSun" w:cs="Mangal"/>
          <w:kern w:val="1"/>
          <w:lang w:val="ru-RU" w:eastAsia="hi-IN" w:bidi="hi-IN"/>
        </w:rPr>
      </w:pPr>
      <w:r>
        <w:rPr>
          <w:rFonts w:eastAsia="SimSun" w:cs="Mangal"/>
          <w:kern w:val="1"/>
          <w:lang w:val="ru-RU" w:eastAsia="hi-IN" w:bidi="hi-IN"/>
        </w:rPr>
        <w:tab/>
      </w:r>
      <w:r w:rsidRPr="00C23C03">
        <w:rPr>
          <w:rFonts w:eastAsia="SimSun" w:cs="Mangal"/>
          <w:kern w:val="1"/>
          <w:lang w:val="ru-RU" w:eastAsia="hi-IN" w:bidi="hi-IN"/>
        </w:rPr>
        <w:t>1.2. Общий объем бюджетных ассигнований, предусмотренных на исполнение муниципальных гарантий городского округа Вичуга по возможным гарантийным случаям, в 2018 году и на плановый период 2019 и 2020 годов</w:t>
      </w:r>
    </w:p>
    <w:p w:rsidR="00C23C03" w:rsidRPr="00C23C03" w:rsidRDefault="00C23C03" w:rsidP="00C23C03">
      <w:pPr>
        <w:autoSpaceDE w:val="0"/>
        <w:autoSpaceDN/>
        <w:jc w:val="both"/>
        <w:textAlignment w:val="auto"/>
        <w:rPr>
          <w:rFonts w:eastAsia="SimSun" w:cs="Mangal"/>
          <w:b/>
          <w:kern w:val="1"/>
          <w:lang w:val="ru-RU"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40"/>
        <w:gridCol w:w="3702"/>
        <w:gridCol w:w="3703"/>
        <w:gridCol w:w="3787"/>
      </w:tblGrid>
      <w:tr w:rsidR="00C23C03" w:rsidRPr="00C23C03" w:rsidTr="004B422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03" w:rsidRPr="00C23C03" w:rsidRDefault="00C23C03" w:rsidP="00C23C03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C23C03">
              <w:rPr>
                <w:rFonts w:eastAsia="Arial" w:cs="Times New Roman"/>
                <w:b/>
                <w:kern w:val="1"/>
                <w:lang w:val="ru-RU" w:eastAsia="fa-IR"/>
              </w:rPr>
              <w:t>Исполнение муниципальных гарантий городского округа Вичуга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03" w:rsidRPr="00C23C03" w:rsidRDefault="00C23C03" w:rsidP="00C23C03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C23C03">
              <w:rPr>
                <w:rFonts w:eastAsia="Arial" w:cs="Times New Roman"/>
                <w:b/>
                <w:kern w:val="1"/>
                <w:lang w:val="ru-RU" w:eastAsia="fa-IR"/>
              </w:rPr>
              <w:t>Объем бюджетных ассигнований на исполнение гарантий по возможным гарантийным случаям в 2019 году,</w:t>
            </w:r>
          </w:p>
          <w:p w:rsidR="00C23C03" w:rsidRPr="00C23C03" w:rsidRDefault="00C23C03" w:rsidP="00C23C03">
            <w:pPr>
              <w:widowControl/>
              <w:autoSpaceDE w:val="0"/>
              <w:autoSpaceDN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C23C03">
              <w:rPr>
                <w:rFonts w:eastAsia="Arial" w:cs="Times New Roman"/>
                <w:b/>
                <w:kern w:val="1"/>
                <w:lang w:val="ru-RU" w:eastAsia="fa-IR"/>
              </w:rPr>
              <w:t>рублей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C03" w:rsidRPr="00C23C03" w:rsidRDefault="00C23C03" w:rsidP="00C23C03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C23C03">
              <w:rPr>
                <w:rFonts w:eastAsia="Arial" w:cs="Times New Roman"/>
                <w:b/>
                <w:kern w:val="1"/>
                <w:lang w:val="ru-RU" w:eastAsia="fa-IR"/>
              </w:rPr>
              <w:t>Объем бюджетных ассигнований на исполнение гарантий по возможным гарантийным случаям в 2020 году,</w:t>
            </w:r>
          </w:p>
          <w:p w:rsidR="00C23C03" w:rsidRPr="00C23C03" w:rsidRDefault="00C23C03" w:rsidP="00C23C03">
            <w:pPr>
              <w:widowControl/>
              <w:autoSpaceDE w:val="0"/>
              <w:autoSpaceDN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C23C03">
              <w:rPr>
                <w:rFonts w:eastAsia="Arial" w:cs="Times New Roman"/>
                <w:b/>
                <w:kern w:val="1"/>
                <w:lang w:val="ru-RU" w:eastAsia="fa-IR"/>
              </w:rPr>
              <w:t>рублей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C03" w:rsidRPr="00C23C03" w:rsidRDefault="00C23C03" w:rsidP="00C23C03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C23C03">
              <w:rPr>
                <w:rFonts w:eastAsia="Arial" w:cs="Times New Roman"/>
                <w:b/>
                <w:kern w:val="1"/>
                <w:lang w:val="ru-RU" w:eastAsia="fa-IR"/>
              </w:rPr>
              <w:t>Объем бюджетных ассигнований на исполнение гарантий по возможным гарантийным случаям в 2021 году,</w:t>
            </w:r>
          </w:p>
          <w:p w:rsidR="00C23C03" w:rsidRPr="00C23C03" w:rsidRDefault="00C23C03" w:rsidP="00C23C03">
            <w:pPr>
              <w:widowControl/>
              <w:autoSpaceDE w:val="0"/>
              <w:autoSpaceDN/>
              <w:jc w:val="center"/>
              <w:rPr>
                <w:rFonts w:eastAsia="Arial" w:cs="Times New Roman"/>
                <w:b/>
                <w:kern w:val="1"/>
                <w:lang w:val="ru-RU" w:eastAsia="fa-IR"/>
              </w:rPr>
            </w:pPr>
            <w:r w:rsidRPr="00C23C03">
              <w:rPr>
                <w:rFonts w:eastAsia="Arial" w:cs="Times New Roman"/>
                <w:b/>
                <w:kern w:val="1"/>
                <w:lang w:val="ru-RU" w:eastAsia="fa-IR"/>
              </w:rPr>
              <w:t>рублей</w:t>
            </w:r>
          </w:p>
        </w:tc>
      </w:tr>
      <w:tr w:rsidR="00C23C03" w:rsidRPr="00C23C03" w:rsidTr="004B422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</w:pPr>
            <w:r w:rsidRPr="00C23C03"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  <w:t>1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</w:pPr>
            <w:r w:rsidRPr="00C23C03"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</w:pPr>
            <w:r w:rsidRPr="00C23C03"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  <w:t>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widowControl/>
              <w:autoSpaceDE w:val="0"/>
              <w:autoSpaceDN/>
              <w:snapToGrid w:val="0"/>
              <w:jc w:val="center"/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</w:pPr>
            <w:r w:rsidRPr="00C23C03">
              <w:rPr>
                <w:rFonts w:eastAsia="Arial" w:cs="Times New Roman"/>
                <w:kern w:val="1"/>
                <w:sz w:val="28"/>
                <w:szCs w:val="28"/>
                <w:lang w:val="ru-RU" w:eastAsia="fa-IR"/>
              </w:rPr>
              <w:t>4</w:t>
            </w:r>
          </w:p>
        </w:tc>
      </w:tr>
      <w:tr w:rsidR="00C23C03" w:rsidRPr="00C23C03" w:rsidTr="004B4226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0,0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0,0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03" w:rsidRPr="00C23C03" w:rsidRDefault="00C23C03" w:rsidP="00C23C03">
            <w:pPr>
              <w:autoSpaceDE w:val="0"/>
              <w:autoSpaceDN/>
              <w:snapToGrid w:val="0"/>
              <w:ind w:right="-108"/>
              <w:jc w:val="center"/>
              <w:textAlignment w:val="auto"/>
              <w:rPr>
                <w:rFonts w:eastAsia="SimSun" w:cs="Mangal"/>
                <w:kern w:val="1"/>
                <w:lang w:val="ru-RU" w:eastAsia="hi-IN" w:bidi="hi-IN"/>
              </w:rPr>
            </w:pPr>
            <w:r w:rsidRPr="00C23C03">
              <w:rPr>
                <w:rFonts w:eastAsia="SimSun" w:cs="Mangal"/>
                <w:kern w:val="1"/>
                <w:lang w:val="ru-RU" w:eastAsia="hi-IN" w:bidi="hi-IN"/>
              </w:rPr>
              <w:t>0,0</w:t>
            </w:r>
          </w:p>
        </w:tc>
      </w:tr>
    </w:tbl>
    <w:p w:rsidR="00C23C03" w:rsidRPr="00C23C03" w:rsidRDefault="00C23C03" w:rsidP="00C23C03">
      <w:pPr>
        <w:widowControl/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val="ru-RU" w:eastAsia="en-US" w:bidi="ar-SA"/>
        </w:rPr>
      </w:pPr>
    </w:p>
    <w:sectPr w:rsidR="00C23C03" w:rsidRPr="00C23C03" w:rsidSect="004B4226">
      <w:pgSz w:w="16838" w:h="11906" w:orient="landscape"/>
      <w:pgMar w:top="851" w:right="1134" w:bottom="85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26" w:rsidRDefault="004B4226" w:rsidP="004B4226">
      <w:r>
        <w:separator/>
      </w:r>
    </w:p>
  </w:endnote>
  <w:endnote w:type="continuationSeparator" w:id="0">
    <w:p w:rsidR="004B4226" w:rsidRDefault="004B4226" w:rsidP="004B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6165759"/>
      <w:docPartObj>
        <w:docPartGallery w:val="Page Numbers (Bottom of Page)"/>
        <w:docPartUnique/>
      </w:docPartObj>
    </w:sdtPr>
    <w:sdtContent>
      <w:p w:rsidR="004B4226" w:rsidRDefault="004B422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FDB" w:rsidRPr="00752FDB">
          <w:rPr>
            <w:noProof/>
            <w:lang w:val="ru-RU"/>
          </w:rPr>
          <w:t>83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26" w:rsidRDefault="004B4226" w:rsidP="004B4226">
      <w:r>
        <w:separator/>
      </w:r>
    </w:p>
  </w:footnote>
  <w:footnote w:type="continuationSeparator" w:id="0">
    <w:p w:rsidR="004B4226" w:rsidRDefault="004B4226" w:rsidP="004B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91"/>
    <w:rsid w:val="00027586"/>
    <w:rsid w:val="001E6A46"/>
    <w:rsid w:val="0043745D"/>
    <w:rsid w:val="00463576"/>
    <w:rsid w:val="004B4226"/>
    <w:rsid w:val="00752FDB"/>
    <w:rsid w:val="00C23C03"/>
    <w:rsid w:val="00C55509"/>
    <w:rsid w:val="00DA4549"/>
    <w:rsid w:val="00E85D9C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3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59"/>
    <w:rsid w:val="0046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2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unhideWhenUsed/>
    <w:rsid w:val="004B4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F3E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59"/>
    <w:rsid w:val="0046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42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42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unhideWhenUsed/>
    <w:rsid w:val="004B42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422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43061B662EE2F7D60A4D66B956D902C0797815736D6C72CBEA12691kCs5D" TargetMode="External"/><Relationship Id="rId13" Type="http://schemas.openxmlformats.org/officeDocument/2006/relationships/hyperlink" Target="consultantplus://offline/ref=ED243061B662EE2F7D60BADB7DF9319F290ACF8C5B3BD59370E1FA7BC6CCFFA0C73B1B54E34C0745326E36k2sB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ED243061B662EE2F7D60BADB7DF9319F290ACF8C5B3BD59370E1FA7BC6CCFFA0C73B1B54E34C0745336039k2s3D" TargetMode="External"/><Relationship Id="rId17" Type="http://schemas.openxmlformats.org/officeDocument/2006/relationships/hyperlink" Target="consultantplus://offline/ref=ED243061B662EE2F7D60BADB7DF9319F290ACF8C5B3BD59370E1FA7BC6CCFFA0C73B1B54E34C074536683Bk2sA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243061B662EE2F7D60BADB7DF9319F290ACF8C5B3BD59370E1FA7BC6CCFFA0C73B1B54E34C074536683Ck2s9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43061B662EE2F7D60BADB7DF9319F290ACF8C5B3BD59370E1FA7BC6CCFFA0C73B1B54E34C074533603Bk2s3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243061B662EE2F7D60BADB7DF9319F290ACF8C5B3BD59370E1FA7BC6CCFFA0C73B1B54E34C0745306A38k2sFD" TargetMode="External"/><Relationship Id="rId10" Type="http://schemas.openxmlformats.org/officeDocument/2006/relationships/hyperlink" Target="consultantplus://offline/ref=ED243061B662EE2F7D60BADB7DF9319F290ACF8C5B3BD59370E1FA7BC6CCFFA0C73B1B54E34C074533603Fk2sB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243061B662EE2F7D60BADB7DF9319F290ACF8C5B3BD59370E1FA7BC6CCFFA0C73B1B54E34C0745336D37k2s9D" TargetMode="External"/><Relationship Id="rId14" Type="http://schemas.openxmlformats.org/officeDocument/2006/relationships/hyperlink" Target="consultantplus://offline/ref=ED243061B662EE2F7D60BADB7DF9319F290ACF8C5B3BD59370E1FA7BC6CCFFA0C73B1B54E34C0745316C3Ak2s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83</Pages>
  <Words>34653</Words>
  <Characters>197528</Characters>
  <Application>Microsoft Office Word</Application>
  <DocSecurity>0</DocSecurity>
  <Lines>1646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wert</cp:lastModifiedBy>
  <cp:revision>4</cp:revision>
  <dcterms:created xsi:type="dcterms:W3CDTF">2019-12-18T08:27:00Z</dcterms:created>
  <dcterms:modified xsi:type="dcterms:W3CDTF">2019-12-18T08:51:00Z</dcterms:modified>
</cp:coreProperties>
</file>