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Pr="000E5B36" w:rsidRDefault="00F47EDF" w:rsidP="000E5B3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88A8B3" wp14:editId="57BCAD5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F47EDF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B36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47EDF" w:rsidRPr="000E5B36" w:rsidRDefault="00F47EDF" w:rsidP="00F47ED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F47EDF" w:rsidRPr="000E5B36" w:rsidRDefault="000E5B36" w:rsidP="000E5B3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21.12.2018</w:t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47EDF" w:rsidRPr="000E5B36">
        <w:rPr>
          <w:rFonts w:eastAsia="SimSun" w:cs="Times New Roman"/>
          <w:b/>
          <w:lang w:val="ru-RU" w:eastAsia="zh-CN"/>
        </w:rPr>
        <w:t xml:space="preserve">№ </w:t>
      </w:r>
      <w:r w:rsidRPr="000E5B36">
        <w:rPr>
          <w:rFonts w:eastAsia="SimSun" w:cs="Times New Roman"/>
          <w:b/>
          <w:lang w:val="ru-RU" w:eastAsia="zh-CN"/>
        </w:rPr>
        <w:t>68</w:t>
      </w:r>
    </w:p>
    <w:p w:rsidR="00F47EDF" w:rsidRPr="000E5B36" w:rsidRDefault="00F47EDF" w:rsidP="00F47EDF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201</w:t>
      </w:r>
      <w:r w:rsidR="00624228" w:rsidRPr="000E5B36">
        <w:rPr>
          <w:rFonts w:cs="Times New Roman"/>
          <w:b/>
          <w:bCs/>
          <w:lang w:val="ru-RU"/>
        </w:rPr>
        <w:t>9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A44365">
        <w:rPr>
          <w:rFonts w:cs="Times New Roman"/>
          <w:b/>
          <w:bCs/>
          <w:lang w:val="ru-RU"/>
        </w:rPr>
        <w:t xml:space="preserve"> </w:t>
      </w: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A44365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</w:t>
      </w:r>
      <w:r w:rsidR="00624228" w:rsidRPr="000E5B36">
        <w:rPr>
          <w:rFonts w:cs="Times New Roman"/>
          <w:b/>
          <w:bCs/>
          <w:lang w:val="ru-RU"/>
        </w:rPr>
        <w:t>20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</w:t>
      </w:r>
      <w:r w:rsidR="005D10C3" w:rsidRPr="000E5B36">
        <w:rPr>
          <w:rFonts w:cs="Times New Roman"/>
          <w:b/>
          <w:bCs/>
          <w:lang w:val="ru-RU"/>
        </w:rPr>
        <w:t>2</w:t>
      </w:r>
      <w:r w:rsidR="00624228" w:rsidRPr="000E5B36">
        <w:rPr>
          <w:rFonts w:cs="Times New Roman"/>
          <w:b/>
          <w:bCs/>
          <w:lang w:val="ru-RU"/>
        </w:rPr>
        <w:t>1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24228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624228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201</w:t>
      </w:r>
      <w:r w:rsidR="00624228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F47EDF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672</w:t>
      </w:r>
      <w:r w:rsidR="00F47EDF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716</w:t>
      </w:r>
      <w:r w:rsidR="000E163A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49</w:t>
      </w:r>
      <w:r w:rsidR="005B6DB6">
        <w:rPr>
          <w:rFonts w:ascii="Times New Roman" w:hAnsi="Times New Roman" w:cs="Times New Roman"/>
          <w:sz w:val="24"/>
          <w:szCs w:val="24"/>
        </w:rPr>
        <w:t>3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84A34">
        <w:rPr>
          <w:rFonts w:ascii="Times New Roman" w:hAnsi="Times New Roman" w:cs="Times New Roman"/>
          <w:sz w:val="24"/>
          <w:szCs w:val="24"/>
        </w:rPr>
        <w:t>486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84A34">
        <w:rPr>
          <w:rFonts w:ascii="Times New Roman" w:hAnsi="Times New Roman" w:cs="Times New Roman"/>
          <w:sz w:val="24"/>
          <w:szCs w:val="24"/>
        </w:rPr>
        <w:t>394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0</w:t>
      </w:r>
      <w:r w:rsidR="00584A34">
        <w:rPr>
          <w:rFonts w:ascii="Times New Roman" w:hAnsi="Times New Roman" w:cs="Times New Roman"/>
          <w:sz w:val="24"/>
          <w:szCs w:val="24"/>
        </w:rPr>
        <w:t>7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584A34">
        <w:rPr>
          <w:rFonts w:ascii="Times New Roman" w:hAnsi="Times New Roman" w:cs="Times New Roman"/>
          <w:sz w:val="24"/>
          <w:szCs w:val="24"/>
        </w:rPr>
        <w:t>81</w:t>
      </w:r>
      <w:r w:rsidR="005B6DB6">
        <w:rPr>
          <w:rFonts w:ascii="Times New Roman" w:hAnsi="Times New Roman" w:cs="Times New Roman"/>
          <w:sz w:val="24"/>
          <w:szCs w:val="24"/>
        </w:rPr>
        <w:t>3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584A34">
        <w:rPr>
          <w:rFonts w:ascii="Times New Roman" w:hAnsi="Times New Roman" w:cs="Times New Roman"/>
          <w:sz w:val="24"/>
          <w:szCs w:val="24"/>
        </w:rPr>
        <w:t>677</w:t>
      </w:r>
      <w:r w:rsidR="00624228">
        <w:rPr>
          <w:rFonts w:ascii="Times New Roman" w:hAnsi="Times New Roman" w:cs="Times New Roman"/>
          <w:sz w:val="24"/>
          <w:szCs w:val="24"/>
        </w:rPr>
        <w:t>,</w:t>
      </w:r>
      <w:r w:rsidR="00584A34">
        <w:rPr>
          <w:rFonts w:ascii="Times New Roman" w:hAnsi="Times New Roman" w:cs="Times New Roman"/>
          <w:sz w:val="24"/>
          <w:szCs w:val="24"/>
        </w:rPr>
        <w:t>19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20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C4856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436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="00624228">
        <w:rPr>
          <w:rFonts w:ascii="Times New Roman" w:hAnsi="Times New Roman" w:cs="Times New Roman"/>
          <w:sz w:val="24"/>
          <w:szCs w:val="24"/>
        </w:rPr>
        <w:t>5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239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22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448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91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206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12 135 967,55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DB6">
        <w:rPr>
          <w:rFonts w:ascii="Times New Roman" w:hAnsi="Times New Roman" w:cs="Times New Roman"/>
          <w:sz w:val="24"/>
          <w:szCs w:val="24"/>
        </w:rPr>
        <w:t>50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000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14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17C47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</w:t>
      </w:r>
      <w:r w:rsidR="005B6DB6">
        <w:rPr>
          <w:rFonts w:ascii="Times New Roman" w:hAnsi="Times New Roman" w:cs="Times New Roman"/>
          <w:sz w:val="24"/>
          <w:szCs w:val="24"/>
        </w:rPr>
        <w:t>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976</w:t>
      </w:r>
      <w:r w:rsidR="0080636B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795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624228">
        <w:rPr>
          <w:rFonts w:ascii="Times New Roman" w:hAnsi="Times New Roman" w:cs="Times New Roman"/>
          <w:sz w:val="24"/>
          <w:szCs w:val="24"/>
        </w:rPr>
        <w:t>3</w:t>
      </w:r>
      <w:r w:rsidR="005B6DB6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1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526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795</w:t>
      </w:r>
      <w:r w:rsidRPr="00B47A61">
        <w:rPr>
          <w:rFonts w:ascii="Times New Roman" w:hAnsi="Times New Roman" w:cs="Times New Roman"/>
          <w:sz w:val="24"/>
          <w:szCs w:val="24"/>
        </w:rPr>
        <w:t>,</w:t>
      </w:r>
      <w:r w:rsidR="004A6E14">
        <w:rPr>
          <w:rFonts w:ascii="Times New Roman" w:hAnsi="Times New Roman" w:cs="Times New Roman"/>
          <w:sz w:val="24"/>
          <w:szCs w:val="24"/>
        </w:rPr>
        <w:t>25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4D1B73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A"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8E600D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F748FD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63D2" w:rsidRPr="00F748FD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F748FD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1) на 201</w:t>
      </w:r>
      <w:r w:rsidR="004A6E14" w:rsidRPr="00F748FD">
        <w:rPr>
          <w:rFonts w:cs="Times New Roman"/>
          <w:lang w:val="ru-RU"/>
        </w:rPr>
        <w:t>9</w:t>
      </w:r>
      <w:r w:rsidR="00BE63D2" w:rsidRPr="00F748FD">
        <w:rPr>
          <w:rFonts w:cs="Times New Roman"/>
          <w:lang w:val="ru-RU"/>
        </w:rPr>
        <w:t xml:space="preserve"> год в сумме</w:t>
      </w:r>
      <w:r w:rsidR="008E600D">
        <w:rPr>
          <w:rFonts w:cs="Times New Roman"/>
          <w:lang w:val="ru-RU"/>
        </w:rPr>
        <w:t xml:space="preserve"> </w:t>
      </w:r>
      <w:r w:rsidR="004A6E14" w:rsidRPr="00F748FD">
        <w:rPr>
          <w:rFonts w:cs="Times New Roman"/>
          <w:lang w:val="ru-RU"/>
        </w:rPr>
        <w:t>35</w:t>
      </w:r>
      <w:r w:rsidR="005B6DB6">
        <w:rPr>
          <w:rFonts w:cs="Times New Roman"/>
          <w:lang w:val="ru-RU"/>
        </w:rPr>
        <w:t>2</w:t>
      </w:r>
      <w:r w:rsidR="00862BFB" w:rsidRPr="00F748FD">
        <w:rPr>
          <w:rFonts w:cs="Times New Roman"/>
          <w:lang w:val="ru-RU"/>
        </w:rPr>
        <w:t> </w:t>
      </w:r>
      <w:r w:rsidR="005B6DB6">
        <w:rPr>
          <w:rFonts w:cs="Times New Roman"/>
          <w:lang w:val="ru-RU"/>
        </w:rPr>
        <w:t>981</w:t>
      </w:r>
      <w:r w:rsidR="00862BFB" w:rsidRPr="00F748FD">
        <w:rPr>
          <w:rFonts w:cs="Times New Roman"/>
          <w:lang w:val="ru-RU"/>
        </w:rPr>
        <w:t> </w:t>
      </w:r>
      <w:r w:rsidR="005B6DB6">
        <w:rPr>
          <w:rFonts w:cs="Times New Roman"/>
          <w:lang w:val="ru-RU"/>
        </w:rPr>
        <w:t>738</w:t>
      </w:r>
      <w:r w:rsidR="00862BFB" w:rsidRPr="00F748FD">
        <w:rPr>
          <w:rFonts w:cs="Times New Roman"/>
          <w:lang w:val="ru-RU"/>
        </w:rPr>
        <w:t>,</w:t>
      </w:r>
      <w:r w:rsidR="004A6E14" w:rsidRPr="00F748FD">
        <w:rPr>
          <w:rFonts w:cs="Times New Roman"/>
          <w:lang w:val="ru-RU"/>
        </w:rPr>
        <w:t>99</w:t>
      </w:r>
      <w:r w:rsidR="00A44365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руб.</w:t>
      </w:r>
      <w:r w:rsidR="00AD293D" w:rsidRPr="00F748FD">
        <w:rPr>
          <w:rFonts w:cs="Times New Roman"/>
          <w:lang w:val="ru-RU"/>
        </w:rPr>
        <w:t xml:space="preserve"> </w:t>
      </w:r>
    </w:p>
    <w:p w:rsidR="00BE63D2" w:rsidRPr="00F748FD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4A6E14" w:rsidRPr="00F748FD">
        <w:rPr>
          <w:rFonts w:ascii="Times New Roman" w:hAnsi="Times New Roman" w:cs="Times New Roman"/>
          <w:sz w:val="24"/>
          <w:szCs w:val="24"/>
        </w:rPr>
        <w:t>20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312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175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338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</w:t>
      </w:r>
      <w:r w:rsidR="00862BFB" w:rsidRPr="00F748FD">
        <w:rPr>
          <w:rFonts w:ascii="Times New Roman" w:hAnsi="Times New Roman" w:cs="Times New Roman"/>
          <w:sz w:val="24"/>
          <w:szCs w:val="24"/>
        </w:rPr>
        <w:t>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80636B" w:rsidRPr="00F748FD">
        <w:rPr>
          <w:rFonts w:ascii="Times New Roman" w:hAnsi="Times New Roman" w:cs="Times New Roman"/>
          <w:sz w:val="24"/>
          <w:szCs w:val="24"/>
        </w:rPr>
        <w:t>2</w:t>
      </w:r>
      <w:r w:rsidR="004A6E14" w:rsidRPr="00F748FD">
        <w:rPr>
          <w:rFonts w:ascii="Times New Roman" w:hAnsi="Times New Roman" w:cs="Times New Roman"/>
          <w:sz w:val="24"/>
          <w:szCs w:val="24"/>
        </w:rPr>
        <w:t>1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319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133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714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8E600D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F748F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F748FD">
        <w:rPr>
          <w:rFonts w:ascii="Times New Roman" w:hAnsi="Times New Roman" w:cs="Times New Roman"/>
          <w:sz w:val="24"/>
          <w:szCs w:val="24"/>
        </w:rPr>
        <w:t>2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F748FD">
        <w:rPr>
          <w:rFonts w:ascii="Times New Roman" w:hAnsi="Times New Roman" w:cs="Times New Roman"/>
          <w:sz w:val="24"/>
          <w:szCs w:val="24"/>
        </w:rPr>
        <w:t>Р</w:t>
      </w:r>
      <w:r w:rsidR="00BE63D2" w:rsidRPr="00F748FD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F748FD" w:rsidRDefault="00A10D7D" w:rsidP="00AD293D">
      <w:pPr>
        <w:pStyle w:val="Standard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ab/>
      </w:r>
    </w:p>
    <w:p w:rsidR="00E909E2" w:rsidRPr="00B47A61" w:rsidRDefault="00E909E2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4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городского округа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6E14">
        <w:rPr>
          <w:rFonts w:ascii="Times New Roman" w:hAnsi="Times New Roman" w:cs="Times New Roman"/>
          <w:b/>
          <w:sz w:val="24"/>
          <w:szCs w:val="24"/>
        </w:rPr>
        <w:t>9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4A6E14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>ным программам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6 396 279,47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11 856 908,09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="001954B9" w:rsidRPr="00F748FD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1954B9" w:rsidRPr="00B47A61"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 xml:space="preserve">276 </w:t>
      </w:r>
      <w:r w:rsidR="00953909" w:rsidRPr="00B47A61">
        <w:rPr>
          <w:rFonts w:ascii="Times New Roman" w:hAnsi="Times New Roman" w:cs="Times New Roman"/>
          <w:sz w:val="24"/>
          <w:szCs w:val="24"/>
        </w:rPr>
        <w:t>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>207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809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974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A4140D">
        <w:rPr>
          <w:rFonts w:ascii="Times New Roman" w:hAnsi="Times New Roman" w:cs="Times New Roman"/>
          <w:sz w:val="24"/>
          <w:szCs w:val="24"/>
        </w:rPr>
        <w:t>55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8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291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684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89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032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785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81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Pr="00B47A61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F748FD" w:rsidRDefault="006B1F9E" w:rsidP="007B4D01">
      <w:pPr>
        <w:pStyle w:val="a3"/>
        <w:ind w:firstLine="539"/>
        <w:jc w:val="center"/>
        <w:rPr>
          <w:b/>
        </w:rPr>
      </w:pPr>
      <w:r w:rsidRPr="00F748FD">
        <w:rPr>
          <w:b/>
        </w:rPr>
        <w:t xml:space="preserve">Статья </w:t>
      </w:r>
      <w:r w:rsidR="003E23B8" w:rsidRPr="00F748FD">
        <w:rPr>
          <w:b/>
        </w:rPr>
        <w:t>7</w:t>
      </w:r>
      <w:r w:rsidRPr="00F748FD">
        <w:rPr>
          <w:b/>
        </w:rPr>
        <w:t>.</w:t>
      </w:r>
      <w:r w:rsidR="00A44365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Муниципальные внутренние заимствования,</w:t>
      </w:r>
      <w:r w:rsidR="003E23B8" w:rsidRPr="00F748FD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478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004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6D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</w:t>
      </w:r>
      <w:r w:rsidR="001375B5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1375B5" w:rsidRPr="00B47A6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7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178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  <w:r w:rsidR="00022A9B">
        <w:rPr>
          <w:rFonts w:ascii="Times New Roman" w:hAnsi="Times New Roman" w:cs="Times New Roman"/>
          <w:sz w:val="24"/>
          <w:szCs w:val="24"/>
        </w:rPr>
        <w:t>516</w:t>
      </w:r>
      <w:r w:rsidR="00C41E84" w:rsidRPr="00B47A61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4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290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390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</w:t>
      </w:r>
      <w:r w:rsidR="008A218D">
        <w:rPr>
          <w:rFonts w:ascii="Times New Roman" w:hAnsi="Times New Roman" w:cs="Times New Roman"/>
          <w:sz w:val="24"/>
          <w:szCs w:val="24"/>
        </w:rPr>
        <w:t>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</w:t>
      </w:r>
      <w:r w:rsidR="00022A9B">
        <w:rPr>
          <w:rFonts w:ascii="Times New Roman" w:hAnsi="Times New Roman" w:cs="Times New Roman"/>
          <w:sz w:val="24"/>
          <w:szCs w:val="24"/>
        </w:rPr>
        <w:t>15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273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074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7B4D0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предельный объем расхо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7B4D0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201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4D01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FB02AA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201</w:t>
      </w:r>
      <w:r w:rsidR="00A4140D">
        <w:rPr>
          <w:b/>
          <w:bCs/>
          <w:color w:val="000000"/>
        </w:rPr>
        <w:t>9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F748FD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4140D" w:rsidRPr="00F748FD">
        <w:rPr>
          <w:rFonts w:ascii="Times New Roman" w:hAnsi="Times New Roman" w:cs="Times New Roman"/>
          <w:sz w:val="24"/>
          <w:szCs w:val="24"/>
        </w:rPr>
        <w:t>9</w:t>
      </w:r>
      <w:r w:rsidRPr="00F74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3D0A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Опубликовать решение в Вестнике органов местного самоуправления городского округа Вичуга и </w:t>
      </w:r>
      <w:r w:rsidR="00856509" w:rsidRPr="00B47A6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B47A61">
        <w:rPr>
          <w:rStyle w:val="FontStyle29"/>
          <w:b w:val="0"/>
          <w:sz w:val="24"/>
          <w:szCs w:val="24"/>
        </w:rPr>
        <w:t>администрации городского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B47A61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7576DC" w:rsidRPr="00B47A61" w:rsidTr="00842267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5D1C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  <w:p w:rsidR="007576DC" w:rsidRPr="00B47A61" w:rsidRDefault="007576DC" w:rsidP="005D1CE6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F748FD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A4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F748FD" w:rsidP="00F748F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городского округа Вичуга </w:t>
            </w:r>
          </w:p>
        </w:tc>
      </w:tr>
      <w:tr w:rsidR="007576DC" w:rsidRPr="00B47A61" w:rsidTr="001F70B8">
        <w:trPr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4E4836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E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F748FD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Е.В.МОРОКИНА</w:t>
            </w: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276"/>
        <w:gridCol w:w="1559"/>
        <w:gridCol w:w="1559"/>
        <w:gridCol w:w="1666"/>
      </w:tblGrid>
      <w:tr w:rsidR="001F70B8" w:rsidRPr="001F70B8" w:rsidTr="001F70B8">
        <w:trPr>
          <w:trHeight w:val="20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1 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 городского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2019 год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 плановый период 2020 и 2021 годов»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68</w:t>
            </w:r>
          </w:p>
          <w:p w:rsid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0B8" w:rsidRP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0B8" w:rsidRPr="001F70B8" w:rsidTr="001F70B8">
        <w:trPr>
          <w:trHeight w:val="20"/>
        </w:trPr>
        <w:tc>
          <w:tcPr>
            <w:tcW w:w="10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Доходы бюджета городского округа Вичуга  по кодам классификации доходов бюджетов на 2019 год и на плановый период 2020 и 2021 годов</w:t>
            </w:r>
          </w:p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477 672 716,88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127 178 516,55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124 599 900,89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116 316 285,81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62 528 587,00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63 680 000,00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62 528 587,00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по подакцизным товарам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1 03 02000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5 839 884,89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6 573 585,81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E45343"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1 08 03000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  <w:proofErr w:type="spellEnd"/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 имущества, находящегося в собственности городских округов (за исключением движимого  имущества муниципальных бюджетных и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1 703 142,00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1 805 429,00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2 025 100,00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325 962,00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305 669,00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444 823,00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350 494 200,33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352 981 738,99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17 961 358,66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185 591 938,33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196 176 214,33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прочих остатков субсидий,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2 19 60010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13"/>
        <w:gridCol w:w="1591"/>
        <w:gridCol w:w="1591"/>
        <w:gridCol w:w="1591"/>
      </w:tblGrid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2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 бюджете городского округа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Вичуга на 2019 год и на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плановый период 2020 и 2021 годов»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21.12.2018 г  №68 </w:t>
            </w:r>
          </w:p>
        </w:tc>
      </w:tr>
      <w:tr w:rsidR="001F70B8" w:rsidRPr="001F70B8" w:rsidTr="001F70B8">
        <w:trPr>
          <w:trHeight w:val="20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межбюджетных трансфертов, получаемых из бюджета  Ивановской области на 2019 год и плановый период 2020 и 2021 годов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0B8" w:rsidRPr="001F70B8" w:rsidTr="001F70B8">
        <w:trPr>
          <w:trHeight w:val="520"/>
        </w:trPr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1F70B8" w:rsidRPr="001F70B8" w:rsidTr="001F70B8">
        <w:trPr>
          <w:trHeight w:val="427"/>
        </w:trPr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155 124 690,00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122 195 200,00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17 961 358,66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области на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861 382,00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зданий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области на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179 895 690,33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185 591 938,33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196 176 214,33</w:t>
            </w:r>
          </w:p>
        </w:tc>
      </w:tr>
      <w:tr w:rsidR="001F70B8" w:rsidRPr="001F70B8" w:rsidTr="001F70B8">
        <w:trPr>
          <w:trHeight w:val="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352 981 738,99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2019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2020 и 2021 годов"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 68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70B8" w:rsidRPr="001F70B8" w:rsidRDefault="001F70B8" w:rsidP="001F70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0B8" w:rsidRPr="001F70B8" w:rsidTr="001F70B8">
        <w:trPr>
          <w:trHeight w:val="299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E4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1F70B8" w:rsidRPr="001F70B8" w:rsidTr="001F70B8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477 672 716,88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F7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E45343"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501 600,00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97 780 000,00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546 700,00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175 800,00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350 494 200,33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17 950 343,66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1F70B8" w:rsidRPr="001F70B8" w:rsidTr="00A67EF7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1F70B8" w:rsidRPr="001F70B8" w:rsidTr="00A67EF7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2 02 35082 04 </w:t>
            </w:r>
            <w:bookmarkStart w:id="1" w:name="_GoBack"/>
            <w:bookmarkEnd w:id="1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1F70B8" w:rsidRPr="001F70B8" w:rsidTr="00A67EF7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9 658 000,00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1F70B8" w:rsidRPr="001F70B8" w:rsidTr="001F70B8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597"/>
        <w:gridCol w:w="1560"/>
        <w:gridCol w:w="1559"/>
        <w:gridCol w:w="1524"/>
      </w:tblGrid>
      <w:tr w:rsidR="000D174C" w:rsidRPr="000D174C" w:rsidTr="000D174C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 </w:t>
            </w: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г.  №68 </w:t>
            </w:r>
          </w:p>
        </w:tc>
      </w:tr>
      <w:tr w:rsidR="000D174C" w:rsidRPr="00467D69" w:rsidTr="000D174C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D69" w:rsidRPr="00467D69" w:rsidRDefault="00467D69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0D174C" w:rsidRPr="00467D69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174C" w:rsidRPr="000D174C" w:rsidTr="00467D69">
        <w:trPr>
          <w:trHeight w:val="591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4C" w:rsidRPr="000D174C" w:rsidRDefault="000D174C" w:rsidP="00467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4C" w:rsidRPr="000D174C" w:rsidRDefault="000D174C" w:rsidP="00467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4C" w:rsidRPr="000D174C" w:rsidRDefault="000D174C" w:rsidP="00467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4C" w:rsidRPr="000D174C" w:rsidRDefault="000D174C" w:rsidP="00467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11 842 194,03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12 135 967,55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11 526 795,25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67 004 956,83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67 004 956,83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3 971 483,16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521 014 910,91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521 014 910,91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521 014 910,91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521 014 910,91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524 986 394,07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524 986 394,07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524 986 394,07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D174C" w:rsidRPr="000D174C" w:rsidTr="00467D69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524 986 394,07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4C" w:rsidRPr="000D174C" w:rsidRDefault="000D174C" w:rsidP="000D17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C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</w:tbl>
    <w:p w:rsidR="00467D69" w:rsidRDefault="00467D69" w:rsidP="001F70B8">
      <w:pPr>
        <w:widowControl w:val="0"/>
        <w:suppressAutoHyphens/>
        <w:autoSpaceDE w:val="0"/>
        <w:spacing w:after="0" w:line="240" w:lineRule="auto"/>
        <w:jc w:val="both"/>
        <w:sectPr w:rsidR="00467D69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2694"/>
        <w:gridCol w:w="1559"/>
        <w:gridCol w:w="1559"/>
        <w:gridCol w:w="1666"/>
      </w:tblGrid>
      <w:tr w:rsidR="00097E76" w:rsidRPr="00097E76" w:rsidTr="00097E76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528" w:rsidRDefault="00097E76" w:rsidP="00097E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2019 год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годов»</w:t>
            </w: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 68</w:t>
            </w:r>
          </w:p>
          <w:p w:rsidR="00097E76" w:rsidRPr="00097E76" w:rsidRDefault="00097E76" w:rsidP="00097E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97E76" w:rsidRPr="00A86528" w:rsidTr="00097E76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</w:tr>
      <w:tr w:rsidR="00097E76" w:rsidRPr="00A86528" w:rsidTr="00A86528">
        <w:trPr>
          <w:trHeight w:val="666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  <w:lang w:eastAsia="ru-RU"/>
              </w:rPr>
              <w:t xml:space="preserve">Код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1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(руб.)</w:t>
            </w:r>
          </w:p>
        </w:tc>
      </w:tr>
      <w:tr w:rsidR="00097E76" w:rsidRPr="00A86528" w:rsidTr="00A86528">
        <w:trPr>
          <w:trHeight w:val="25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 год</w:t>
            </w:r>
          </w:p>
        </w:tc>
      </w:tr>
      <w:tr w:rsidR="00097E76" w:rsidRPr="00A86528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76" w:rsidRPr="00A86528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7E76" w:rsidRPr="00097E76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76" w:rsidRPr="00097E76" w:rsidRDefault="00097E7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76" w:rsidRPr="00097E76" w:rsidRDefault="00097E7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E76" w:rsidRPr="00097E76" w:rsidRDefault="00097E7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E76" w:rsidRPr="00097E76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67 004 956,83</w:t>
            </w:r>
          </w:p>
        </w:tc>
      </w:tr>
      <w:tr w:rsidR="00097E76" w:rsidRPr="00097E76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43 342 194,03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55 478 161,58</w:t>
            </w:r>
          </w:p>
        </w:tc>
      </w:tr>
      <w:tr w:rsidR="00097E76" w:rsidRPr="00097E76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521 014 910,91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  <w:tr w:rsidR="00097E76" w:rsidRPr="00097E76" w:rsidTr="00A86528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524 986 394,07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492 253 400,80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76" w:rsidRPr="00097E76" w:rsidRDefault="00097E76" w:rsidP="0009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E76">
              <w:rPr>
                <w:rFonts w:ascii="Times New Roman" w:eastAsia="Times New Roman" w:hAnsi="Times New Roman" w:cs="Times New Roman"/>
                <w:lang w:eastAsia="ru-RU"/>
              </w:rPr>
              <w:t>502 454 956,97</w:t>
            </w:r>
          </w:p>
        </w:tc>
      </w:tr>
    </w:tbl>
    <w:p w:rsidR="00097E76" w:rsidRDefault="00097E76" w:rsidP="001F7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  <w:sectPr w:rsidR="00097E76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276"/>
        <w:gridCol w:w="567"/>
        <w:gridCol w:w="1524"/>
      </w:tblGrid>
      <w:tr w:rsidR="003C0477" w:rsidRPr="003C0477" w:rsidTr="003C047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477" w:rsidRDefault="003C0477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6 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 бюджете городского округа Вичуга на 2019 год 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3C0477" w:rsidRPr="003C0477" w:rsidRDefault="003C0477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0477" w:rsidRPr="003C0477" w:rsidTr="003C047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2019 год</w:t>
            </w:r>
          </w:p>
        </w:tc>
      </w:tr>
      <w:tr w:rsidR="003C0477" w:rsidRPr="003C0477" w:rsidTr="003C047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0477" w:rsidRPr="003C0477" w:rsidTr="00A86528">
        <w:trPr>
          <w:trHeight w:val="253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д(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руб.)</w:t>
            </w:r>
          </w:p>
        </w:tc>
      </w:tr>
      <w:tr w:rsidR="003C0477" w:rsidRPr="003C0477" w:rsidTr="00A86528">
        <w:trPr>
          <w:trHeight w:val="253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802 421,05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802 421,05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3C0477" w:rsidRPr="003C0477" w:rsidTr="00A86528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477" w:rsidRPr="003C0477" w:rsidRDefault="003C0477" w:rsidP="003C04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477" w:rsidRPr="003C0477" w:rsidRDefault="003C0477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477" w:rsidRPr="00A86528" w:rsidRDefault="003C0477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493 486 394,07</w:t>
            </w:r>
          </w:p>
        </w:tc>
      </w:tr>
    </w:tbl>
    <w:p w:rsidR="003C0477" w:rsidRDefault="003C0477" w:rsidP="001F7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  <w:sectPr w:rsidR="003C0477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709"/>
        <w:gridCol w:w="1559"/>
        <w:gridCol w:w="1524"/>
      </w:tblGrid>
      <w:tr w:rsidR="00A64F46" w:rsidRPr="00A64F46" w:rsidTr="00A64F46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7 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  № 68</w:t>
            </w:r>
          </w:p>
        </w:tc>
      </w:tr>
      <w:tr w:rsidR="00A64F46" w:rsidRPr="00A64F46" w:rsidTr="00A64F46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плановый период 2020 и 2021 годов</w:t>
            </w:r>
          </w:p>
        </w:tc>
      </w:tr>
      <w:tr w:rsidR="00A64F46" w:rsidRPr="00A64F46" w:rsidTr="00A64F46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4F46" w:rsidRPr="00A64F46" w:rsidTr="00E45343">
        <w:trPr>
          <w:trHeight w:val="253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статья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</w:tr>
      <w:tr w:rsidR="00A64F46" w:rsidRPr="00A64F46" w:rsidTr="00E45343">
        <w:trPr>
          <w:trHeight w:val="253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5343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69 688,62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435 119 887,30</w:t>
            </w:r>
          </w:p>
        </w:tc>
      </w:tr>
    </w:tbl>
    <w:p w:rsidR="00A64F46" w:rsidRDefault="00A64F46" w:rsidP="001F7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  <w:sectPr w:rsidR="00A64F46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1276"/>
        <w:gridCol w:w="491"/>
        <w:gridCol w:w="1600"/>
      </w:tblGrid>
      <w:tr w:rsidR="00A64F46" w:rsidRPr="00A86528" w:rsidTr="00A64F46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2019 год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№68</w:t>
            </w:r>
          </w:p>
          <w:p w:rsidR="00A64F46" w:rsidRPr="00A86528" w:rsidRDefault="00A64F46" w:rsidP="00A64F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F46" w:rsidRPr="00A86528" w:rsidTr="00A64F46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A64F46" w:rsidRPr="00A86528" w:rsidTr="00A64F46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4F46" w:rsidRPr="00A86528" w:rsidTr="00A64F46">
        <w:trPr>
          <w:trHeight w:val="253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д(</w:t>
            </w:r>
            <w:proofErr w:type="gramEnd"/>
            <w:r w:rsidRPr="00A865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руб.)</w:t>
            </w:r>
          </w:p>
        </w:tc>
      </w:tr>
      <w:tr w:rsidR="00A64F46" w:rsidRPr="00A86528" w:rsidTr="00A64F46">
        <w:trPr>
          <w:trHeight w:val="253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5 741 434,84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Материальное вознаграждение гражданам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мероприятия по поддержке лиц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у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81 854 726,38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28 243 111,06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13 774 692,35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12 797 359,75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б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оеприпасов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зрывчатых веществ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зрывных 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Оказание мер поддержки народных дружинников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у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27 847 622,55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и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х лечению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з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ащите населения от болезней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бщих для человека и животных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27 699 974,55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ридомовых территорий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Ремонт автомобильных дорог общего пользования местного значения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5 339 974,55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Содержание автомобильных дорог общего пользования местного значения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нутриквартальных проездов к многоквартирным домам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м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олученным в кредитных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18 009 001,00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Установка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к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организациям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р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асположенным на территории городского округа Вичуга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казывающим услуги по помывке в общих отделениях бань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 возмещение недополученных доходов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15 865 301,00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427 900,00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2 467 436,00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Пенсионное обеспечение лиц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з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амещавших выборные муниципальные должности на постоянной основе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м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1 331 436,00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ежемесячной денежной выплаты лицам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,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достоенных</w:t>
            </w:r>
            <w:proofErr w:type="gramEnd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акций и мероприятий для отдельных категорий граждан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уждающихся в особом внимании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Компенсация оплаты коммунальных услуг (найма жилья) многодетным семьям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л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ишившимся жилья в результате пожара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6 702 509,96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7 209 856,10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5 205 811,01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5 205 811,01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комплекса работ по инвентаризации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т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ехническому обследования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оплату коммунальных услуг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р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2 255 800,00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 которые возникает право собственности городского округа Вичуга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л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ибо земельных участков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к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1 804 045,09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жилых помещений детям-сиротам и детям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ставшимся без попечения родителей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л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288 586 887,05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286 586 113,72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139 565 047,80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Дошкольное образование 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детей. Присмотр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ставшимися без попечения родителей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д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уждающимися в длительном лечении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муниципальных дошкольных образовательных организациях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ключая расходы на оплату труда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риобретение учебников и учебных пособий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редств обучения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и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гр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и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110 800 869,76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Начальное общее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ачального общего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сновного общего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о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в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ключая расходы на оплату труда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п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риобретение учебников и учебных пособий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редств обучения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и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Организация питания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17 762 074,53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25 900,34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2 608 186,05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отдыха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1 736 465,00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н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802 421,05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802 421,05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15 849 935,58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Обеспечение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р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62 143 572,79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18 408 287,55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43 735 285,24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39 549 935,03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24 151 643,73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Музейно-выставочная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4 185 350,21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Обеспечение </w:t>
            </w:r>
            <w:proofErr w:type="gramStart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39 006 145,19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26 796 960,17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26 796 960,17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12 209 185,02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8 669 885,94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2 262 326,08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E45343" w:rsidP="00A64F46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="00A64F46"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86528" w:rsidTr="00A64F4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86528" w:rsidRDefault="00A64F46" w:rsidP="00A64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493 486 394,07</w:t>
            </w:r>
          </w:p>
        </w:tc>
      </w:tr>
    </w:tbl>
    <w:p w:rsidR="00A64F46" w:rsidRDefault="00A64F46" w:rsidP="001F7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  <w:sectPr w:rsidR="00A64F46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666"/>
        <w:gridCol w:w="1177"/>
        <w:gridCol w:w="709"/>
        <w:gridCol w:w="1559"/>
        <w:gridCol w:w="1524"/>
      </w:tblGrid>
      <w:tr w:rsidR="00A64F46" w:rsidRPr="00A86528" w:rsidTr="00444B13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Приложение 9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br/>
              <w:t xml:space="preserve">к решению городской Думы 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br/>
              <w:t>"О бюджете городского округа Вичуга на 2019 год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br/>
              <w:t xml:space="preserve"> и на плановый период 2020 и 2021 годов"</w:t>
            </w:r>
            <w:r w:rsidRPr="00A8652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br/>
              <w:t xml:space="preserve"> от 21.12.2018г.  № 68</w:t>
            </w:r>
          </w:p>
          <w:p w:rsidR="00444B13" w:rsidRPr="00A86528" w:rsidRDefault="00444B13" w:rsidP="00A86528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A64F46" w:rsidRPr="00A86528" w:rsidTr="00444B13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A64F46" w:rsidRPr="00A64F46" w:rsidTr="00444B13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64F46" w:rsidRPr="00A64F46" w:rsidTr="00E45343">
        <w:trPr>
          <w:trHeight w:val="253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Код главного распорядителя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Раздел, подраздел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 xml:space="preserve">Целевая статья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1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</w:t>
            </w:r>
            <w:r w:rsidR="00444B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</w:t>
            </w:r>
            <w:r w:rsidR="00444B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A64F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64F46" w:rsidRPr="00A64F46" w:rsidTr="00E45343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73 417 164,37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62 348 874,14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26 180 846,32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25 234 849,35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13 739 481,43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13 715 745,66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10 793 975,93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9 940 319,73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128 340,00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24 114 574,93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18 902 965,70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23 998 750,93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18 810 141,70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16 568 280,92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12 426 210,69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14 596 076,92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10 947 057,69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2 178 041,12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1 633 530,84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1 132 921,12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849 690,84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6 443 421,96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5 698 543,96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4 965 540,01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6 755 011,01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3 708 083,01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3 396 640,01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3 708 083,01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3 396 640,01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275 449 125,70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279 661 218,08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273 448 352,37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277 660 444,75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132 520 298,96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134 798 039,67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110 128 554,60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112 658 639,64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14 761 463,02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14 614 027,96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2 154 533,37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2 063 287,52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27 683,52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13 883 502,42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13 526 449,96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41 761 965,15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41 073 993,98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30 458 577,34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29 840 411,17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26 504 997,05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26 043 621,65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3 953 580,29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3 796 789,52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32 541 850,97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31 752 294,67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9 710 699,06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9 257 579,51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2 114 994,59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2 048 846,59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64F46" w:rsidRDefault="00E45343" w:rsidP="00A8652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F46"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4F46" w:rsidRPr="00A64F46" w:rsidTr="00E4534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F46" w:rsidRPr="00A86528" w:rsidRDefault="00A64F46" w:rsidP="00A865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F46" w:rsidRPr="00A64F46" w:rsidRDefault="00A64F46" w:rsidP="00A8652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435 119 887,30</w:t>
            </w:r>
          </w:p>
        </w:tc>
      </w:tr>
    </w:tbl>
    <w:p w:rsidR="00444B13" w:rsidRDefault="00444B13" w:rsidP="001F70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  <w:sectPr w:rsidR="00444B13" w:rsidSect="001F70B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Приложение 10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2019 год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  2020 и 2021 годов»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21.12.2018</w:t>
      </w:r>
      <w:r w:rsidRPr="006C2476">
        <w:rPr>
          <w:rFonts w:ascii="Times New Roman" w:hAnsi="Times New Roman" w:cs="Times New Roman"/>
        </w:rPr>
        <w:t xml:space="preserve"> г.№ </w:t>
      </w:r>
      <w:r>
        <w:rPr>
          <w:rFonts w:ascii="Times New Roman" w:hAnsi="Times New Roman" w:cs="Times New Roman"/>
        </w:rPr>
        <w:t>68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</w:rPr>
      </w:pPr>
    </w:p>
    <w:p w:rsidR="00FB02C9" w:rsidRPr="006C2476" w:rsidRDefault="00FB02C9" w:rsidP="00FB02C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FB02C9" w:rsidRPr="006C2476" w:rsidRDefault="00FB02C9" w:rsidP="00FB02C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02C9" w:rsidRPr="006C2476" w:rsidRDefault="00FB02C9" w:rsidP="00FB02C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FB02C9" w:rsidRPr="006C2476" w:rsidRDefault="00FB02C9" w:rsidP="00FB02C9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78"/>
        <w:gridCol w:w="1481"/>
        <w:gridCol w:w="1481"/>
        <w:gridCol w:w="1481"/>
      </w:tblGrid>
      <w:tr w:rsidR="00FB02C9" w:rsidRPr="006C2476" w:rsidTr="00E45343">
        <w:tc>
          <w:tcPr>
            <w:tcW w:w="5978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43 342 194,03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55 478 161,58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43 342 194,03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55 478 161,58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FB02C9" w:rsidRPr="006C2476" w:rsidTr="00E45343">
        <w:tc>
          <w:tcPr>
            <w:tcW w:w="5978" w:type="dxa"/>
            <w:vAlign w:val="bottom"/>
          </w:tcPr>
          <w:p w:rsidR="00FB02C9" w:rsidRPr="006C2476" w:rsidRDefault="00FB02C9" w:rsidP="00E4534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43 342 194,03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55 478 161,58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67 004 956,83</w:t>
            </w:r>
          </w:p>
        </w:tc>
      </w:tr>
      <w:tr w:rsidR="00FB02C9" w:rsidRPr="006C2476" w:rsidTr="00E45343">
        <w:tc>
          <w:tcPr>
            <w:tcW w:w="5978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43 342 194,03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55 478 161,58</w:t>
            </w:r>
          </w:p>
        </w:tc>
        <w:tc>
          <w:tcPr>
            <w:tcW w:w="1481" w:type="dxa"/>
          </w:tcPr>
          <w:p w:rsidR="00FB02C9" w:rsidRPr="006C2476" w:rsidRDefault="00FB02C9" w:rsidP="00E45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67 004 956,83</w:t>
            </w:r>
          </w:p>
        </w:tc>
      </w:tr>
    </w:tbl>
    <w:p w:rsidR="00471E28" w:rsidRDefault="00471E28" w:rsidP="00FB02C9">
      <w:pPr>
        <w:contextualSpacing/>
        <w:jc w:val="center"/>
        <w:rPr>
          <w:rFonts w:ascii="Times New Roman" w:hAnsi="Times New Roman" w:cs="Times New Roman"/>
          <w:b/>
        </w:rPr>
        <w:sectPr w:rsidR="00471E28" w:rsidSect="006C247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471E28" w:rsidRPr="006A1093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471E28" w:rsidRPr="006A1093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471E28" w:rsidRPr="006A1093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201</w:t>
      </w:r>
      <w:r>
        <w:rPr>
          <w:rFonts w:ascii="Times New Roman" w:eastAsia="SimSun" w:hAnsi="Times New Roman" w:cs="Mangal"/>
          <w:kern w:val="1"/>
          <w:lang w:eastAsia="hi-IN" w:bidi="hi-IN"/>
        </w:rPr>
        <w:t>9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471E28" w:rsidRPr="006A1093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</w:t>
      </w:r>
      <w:r>
        <w:rPr>
          <w:rFonts w:ascii="Times New Roman" w:eastAsia="SimSun" w:hAnsi="Times New Roman" w:cs="Mangal"/>
          <w:kern w:val="1"/>
          <w:lang w:eastAsia="hi-IN" w:bidi="hi-IN"/>
        </w:rPr>
        <w:t>21.12.2018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г.  № </w:t>
      </w:r>
      <w:r>
        <w:rPr>
          <w:rFonts w:ascii="Times New Roman" w:eastAsia="SimSun" w:hAnsi="Times New Roman" w:cs="Mangal"/>
          <w:kern w:val="1"/>
          <w:lang w:eastAsia="hi-IN" w:bidi="hi-IN"/>
        </w:rPr>
        <w:t>68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471E28" w:rsidRPr="00B66A42" w:rsidRDefault="00471E28" w:rsidP="00471E2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471E28" w:rsidRPr="00B66A42" w:rsidRDefault="00471E28" w:rsidP="00471E2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471E28" w:rsidRPr="00B66A42" w:rsidRDefault="00471E28" w:rsidP="00471E2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9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471E28" w:rsidRPr="00B66A42" w:rsidTr="00E45343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471E28" w:rsidRPr="00B66A42" w:rsidTr="00E45343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E28" w:rsidRPr="00B66A42" w:rsidTr="00E4534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71E28" w:rsidRPr="00B66A42" w:rsidTr="00E4534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71E28" w:rsidRDefault="00471E28" w:rsidP="00471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году и на плановый период 2019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471E28" w:rsidRPr="00B66A42" w:rsidRDefault="00471E28" w:rsidP="00471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471E28" w:rsidRPr="00B66A42" w:rsidTr="00E4534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71E28" w:rsidRPr="00B66A42" w:rsidRDefault="00471E28" w:rsidP="00E4534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71E28" w:rsidRPr="00B66A42" w:rsidRDefault="00471E28" w:rsidP="00E4534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471E28" w:rsidRPr="00B66A42" w:rsidRDefault="00471E28" w:rsidP="00E4534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471E28" w:rsidRPr="00B66A42" w:rsidTr="00E4534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471E28" w:rsidRPr="00B66A42" w:rsidTr="00E4534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28" w:rsidRPr="00B66A42" w:rsidRDefault="00471E28" w:rsidP="00E453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471E28" w:rsidRDefault="00471E28" w:rsidP="00471E28"/>
    <w:sectPr w:rsidR="00471E28" w:rsidSect="00E4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28" w:rsidRDefault="00A86528" w:rsidP="009D2EF3">
      <w:pPr>
        <w:spacing w:after="0" w:line="240" w:lineRule="auto"/>
      </w:pPr>
      <w:r>
        <w:separator/>
      </w:r>
    </w:p>
  </w:endnote>
  <w:endnote w:type="continuationSeparator" w:id="0">
    <w:p w:rsidR="00A86528" w:rsidRDefault="00A86528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Content>
      <w:p w:rsidR="00A86528" w:rsidRDefault="00A865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28" w:rsidRDefault="00A86528" w:rsidP="009D2EF3">
      <w:pPr>
        <w:spacing w:after="0" w:line="240" w:lineRule="auto"/>
      </w:pPr>
      <w:r>
        <w:separator/>
      </w:r>
    </w:p>
  </w:footnote>
  <w:footnote w:type="continuationSeparator" w:id="0">
    <w:p w:rsidR="00A86528" w:rsidRDefault="00A86528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22A9B"/>
    <w:rsid w:val="0002561C"/>
    <w:rsid w:val="00052D88"/>
    <w:rsid w:val="00055283"/>
    <w:rsid w:val="00062DFF"/>
    <w:rsid w:val="000634BC"/>
    <w:rsid w:val="00063965"/>
    <w:rsid w:val="0006703B"/>
    <w:rsid w:val="00075DD2"/>
    <w:rsid w:val="00097E76"/>
    <w:rsid w:val="000A0FAF"/>
    <w:rsid w:val="000D174C"/>
    <w:rsid w:val="000D3C27"/>
    <w:rsid w:val="000E163A"/>
    <w:rsid w:val="000E5B36"/>
    <w:rsid w:val="001375B5"/>
    <w:rsid w:val="00150FE8"/>
    <w:rsid w:val="0015533C"/>
    <w:rsid w:val="001954B9"/>
    <w:rsid w:val="001C41A9"/>
    <w:rsid w:val="001C4856"/>
    <w:rsid w:val="001F0257"/>
    <w:rsid w:val="001F11A4"/>
    <w:rsid w:val="001F70B8"/>
    <w:rsid w:val="00213DB0"/>
    <w:rsid w:val="00233094"/>
    <w:rsid w:val="00243D0A"/>
    <w:rsid w:val="0024589C"/>
    <w:rsid w:val="00296553"/>
    <w:rsid w:val="002C3EB4"/>
    <w:rsid w:val="002D63E1"/>
    <w:rsid w:val="002E2F9A"/>
    <w:rsid w:val="002E37DE"/>
    <w:rsid w:val="002E68B1"/>
    <w:rsid w:val="003021F9"/>
    <w:rsid w:val="003041F9"/>
    <w:rsid w:val="00370DED"/>
    <w:rsid w:val="0037258C"/>
    <w:rsid w:val="0038239A"/>
    <w:rsid w:val="00382BD3"/>
    <w:rsid w:val="003977E1"/>
    <w:rsid w:val="003C0477"/>
    <w:rsid w:val="003C7E1C"/>
    <w:rsid w:val="003E23B8"/>
    <w:rsid w:val="00415006"/>
    <w:rsid w:val="00444B13"/>
    <w:rsid w:val="00467D69"/>
    <w:rsid w:val="00471E28"/>
    <w:rsid w:val="004815FE"/>
    <w:rsid w:val="004A28DF"/>
    <w:rsid w:val="004A6E14"/>
    <w:rsid w:val="004A7875"/>
    <w:rsid w:val="004D1B73"/>
    <w:rsid w:val="004E2CF2"/>
    <w:rsid w:val="004E4836"/>
    <w:rsid w:val="00507FF6"/>
    <w:rsid w:val="0052698E"/>
    <w:rsid w:val="00526AEB"/>
    <w:rsid w:val="00563363"/>
    <w:rsid w:val="00580CE6"/>
    <w:rsid w:val="00584A34"/>
    <w:rsid w:val="005B2148"/>
    <w:rsid w:val="005B6DB6"/>
    <w:rsid w:val="005C6596"/>
    <w:rsid w:val="005D10C3"/>
    <w:rsid w:val="005D1CE6"/>
    <w:rsid w:val="005E2E78"/>
    <w:rsid w:val="0060494C"/>
    <w:rsid w:val="00615921"/>
    <w:rsid w:val="00624228"/>
    <w:rsid w:val="0063486A"/>
    <w:rsid w:val="00636267"/>
    <w:rsid w:val="00657B9C"/>
    <w:rsid w:val="00664A34"/>
    <w:rsid w:val="00682F41"/>
    <w:rsid w:val="0068357C"/>
    <w:rsid w:val="00693F37"/>
    <w:rsid w:val="006B1F9E"/>
    <w:rsid w:val="006C2476"/>
    <w:rsid w:val="006D2E2A"/>
    <w:rsid w:val="00705189"/>
    <w:rsid w:val="00714269"/>
    <w:rsid w:val="007202CE"/>
    <w:rsid w:val="00733C69"/>
    <w:rsid w:val="00746F32"/>
    <w:rsid w:val="007576DC"/>
    <w:rsid w:val="00772C26"/>
    <w:rsid w:val="007924F4"/>
    <w:rsid w:val="007B4D01"/>
    <w:rsid w:val="007B77CA"/>
    <w:rsid w:val="007D40A1"/>
    <w:rsid w:val="007F3771"/>
    <w:rsid w:val="0080636B"/>
    <w:rsid w:val="00822641"/>
    <w:rsid w:val="00842267"/>
    <w:rsid w:val="00856509"/>
    <w:rsid w:val="008579E6"/>
    <w:rsid w:val="00862BFB"/>
    <w:rsid w:val="008667EB"/>
    <w:rsid w:val="00874FB1"/>
    <w:rsid w:val="008A218D"/>
    <w:rsid w:val="008C4F66"/>
    <w:rsid w:val="008E600D"/>
    <w:rsid w:val="008F0617"/>
    <w:rsid w:val="008F56EA"/>
    <w:rsid w:val="00903078"/>
    <w:rsid w:val="00910D96"/>
    <w:rsid w:val="00917933"/>
    <w:rsid w:val="00936FA7"/>
    <w:rsid w:val="00953909"/>
    <w:rsid w:val="00953CFC"/>
    <w:rsid w:val="0096240B"/>
    <w:rsid w:val="009C0FED"/>
    <w:rsid w:val="009D2EF3"/>
    <w:rsid w:val="009E7D95"/>
    <w:rsid w:val="009F2CF9"/>
    <w:rsid w:val="009F40AD"/>
    <w:rsid w:val="00A057BB"/>
    <w:rsid w:val="00A061F6"/>
    <w:rsid w:val="00A10D7D"/>
    <w:rsid w:val="00A4140D"/>
    <w:rsid w:val="00A44365"/>
    <w:rsid w:val="00A64F46"/>
    <w:rsid w:val="00A67EF7"/>
    <w:rsid w:val="00A86528"/>
    <w:rsid w:val="00A94BC3"/>
    <w:rsid w:val="00A967AE"/>
    <w:rsid w:val="00AD0211"/>
    <w:rsid w:val="00AD293D"/>
    <w:rsid w:val="00B21AFE"/>
    <w:rsid w:val="00B27AF6"/>
    <w:rsid w:val="00B36BDF"/>
    <w:rsid w:val="00B370C2"/>
    <w:rsid w:val="00B37CFC"/>
    <w:rsid w:val="00B47A61"/>
    <w:rsid w:val="00B51234"/>
    <w:rsid w:val="00B66A42"/>
    <w:rsid w:val="00BE63D2"/>
    <w:rsid w:val="00C16203"/>
    <w:rsid w:val="00C26CAA"/>
    <w:rsid w:val="00C41E84"/>
    <w:rsid w:val="00C5205F"/>
    <w:rsid w:val="00C55D50"/>
    <w:rsid w:val="00C6391A"/>
    <w:rsid w:val="00C67DA1"/>
    <w:rsid w:val="00CF0A96"/>
    <w:rsid w:val="00CF6E4E"/>
    <w:rsid w:val="00D17C47"/>
    <w:rsid w:val="00D50A4E"/>
    <w:rsid w:val="00D628F8"/>
    <w:rsid w:val="00D70C7B"/>
    <w:rsid w:val="00E13C37"/>
    <w:rsid w:val="00E1795D"/>
    <w:rsid w:val="00E252FA"/>
    <w:rsid w:val="00E4048A"/>
    <w:rsid w:val="00E45343"/>
    <w:rsid w:val="00E861A8"/>
    <w:rsid w:val="00E909E2"/>
    <w:rsid w:val="00E9240C"/>
    <w:rsid w:val="00E95A52"/>
    <w:rsid w:val="00EF153C"/>
    <w:rsid w:val="00F2642D"/>
    <w:rsid w:val="00F264B0"/>
    <w:rsid w:val="00F30C89"/>
    <w:rsid w:val="00F406A6"/>
    <w:rsid w:val="00F41437"/>
    <w:rsid w:val="00F44529"/>
    <w:rsid w:val="00F47EDF"/>
    <w:rsid w:val="00F62C59"/>
    <w:rsid w:val="00F748FD"/>
    <w:rsid w:val="00F84FFB"/>
    <w:rsid w:val="00FA65D3"/>
    <w:rsid w:val="00FB02AA"/>
    <w:rsid w:val="00FB02C9"/>
    <w:rsid w:val="00FB0689"/>
    <w:rsid w:val="00FB1803"/>
    <w:rsid w:val="00FB6E21"/>
    <w:rsid w:val="00FD668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35FD-7112-4FF0-A61F-D60546C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78</Pages>
  <Words>32357</Words>
  <Characters>184435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Кашинцева Н.В.</dc:creator>
  <cp:lastModifiedBy>wert</cp:lastModifiedBy>
  <cp:revision>19</cp:revision>
  <cp:lastPrinted>2018-12-21T08:19:00Z</cp:lastPrinted>
  <dcterms:created xsi:type="dcterms:W3CDTF">2019-01-31T06:58:00Z</dcterms:created>
  <dcterms:modified xsi:type="dcterms:W3CDTF">2019-02-28T12:17:00Z</dcterms:modified>
</cp:coreProperties>
</file>