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87AFA" w:rsidTr="00587AFA">
        <w:tc>
          <w:tcPr>
            <w:tcW w:w="4677" w:type="dxa"/>
            <w:tcBorders>
              <w:top w:val="nil"/>
              <w:left w:val="nil"/>
              <w:bottom w:val="nil"/>
              <w:right w:val="nil"/>
            </w:tcBorders>
          </w:tcPr>
          <w:p w:rsidR="00587AFA" w:rsidRDefault="00587AFA" w:rsidP="00B41667">
            <w:pPr>
              <w:pStyle w:val="ConsPlusNormal"/>
              <w:outlineLvl w:val="0"/>
            </w:pPr>
            <w:r>
              <w:t>26 ноября 2009 года</w:t>
            </w:r>
          </w:p>
        </w:tc>
        <w:tc>
          <w:tcPr>
            <w:tcW w:w="4678" w:type="dxa"/>
            <w:tcBorders>
              <w:top w:val="nil"/>
              <w:left w:val="nil"/>
              <w:bottom w:val="nil"/>
              <w:right w:val="nil"/>
            </w:tcBorders>
          </w:tcPr>
          <w:p w:rsidR="00587AFA" w:rsidRDefault="00587AFA" w:rsidP="00B41667">
            <w:pPr>
              <w:pStyle w:val="ConsPlusNormal"/>
              <w:jc w:val="right"/>
              <w:outlineLvl w:val="0"/>
            </w:pPr>
            <w:r>
              <w:t>N 130-ОЗ</w:t>
            </w:r>
          </w:p>
        </w:tc>
      </w:tr>
    </w:tbl>
    <w:p w:rsidR="00587AFA" w:rsidRDefault="00587AFA" w:rsidP="00587AFA">
      <w:pPr>
        <w:pStyle w:val="ConsPlusTitle"/>
        <w:jc w:val="center"/>
      </w:pPr>
    </w:p>
    <w:p w:rsidR="00587AFA" w:rsidRDefault="00587AFA" w:rsidP="00587AFA">
      <w:pPr>
        <w:pStyle w:val="ConsPlusTitle"/>
        <w:jc w:val="center"/>
      </w:pPr>
    </w:p>
    <w:p w:rsidR="00587AFA" w:rsidRDefault="00587AFA" w:rsidP="00587AFA">
      <w:pPr>
        <w:pStyle w:val="ConsPlusTitle"/>
        <w:jc w:val="center"/>
      </w:pPr>
      <w:bookmarkStart w:id="0" w:name="_GoBack"/>
      <w:bookmarkEnd w:id="0"/>
      <w:r>
        <w:t xml:space="preserve">Выдержки из </w:t>
      </w:r>
      <w:r>
        <w:t>ЗАКОН</w:t>
      </w:r>
      <w:r>
        <w:t>А</w:t>
      </w:r>
      <w:r>
        <w:t xml:space="preserve"> ИВАНОВСКОЙ ОБЛАСТИ</w:t>
      </w:r>
    </w:p>
    <w:p w:rsidR="00587AFA" w:rsidRDefault="00587AFA" w:rsidP="00587AFA">
      <w:pPr>
        <w:pStyle w:val="ConsPlusTitle"/>
        <w:jc w:val="center"/>
      </w:pPr>
      <w:r>
        <w:t>О МУНИЦИПАЛЬНЫХ ВЫБОРАХ</w:t>
      </w:r>
    </w:p>
    <w:p w:rsidR="00587AFA" w:rsidRDefault="00587AFA" w:rsidP="0059791D">
      <w:pPr>
        <w:pStyle w:val="ConsPlusTitle"/>
        <w:ind w:firstLine="540"/>
        <w:jc w:val="both"/>
        <w:outlineLvl w:val="2"/>
      </w:pPr>
    </w:p>
    <w:p w:rsidR="0059791D" w:rsidRDefault="0059791D" w:rsidP="0059791D">
      <w:pPr>
        <w:pStyle w:val="ConsPlusTitle"/>
        <w:ind w:firstLine="540"/>
        <w:jc w:val="both"/>
        <w:outlineLvl w:val="2"/>
      </w:pPr>
      <w:r>
        <w:t>Статья 5. Избирательные права граждан Российской Федерации на муниципальных выборах</w:t>
      </w:r>
    </w:p>
    <w:p w:rsidR="0059791D" w:rsidRDefault="0059791D" w:rsidP="0059791D">
      <w:pPr>
        <w:pStyle w:val="ConsPlusNormal"/>
        <w:ind w:firstLine="540"/>
        <w:jc w:val="both"/>
      </w:pPr>
    </w:p>
    <w:p w:rsidR="0059791D" w:rsidRDefault="0059791D" w:rsidP="0059791D">
      <w:pPr>
        <w:pStyle w:val="ConsPlusNormal"/>
        <w:ind w:firstLine="540"/>
        <w:jc w:val="both"/>
      </w:pPr>
      <w:r>
        <w:t xml:space="preserve">1. Гражданин Российской Федерации, достигший на день голосования 18 лет, место жительства которого находится на территории соответствующего муниципального образования, имеет активное избирательное право на муниципальных выборах в данном муниципальном образовании.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муниципальных выборах. </w:t>
      </w:r>
      <w:proofErr w:type="gramStart"/>
      <w:r>
        <w:t>Граждане Российской Федерации, являющиеся студентами, обучающимися по очной форме обучения и зарегистрированными по месту пребывания в общежитии (по месту нахождения образовательной организации), или вынужденными переселенцами, зарегистрированными в пределах территории избирательного округа, имеют активное избирательное право на муниципальных выборах в данном муниципальном образовании.</w:t>
      </w:r>
      <w:proofErr w:type="gramEnd"/>
    </w:p>
    <w:p w:rsidR="0059791D" w:rsidRDefault="0059791D" w:rsidP="0059791D">
      <w:pPr>
        <w:pStyle w:val="ConsPlusNormal"/>
        <w:jc w:val="both"/>
      </w:pPr>
      <w:r>
        <w:t>(</w:t>
      </w:r>
      <w:proofErr w:type="gramStart"/>
      <w:r>
        <w:t>в</w:t>
      </w:r>
      <w:proofErr w:type="gramEnd"/>
      <w:r>
        <w:t xml:space="preserve"> ред. </w:t>
      </w:r>
      <w:hyperlink r:id="rId5" w:history="1">
        <w:r>
          <w:rPr>
            <w:color w:val="0000FF"/>
          </w:rPr>
          <w:t>Закона</w:t>
        </w:r>
      </w:hyperlink>
      <w:r>
        <w:t xml:space="preserve"> Ивановской области от 08.05.2014 N 29-ОЗ)</w:t>
      </w:r>
    </w:p>
    <w:p w:rsidR="0059791D" w:rsidRDefault="0059791D" w:rsidP="0059791D">
      <w:pPr>
        <w:pStyle w:val="ConsPlusNormal"/>
        <w:spacing w:before="220"/>
        <w:ind w:firstLine="540"/>
        <w:jc w:val="both"/>
      </w:pPr>
      <w:r>
        <w:t>2. Гражданин Российской Федерации, достигший на день голосования 18 лет, имеет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предусмотренных законом и проводимых законными методами других избирательных действиях.</w:t>
      </w:r>
    </w:p>
    <w:p w:rsidR="0059791D" w:rsidRDefault="0059791D" w:rsidP="0059791D">
      <w:pPr>
        <w:pStyle w:val="ConsPlusNormal"/>
        <w:spacing w:before="220"/>
        <w:ind w:firstLine="540"/>
        <w:jc w:val="both"/>
      </w:pPr>
      <w:r>
        <w:t>3. В органы местного самоуправления может быть избран гражданин Российской Федерации, достигший на день голосования возраста 18 лет.</w:t>
      </w:r>
    </w:p>
    <w:p w:rsidR="0059791D" w:rsidRDefault="0059791D" w:rsidP="0059791D">
      <w:pPr>
        <w:pStyle w:val="ConsPlusNormal"/>
        <w:spacing w:before="220"/>
        <w:ind w:firstLine="540"/>
        <w:jc w:val="both"/>
      </w:pPr>
      <w:bookmarkStart w:id="1" w:name="P77"/>
      <w:bookmarkEnd w:id="1"/>
      <w:r>
        <w:t>4. Не имеют права избирать и быть избранными, участвовать в осуществлении других избирательных действий граждане Российской Федерации, признанные судом недееспособными или содержащиеся в местах лишения свободы по приговору суда.</w:t>
      </w:r>
    </w:p>
    <w:p w:rsidR="0059791D" w:rsidRDefault="0059791D" w:rsidP="0059791D">
      <w:pPr>
        <w:pStyle w:val="ConsPlusNormal"/>
        <w:spacing w:before="220"/>
        <w:ind w:firstLine="540"/>
        <w:jc w:val="both"/>
      </w:pPr>
      <w:r>
        <w:t>5.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59791D" w:rsidRDefault="0059791D" w:rsidP="0059791D">
      <w:pPr>
        <w:pStyle w:val="ConsPlusNormal"/>
        <w:jc w:val="both"/>
      </w:pPr>
      <w:r>
        <w:t xml:space="preserve">(в ред. </w:t>
      </w:r>
      <w:hyperlink r:id="rId6" w:history="1">
        <w:r>
          <w:rPr>
            <w:color w:val="0000FF"/>
          </w:rPr>
          <w:t>Закона</w:t>
        </w:r>
      </w:hyperlink>
      <w:r>
        <w:t xml:space="preserve"> Ивановской области от 29.01.2010 N 1-ОЗ)</w:t>
      </w:r>
    </w:p>
    <w:p w:rsidR="0059791D" w:rsidRDefault="0059791D" w:rsidP="0059791D">
      <w:pPr>
        <w:pStyle w:val="ConsPlusNormal"/>
        <w:spacing w:before="220"/>
        <w:ind w:firstLine="540"/>
        <w:jc w:val="both"/>
      </w:pPr>
      <w:r>
        <w:t>6. Не имеют права быть избранными граждане Российской Федерации:</w:t>
      </w:r>
    </w:p>
    <w:p w:rsidR="0059791D" w:rsidRDefault="0059791D" w:rsidP="0059791D">
      <w:pPr>
        <w:pStyle w:val="ConsPlusNormal"/>
        <w:spacing w:before="220"/>
        <w:ind w:firstLine="540"/>
        <w:jc w:val="both"/>
      </w:pPr>
      <w:bookmarkStart w:id="2" w:name="P81"/>
      <w:bookmarkEnd w:id="2"/>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59791D" w:rsidRDefault="0059791D" w:rsidP="0059791D">
      <w:pPr>
        <w:pStyle w:val="ConsPlusNormal"/>
        <w:jc w:val="both"/>
      </w:pPr>
      <w:r>
        <w:t>(</w:t>
      </w:r>
      <w:proofErr w:type="spellStart"/>
      <w:r>
        <w:t>пп</w:t>
      </w:r>
      <w:proofErr w:type="spellEnd"/>
      <w:r>
        <w:t xml:space="preserve">. 1 в ред. </w:t>
      </w:r>
      <w:hyperlink r:id="rId7" w:history="1">
        <w:r>
          <w:rPr>
            <w:color w:val="0000FF"/>
          </w:rPr>
          <w:t>Закона</w:t>
        </w:r>
      </w:hyperlink>
      <w:r>
        <w:t xml:space="preserve"> Ивановской области от 08.05.2014 N 29-ОЗ)</w:t>
      </w:r>
    </w:p>
    <w:p w:rsidR="0059791D" w:rsidRDefault="0059791D" w:rsidP="0059791D">
      <w:pPr>
        <w:pStyle w:val="ConsPlusNormal"/>
        <w:spacing w:before="220"/>
        <w:ind w:firstLine="540"/>
        <w:jc w:val="both"/>
      </w:pPr>
      <w:bookmarkStart w:id="3" w:name="P83"/>
      <w:bookmarkEnd w:id="3"/>
      <w: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59791D" w:rsidRDefault="0059791D" w:rsidP="0059791D">
      <w:pPr>
        <w:pStyle w:val="ConsPlusNormal"/>
        <w:jc w:val="both"/>
      </w:pPr>
      <w:r>
        <w:t>(</w:t>
      </w:r>
      <w:proofErr w:type="spellStart"/>
      <w:r>
        <w:t>пп</w:t>
      </w:r>
      <w:proofErr w:type="spellEnd"/>
      <w:r>
        <w:t xml:space="preserve">. 1.1 </w:t>
      </w:r>
      <w:proofErr w:type="gramStart"/>
      <w:r>
        <w:t>введен</w:t>
      </w:r>
      <w:proofErr w:type="gramEnd"/>
      <w:r>
        <w:t xml:space="preserve"> </w:t>
      </w:r>
      <w:hyperlink r:id="rId8" w:history="1">
        <w:r>
          <w:rPr>
            <w:color w:val="0000FF"/>
          </w:rPr>
          <w:t>Законом</w:t>
        </w:r>
      </w:hyperlink>
      <w:r>
        <w:t xml:space="preserve"> Ивановской области от 08.05.2014 N 29-ОЗ)</w:t>
      </w:r>
    </w:p>
    <w:p w:rsidR="0059791D" w:rsidRDefault="0059791D" w:rsidP="0059791D">
      <w:pPr>
        <w:pStyle w:val="ConsPlusNormal"/>
        <w:spacing w:before="220"/>
        <w:ind w:firstLine="540"/>
        <w:jc w:val="both"/>
      </w:pPr>
      <w:bookmarkStart w:id="4" w:name="P85"/>
      <w:bookmarkEnd w:id="4"/>
      <w:r>
        <w:t xml:space="preserve">1.2) осужденные к лишению свободы за совершение особо тяжких преступлений, судимость </w:t>
      </w:r>
      <w:r>
        <w:lastRenderedPageBreak/>
        <w:t>которых снята или погашена, - до истечения пятнадцати лет со дня снятия или погашения судимости;</w:t>
      </w:r>
    </w:p>
    <w:p w:rsidR="0059791D" w:rsidRDefault="0059791D" w:rsidP="0059791D">
      <w:pPr>
        <w:pStyle w:val="ConsPlusNormal"/>
        <w:jc w:val="both"/>
      </w:pPr>
      <w:r>
        <w:t>(</w:t>
      </w:r>
      <w:proofErr w:type="spellStart"/>
      <w:r>
        <w:t>пп</w:t>
      </w:r>
      <w:proofErr w:type="spellEnd"/>
      <w:r>
        <w:t xml:space="preserve">. 1.2 </w:t>
      </w:r>
      <w:proofErr w:type="gramStart"/>
      <w:r>
        <w:t>введен</w:t>
      </w:r>
      <w:proofErr w:type="gramEnd"/>
      <w:r>
        <w:t xml:space="preserve"> </w:t>
      </w:r>
      <w:hyperlink r:id="rId9" w:history="1">
        <w:r>
          <w:rPr>
            <w:color w:val="0000FF"/>
          </w:rPr>
          <w:t>Законом</w:t>
        </w:r>
      </w:hyperlink>
      <w:r>
        <w:t xml:space="preserve"> Ивановской области от 08.05.2014 N 29-ОЗ)</w:t>
      </w:r>
    </w:p>
    <w:p w:rsidR="0059791D" w:rsidRDefault="0059791D" w:rsidP="0059791D">
      <w:pPr>
        <w:pStyle w:val="ConsPlusNormal"/>
        <w:spacing w:before="220"/>
        <w:ind w:firstLine="540"/>
        <w:jc w:val="both"/>
      </w:pPr>
      <w:r>
        <w:t xml:space="preserve">2) осужденные за совершение преступлений экстремистской направленности, предусмотренных Уголовным </w:t>
      </w:r>
      <w:hyperlink r:id="rId10" w:history="1">
        <w:r>
          <w:rPr>
            <w:color w:val="0000FF"/>
          </w:rPr>
          <w:t>кодексом</w:t>
        </w:r>
      </w:hyperlink>
      <w:r>
        <w:t xml:space="preserve"> Российской Федерации, и имеющие на день голосования на муниципальных выборах неснятую и непогашенную судимость за указанные преступления, если на таких лиц не распространяется действие </w:t>
      </w:r>
      <w:hyperlink w:anchor="P83" w:history="1">
        <w:r>
          <w:rPr>
            <w:color w:val="0000FF"/>
          </w:rPr>
          <w:t>подпунктов 1.1</w:t>
        </w:r>
      </w:hyperlink>
      <w:r>
        <w:t xml:space="preserve"> и </w:t>
      </w:r>
      <w:hyperlink w:anchor="P85" w:history="1">
        <w:r>
          <w:rPr>
            <w:color w:val="0000FF"/>
          </w:rPr>
          <w:t>1.2</w:t>
        </w:r>
      </w:hyperlink>
      <w:r>
        <w:t xml:space="preserve"> настоящего пункта;</w:t>
      </w:r>
    </w:p>
    <w:p w:rsidR="0059791D" w:rsidRDefault="0059791D" w:rsidP="0059791D">
      <w:pPr>
        <w:pStyle w:val="ConsPlusNormal"/>
        <w:jc w:val="both"/>
      </w:pPr>
      <w:r>
        <w:t xml:space="preserve">(в ред. </w:t>
      </w:r>
      <w:hyperlink r:id="rId11" w:history="1">
        <w:r>
          <w:rPr>
            <w:color w:val="0000FF"/>
          </w:rPr>
          <w:t>Закона</w:t>
        </w:r>
      </w:hyperlink>
      <w:r>
        <w:t xml:space="preserve"> Ивановской области от 08.05.2014 N 29-ОЗ)</w:t>
      </w:r>
    </w:p>
    <w:p w:rsidR="0059791D" w:rsidRDefault="0059791D" w:rsidP="0059791D">
      <w:pPr>
        <w:pStyle w:val="ConsPlusNormal"/>
        <w:spacing w:before="220"/>
        <w:ind w:firstLine="540"/>
        <w:jc w:val="both"/>
      </w:pPr>
      <w:bookmarkStart w:id="5" w:name="P89"/>
      <w:bookmarkEnd w:id="5"/>
      <w:proofErr w:type="gramStart"/>
      <w:r>
        <w:t xml:space="preserve">2.1) осужденные к лишению свободы за совершение преступлений, предусмотренных </w:t>
      </w:r>
      <w:hyperlink r:id="rId12" w:history="1">
        <w:r>
          <w:rPr>
            <w:color w:val="0000FF"/>
          </w:rPr>
          <w:t>статьей 106</w:t>
        </w:r>
      </w:hyperlink>
      <w:r>
        <w:t xml:space="preserve">, </w:t>
      </w:r>
      <w:hyperlink r:id="rId13" w:history="1">
        <w:r>
          <w:rPr>
            <w:color w:val="0000FF"/>
          </w:rPr>
          <w:t>частью второй статьи 107</w:t>
        </w:r>
      </w:hyperlink>
      <w:r>
        <w:t xml:space="preserve">, </w:t>
      </w:r>
      <w:hyperlink r:id="rId14" w:history="1">
        <w:r>
          <w:rPr>
            <w:color w:val="0000FF"/>
          </w:rPr>
          <w:t>частью третьей статьи 110.1</w:t>
        </w:r>
      </w:hyperlink>
      <w:r>
        <w:t xml:space="preserve">, </w:t>
      </w:r>
      <w:hyperlink r:id="rId15" w:history="1">
        <w:r>
          <w:rPr>
            <w:color w:val="0000FF"/>
          </w:rPr>
          <w:t>частью второй статьи 112</w:t>
        </w:r>
      </w:hyperlink>
      <w:r>
        <w:t xml:space="preserve">, </w:t>
      </w:r>
      <w:hyperlink r:id="rId16" w:history="1">
        <w:r>
          <w:rPr>
            <w:color w:val="0000FF"/>
          </w:rPr>
          <w:t>частью второй статьи 119</w:t>
        </w:r>
      </w:hyperlink>
      <w:r>
        <w:t xml:space="preserve">, </w:t>
      </w:r>
      <w:hyperlink r:id="rId17" w:history="1">
        <w:r>
          <w:rPr>
            <w:color w:val="0000FF"/>
          </w:rPr>
          <w:t>частью первой статьи 126</w:t>
        </w:r>
      </w:hyperlink>
      <w:r>
        <w:t xml:space="preserve">, </w:t>
      </w:r>
      <w:hyperlink r:id="rId18" w:history="1">
        <w:r>
          <w:rPr>
            <w:color w:val="0000FF"/>
          </w:rPr>
          <w:t>частью второй статьи 127</w:t>
        </w:r>
      </w:hyperlink>
      <w:r>
        <w:t xml:space="preserve">, </w:t>
      </w:r>
      <w:hyperlink r:id="rId19" w:history="1">
        <w:r>
          <w:rPr>
            <w:color w:val="0000FF"/>
          </w:rPr>
          <w:t>частью первой статьи 127.2</w:t>
        </w:r>
      </w:hyperlink>
      <w:r>
        <w:t xml:space="preserve">, </w:t>
      </w:r>
      <w:hyperlink r:id="rId20" w:history="1">
        <w:r>
          <w:rPr>
            <w:color w:val="0000FF"/>
          </w:rPr>
          <w:t>статьей 136</w:t>
        </w:r>
      </w:hyperlink>
      <w:r>
        <w:t>,</w:t>
      </w:r>
      <w:proofErr w:type="gramEnd"/>
      <w:r>
        <w:t xml:space="preserve"> </w:t>
      </w:r>
      <w:hyperlink r:id="rId21" w:history="1">
        <w:r>
          <w:rPr>
            <w:color w:val="0000FF"/>
          </w:rPr>
          <w:t>частями второй</w:t>
        </w:r>
      </w:hyperlink>
      <w:r>
        <w:t xml:space="preserve"> и </w:t>
      </w:r>
      <w:hyperlink r:id="rId22" w:history="1">
        <w:r>
          <w:rPr>
            <w:color w:val="0000FF"/>
          </w:rPr>
          <w:t>третьей статьи 141</w:t>
        </w:r>
      </w:hyperlink>
      <w:r>
        <w:t xml:space="preserve">, </w:t>
      </w:r>
      <w:hyperlink r:id="rId23" w:history="1">
        <w:r>
          <w:rPr>
            <w:color w:val="0000FF"/>
          </w:rPr>
          <w:t>частью первой статьи 142</w:t>
        </w:r>
      </w:hyperlink>
      <w:r>
        <w:t xml:space="preserve">, </w:t>
      </w:r>
      <w:hyperlink r:id="rId24" w:history="1">
        <w:r>
          <w:rPr>
            <w:color w:val="0000FF"/>
          </w:rPr>
          <w:t>статьей 142.1</w:t>
        </w:r>
      </w:hyperlink>
      <w:r>
        <w:t xml:space="preserve">, </w:t>
      </w:r>
      <w:hyperlink r:id="rId25" w:history="1">
        <w:r>
          <w:rPr>
            <w:color w:val="0000FF"/>
          </w:rPr>
          <w:t>частями первой</w:t>
        </w:r>
      </w:hyperlink>
      <w:r>
        <w:t xml:space="preserve"> и </w:t>
      </w:r>
      <w:hyperlink r:id="rId26" w:history="1">
        <w:r>
          <w:rPr>
            <w:color w:val="0000FF"/>
          </w:rPr>
          <w:t>третьей статьи 142.2</w:t>
        </w:r>
      </w:hyperlink>
      <w:r>
        <w:t xml:space="preserve">, </w:t>
      </w:r>
      <w:hyperlink r:id="rId27" w:history="1">
        <w:r>
          <w:rPr>
            <w:color w:val="0000FF"/>
          </w:rPr>
          <w:t>частью первой статьи 150</w:t>
        </w:r>
      </w:hyperlink>
      <w:r>
        <w:t xml:space="preserve">, </w:t>
      </w:r>
      <w:hyperlink r:id="rId28" w:history="1">
        <w:r>
          <w:rPr>
            <w:color w:val="0000FF"/>
          </w:rPr>
          <w:t>частью второй статьи 158</w:t>
        </w:r>
      </w:hyperlink>
      <w:r>
        <w:t xml:space="preserve">, </w:t>
      </w:r>
      <w:hyperlink r:id="rId29" w:history="1">
        <w:r>
          <w:rPr>
            <w:color w:val="0000FF"/>
          </w:rPr>
          <w:t>частями второй</w:t>
        </w:r>
      </w:hyperlink>
      <w:r>
        <w:t xml:space="preserve"> и </w:t>
      </w:r>
      <w:hyperlink r:id="rId30" w:history="1">
        <w:r>
          <w:rPr>
            <w:color w:val="0000FF"/>
          </w:rPr>
          <w:t>пятой статьи 159</w:t>
        </w:r>
      </w:hyperlink>
      <w:r>
        <w:t xml:space="preserve">, </w:t>
      </w:r>
      <w:hyperlink r:id="rId31" w:history="1">
        <w:r>
          <w:rPr>
            <w:color w:val="0000FF"/>
          </w:rPr>
          <w:t>частью второй статьи 159.1</w:t>
        </w:r>
      </w:hyperlink>
      <w:r>
        <w:t xml:space="preserve">, </w:t>
      </w:r>
      <w:hyperlink r:id="rId32" w:history="1">
        <w:r>
          <w:rPr>
            <w:color w:val="0000FF"/>
          </w:rPr>
          <w:t>частью второй статьи 159.2</w:t>
        </w:r>
      </w:hyperlink>
      <w:r>
        <w:t xml:space="preserve">, </w:t>
      </w:r>
      <w:hyperlink r:id="rId33" w:history="1">
        <w:r>
          <w:rPr>
            <w:color w:val="0000FF"/>
          </w:rPr>
          <w:t>частью второй статьи 159.3</w:t>
        </w:r>
      </w:hyperlink>
      <w:r>
        <w:t xml:space="preserve">, </w:t>
      </w:r>
      <w:hyperlink r:id="rId34" w:history="1">
        <w:r>
          <w:rPr>
            <w:color w:val="0000FF"/>
          </w:rPr>
          <w:t>частью второй статьи 159.5</w:t>
        </w:r>
      </w:hyperlink>
      <w:r>
        <w:t xml:space="preserve">, </w:t>
      </w:r>
      <w:hyperlink r:id="rId35" w:history="1">
        <w:r>
          <w:rPr>
            <w:color w:val="0000FF"/>
          </w:rPr>
          <w:t>частью второй статьи 159.6</w:t>
        </w:r>
      </w:hyperlink>
      <w:r>
        <w:t xml:space="preserve">, </w:t>
      </w:r>
      <w:hyperlink r:id="rId36" w:history="1">
        <w:r>
          <w:rPr>
            <w:color w:val="0000FF"/>
          </w:rPr>
          <w:t>частью второй статьи 160</w:t>
        </w:r>
      </w:hyperlink>
      <w:r>
        <w:t xml:space="preserve">, </w:t>
      </w:r>
      <w:hyperlink r:id="rId37" w:history="1">
        <w:r>
          <w:rPr>
            <w:color w:val="0000FF"/>
          </w:rPr>
          <w:t>частью первой статьи 161</w:t>
        </w:r>
      </w:hyperlink>
      <w:r>
        <w:t xml:space="preserve">, </w:t>
      </w:r>
      <w:hyperlink r:id="rId38" w:history="1">
        <w:r>
          <w:rPr>
            <w:color w:val="0000FF"/>
          </w:rPr>
          <w:t>частью второй статьи 167</w:t>
        </w:r>
      </w:hyperlink>
      <w:r>
        <w:t xml:space="preserve">, </w:t>
      </w:r>
      <w:hyperlink r:id="rId39" w:history="1">
        <w:r>
          <w:rPr>
            <w:color w:val="0000FF"/>
          </w:rPr>
          <w:t>частью третьей статьи 174</w:t>
        </w:r>
      </w:hyperlink>
      <w:r>
        <w:t xml:space="preserve">, </w:t>
      </w:r>
      <w:hyperlink r:id="rId40" w:history="1">
        <w:r>
          <w:rPr>
            <w:color w:val="0000FF"/>
          </w:rPr>
          <w:t>частью третьей статьи 174.1</w:t>
        </w:r>
      </w:hyperlink>
      <w:r>
        <w:t xml:space="preserve">, </w:t>
      </w:r>
      <w:hyperlink r:id="rId41" w:history="1">
        <w:r>
          <w:rPr>
            <w:color w:val="0000FF"/>
          </w:rPr>
          <w:t>частью второй статьи 189</w:t>
        </w:r>
      </w:hyperlink>
      <w:r>
        <w:t xml:space="preserve">, </w:t>
      </w:r>
      <w:hyperlink r:id="rId42" w:history="1">
        <w:r>
          <w:rPr>
            <w:color w:val="0000FF"/>
          </w:rPr>
          <w:t>частью первой статьи 200.2</w:t>
        </w:r>
      </w:hyperlink>
      <w:r>
        <w:t xml:space="preserve">, </w:t>
      </w:r>
      <w:hyperlink r:id="rId43" w:history="1">
        <w:r>
          <w:rPr>
            <w:color w:val="0000FF"/>
          </w:rPr>
          <w:t>частью второй статьи 200.3</w:t>
        </w:r>
      </w:hyperlink>
      <w:r>
        <w:t xml:space="preserve">, </w:t>
      </w:r>
      <w:hyperlink r:id="rId44" w:history="1">
        <w:r>
          <w:rPr>
            <w:color w:val="0000FF"/>
          </w:rPr>
          <w:t>частью первой статьи 205.2</w:t>
        </w:r>
      </w:hyperlink>
      <w:r>
        <w:t xml:space="preserve">, </w:t>
      </w:r>
      <w:hyperlink r:id="rId45" w:history="1">
        <w:r>
          <w:rPr>
            <w:color w:val="0000FF"/>
          </w:rPr>
          <w:t>частью второй статьи 207.2</w:t>
        </w:r>
      </w:hyperlink>
      <w:r>
        <w:t xml:space="preserve">, </w:t>
      </w:r>
      <w:hyperlink r:id="rId46" w:history="1">
        <w:r>
          <w:rPr>
            <w:color w:val="0000FF"/>
          </w:rPr>
          <w:t>статьей 212.1</w:t>
        </w:r>
      </w:hyperlink>
      <w:r>
        <w:t xml:space="preserve">, </w:t>
      </w:r>
      <w:hyperlink r:id="rId47" w:history="1">
        <w:r>
          <w:rPr>
            <w:color w:val="0000FF"/>
          </w:rPr>
          <w:t>частью первой статьи 228.4</w:t>
        </w:r>
      </w:hyperlink>
      <w:r>
        <w:t xml:space="preserve">, </w:t>
      </w:r>
      <w:hyperlink r:id="rId48" w:history="1">
        <w:r>
          <w:rPr>
            <w:color w:val="0000FF"/>
          </w:rPr>
          <w:t>частью первой статьи 230</w:t>
        </w:r>
      </w:hyperlink>
      <w:r>
        <w:t xml:space="preserve">, </w:t>
      </w:r>
      <w:hyperlink r:id="rId49" w:history="1">
        <w:r>
          <w:rPr>
            <w:color w:val="0000FF"/>
          </w:rPr>
          <w:t>частью первой статьи 232</w:t>
        </w:r>
      </w:hyperlink>
      <w:r>
        <w:t xml:space="preserve">, </w:t>
      </w:r>
      <w:hyperlink r:id="rId50" w:history="1">
        <w:r>
          <w:rPr>
            <w:color w:val="0000FF"/>
          </w:rPr>
          <w:t>частью первой статьи 239</w:t>
        </w:r>
      </w:hyperlink>
      <w:r>
        <w:t xml:space="preserve">, </w:t>
      </w:r>
      <w:hyperlink r:id="rId51" w:history="1">
        <w:r>
          <w:rPr>
            <w:color w:val="0000FF"/>
          </w:rPr>
          <w:t>частью второй статьи 243.4</w:t>
        </w:r>
      </w:hyperlink>
      <w:r>
        <w:t xml:space="preserve">, </w:t>
      </w:r>
      <w:hyperlink r:id="rId52" w:history="1">
        <w:r>
          <w:rPr>
            <w:color w:val="0000FF"/>
          </w:rPr>
          <w:t>частью второй статьи 244</w:t>
        </w:r>
      </w:hyperlink>
      <w:r>
        <w:t xml:space="preserve">, </w:t>
      </w:r>
      <w:hyperlink r:id="rId53" w:history="1">
        <w:r>
          <w:rPr>
            <w:color w:val="0000FF"/>
          </w:rPr>
          <w:t>частью первой.1 статьи 258.1</w:t>
        </w:r>
      </w:hyperlink>
      <w:r>
        <w:t xml:space="preserve">, </w:t>
      </w:r>
      <w:hyperlink r:id="rId54" w:history="1">
        <w:r>
          <w:rPr>
            <w:color w:val="0000FF"/>
          </w:rPr>
          <w:t>частями первой</w:t>
        </w:r>
      </w:hyperlink>
      <w:r>
        <w:t xml:space="preserve"> и </w:t>
      </w:r>
      <w:hyperlink r:id="rId55" w:history="1">
        <w:r>
          <w:rPr>
            <w:color w:val="0000FF"/>
          </w:rPr>
          <w:t>второй статьи 273</w:t>
        </w:r>
      </w:hyperlink>
      <w:r>
        <w:t xml:space="preserve">, </w:t>
      </w:r>
      <w:hyperlink r:id="rId56" w:history="1">
        <w:r>
          <w:rPr>
            <w:color w:val="0000FF"/>
          </w:rPr>
          <w:t>частью первой статьи 274.1</w:t>
        </w:r>
      </w:hyperlink>
      <w:r>
        <w:t xml:space="preserve">, </w:t>
      </w:r>
      <w:hyperlink r:id="rId57" w:history="1">
        <w:r>
          <w:rPr>
            <w:color w:val="0000FF"/>
          </w:rPr>
          <w:t>частью второй статьи 280</w:t>
        </w:r>
      </w:hyperlink>
      <w:r>
        <w:t xml:space="preserve">, </w:t>
      </w:r>
      <w:hyperlink r:id="rId58" w:history="1">
        <w:r>
          <w:rPr>
            <w:color w:val="0000FF"/>
          </w:rPr>
          <w:t>частью второй статьи 280.1</w:t>
        </w:r>
      </w:hyperlink>
      <w:r>
        <w:t xml:space="preserve">, </w:t>
      </w:r>
      <w:hyperlink r:id="rId59" w:history="1">
        <w:r>
          <w:rPr>
            <w:color w:val="0000FF"/>
          </w:rPr>
          <w:t>частью первой статьи 282</w:t>
        </w:r>
      </w:hyperlink>
      <w:r>
        <w:t xml:space="preserve">, </w:t>
      </w:r>
      <w:hyperlink r:id="rId60" w:history="1">
        <w:r>
          <w:rPr>
            <w:color w:val="0000FF"/>
          </w:rPr>
          <w:t>частью третьей статьи 296</w:t>
        </w:r>
      </w:hyperlink>
      <w:r>
        <w:t xml:space="preserve">, </w:t>
      </w:r>
      <w:hyperlink r:id="rId61" w:history="1">
        <w:r>
          <w:rPr>
            <w:color w:val="0000FF"/>
          </w:rPr>
          <w:t>частью третьей статьи 309</w:t>
        </w:r>
      </w:hyperlink>
      <w:r>
        <w:t xml:space="preserve">, </w:t>
      </w:r>
      <w:hyperlink r:id="rId62" w:history="1">
        <w:r>
          <w:rPr>
            <w:color w:val="0000FF"/>
          </w:rPr>
          <w:t>частями первой</w:t>
        </w:r>
      </w:hyperlink>
      <w:r>
        <w:t xml:space="preserve"> и </w:t>
      </w:r>
      <w:hyperlink r:id="rId63" w:history="1">
        <w:r>
          <w:rPr>
            <w:color w:val="0000FF"/>
          </w:rPr>
          <w:t>второй статьи 313</w:t>
        </w:r>
      </w:hyperlink>
      <w:r>
        <w:t xml:space="preserve">, </w:t>
      </w:r>
      <w:hyperlink r:id="rId64" w:history="1">
        <w:r>
          <w:rPr>
            <w:color w:val="0000FF"/>
          </w:rPr>
          <w:t>частью первой статьи 318</w:t>
        </w:r>
      </w:hyperlink>
      <w:r>
        <w:t xml:space="preserve">, </w:t>
      </w:r>
      <w:hyperlink r:id="rId65" w:history="1">
        <w:r>
          <w:rPr>
            <w:color w:val="0000FF"/>
          </w:rPr>
          <w:t>частью второй статьи 354</w:t>
        </w:r>
      </w:hyperlink>
      <w:r>
        <w:t xml:space="preserve">, </w:t>
      </w:r>
      <w:hyperlink r:id="rId66" w:history="1">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59791D" w:rsidRDefault="0059791D" w:rsidP="0059791D">
      <w:pPr>
        <w:pStyle w:val="ConsPlusNormal"/>
        <w:jc w:val="both"/>
      </w:pPr>
      <w:r>
        <w:t>(</w:t>
      </w:r>
      <w:proofErr w:type="spellStart"/>
      <w:r>
        <w:t>пп</w:t>
      </w:r>
      <w:proofErr w:type="spellEnd"/>
      <w:r>
        <w:t xml:space="preserve">. 2.1 </w:t>
      </w:r>
      <w:proofErr w:type="gramStart"/>
      <w:r>
        <w:t>введен</w:t>
      </w:r>
      <w:proofErr w:type="gramEnd"/>
      <w:r>
        <w:t xml:space="preserve"> </w:t>
      </w:r>
      <w:hyperlink r:id="rId67" w:history="1">
        <w:r>
          <w:rPr>
            <w:color w:val="0000FF"/>
          </w:rPr>
          <w:t>Законом</w:t>
        </w:r>
      </w:hyperlink>
      <w:r>
        <w:t xml:space="preserve"> Ивановской области от 29.06.2020 N 32-ОЗ)</w:t>
      </w:r>
    </w:p>
    <w:p w:rsidR="0059791D" w:rsidRDefault="0059791D" w:rsidP="0059791D">
      <w:pPr>
        <w:pStyle w:val="ConsPlusNormal"/>
        <w:spacing w:before="220"/>
        <w:ind w:firstLine="540"/>
        <w:jc w:val="both"/>
      </w:pPr>
      <w:proofErr w:type="gramStart"/>
      <w:r>
        <w:t xml:space="preserve">3) подвергнутые административному наказанию за совершение административных правонарушений, предусмотренных </w:t>
      </w:r>
      <w:hyperlink r:id="rId68" w:history="1">
        <w:r>
          <w:rPr>
            <w:color w:val="0000FF"/>
          </w:rPr>
          <w:t>статьями 20.3</w:t>
        </w:r>
      </w:hyperlink>
      <w:r>
        <w:t xml:space="preserve"> и </w:t>
      </w:r>
      <w:hyperlink r:id="rId69" w:history="1">
        <w:r>
          <w:rPr>
            <w:color w:val="0000FF"/>
          </w:rPr>
          <w:t>20.29</w:t>
        </w:r>
      </w:hyperlink>
      <w:r>
        <w:t xml:space="preserve"> Кодекса Российской Федерации об административных правонарушениях, если голосование на муниципальных выборах состоится до окончания срока, в течение которого лицо считается подвергнутым административному наказанию;</w:t>
      </w:r>
      <w:proofErr w:type="gramEnd"/>
    </w:p>
    <w:p w:rsidR="0059791D" w:rsidRDefault="0059791D" w:rsidP="0059791D">
      <w:pPr>
        <w:pStyle w:val="ConsPlusNormal"/>
        <w:spacing w:before="220"/>
        <w:ind w:firstLine="540"/>
        <w:jc w:val="both"/>
      </w:pPr>
      <w:proofErr w:type="gramStart"/>
      <w:r>
        <w:t xml:space="preserve">4) в отношении которых вступившим в силу решением суда установлен факт нарушения ограничений, предусмотренных </w:t>
      </w:r>
      <w:hyperlink r:id="rId70" w:history="1">
        <w:r>
          <w:rPr>
            <w:color w:val="0000FF"/>
          </w:rPr>
          <w:t>пунктом 1 статьи 56</w:t>
        </w:r>
      </w:hyperlink>
      <w:r>
        <w:t xml:space="preserve"> Федерального закона, либо совершения действий, предусмотренных </w:t>
      </w:r>
      <w:hyperlink r:id="rId71" w:history="1">
        <w:r>
          <w:rPr>
            <w:color w:val="0000FF"/>
          </w:rPr>
          <w:t>подпунктом "ж" пункта 7</w:t>
        </w:r>
      </w:hyperlink>
      <w:r>
        <w:t xml:space="preserve"> и </w:t>
      </w:r>
      <w:hyperlink r:id="rId72" w:history="1">
        <w:r>
          <w:rPr>
            <w:color w:val="0000FF"/>
          </w:rPr>
          <w:t>подпунктом "ж" пункта 8 статьи 76</w:t>
        </w:r>
      </w:hyperlink>
      <w:r>
        <w:t xml:space="preserve">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которые назначены</w:t>
      </w:r>
      <w:proofErr w:type="gramEnd"/>
      <w:r>
        <w:t xml:space="preserve"> выборы, либо должностного лица, для избрания которого назначены выборы.</w:t>
      </w:r>
    </w:p>
    <w:p w:rsidR="0059791D" w:rsidRDefault="0059791D" w:rsidP="0059791D">
      <w:pPr>
        <w:pStyle w:val="ConsPlusNormal"/>
        <w:jc w:val="both"/>
      </w:pPr>
      <w:r>
        <w:t xml:space="preserve">(в ред. </w:t>
      </w:r>
      <w:hyperlink r:id="rId73" w:history="1">
        <w:r>
          <w:rPr>
            <w:color w:val="0000FF"/>
          </w:rPr>
          <w:t>Закона</w:t>
        </w:r>
      </w:hyperlink>
      <w:r>
        <w:t xml:space="preserve"> Ивановской области от 10.12.2009 N 133-ОЗ)</w:t>
      </w:r>
    </w:p>
    <w:p w:rsidR="0059791D" w:rsidRDefault="0059791D" w:rsidP="0059791D">
      <w:pPr>
        <w:pStyle w:val="ConsPlusNormal"/>
        <w:spacing w:before="220"/>
        <w:ind w:firstLine="540"/>
        <w:jc w:val="both"/>
      </w:pPr>
      <w:r>
        <w:t xml:space="preserve">6.1. Если срок действия ограничений пассивного избирательного права, предусмотренных </w:t>
      </w:r>
      <w:hyperlink w:anchor="P83" w:history="1">
        <w:r>
          <w:rPr>
            <w:color w:val="0000FF"/>
          </w:rPr>
          <w:t>подпунктами 1.1</w:t>
        </w:r>
      </w:hyperlink>
      <w:r>
        <w:t xml:space="preserve">, </w:t>
      </w:r>
      <w:hyperlink w:anchor="P85" w:history="1">
        <w:r>
          <w:rPr>
            <w:color w:val="0000FF"/>
          </w:rPr>
          <w:t>1.2</w:t>
        </w:r>
      </w:hyperlink>
      <w:r>
        <w:t xml:space="preserve"> и </w:t>
      </w:r>
      <w:hyperlink w:anchor="P89" w:history="1">
        <w:r>
          <w:rPr>
            <w:color w:val="0000FF"/>
          </w:rPr>
          <w:t>2.1 пункта 6</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59791D" w:rsidRDefault="0059791D" w:rsidP="0059791D">
      <w:pPr>
        <w:pStyle w:val="ConsPlusNormal"/>
        <w:jc w:val="both"/>
      </w:pPr>
      <w:r>
        <w:t>(</w:t>
      </w:r>
      <w:proofErr w:type="gramStart"/>
      <w:r>
        <w:t>п</w:t>
      </w:r>
      <w:proofErr w:type="gramEnd"/>
      <w:r>
        <w:t xml:space="preserve">. 6.1 введен </w:t>
      </w:r>
      <w:hyperlink r:id="rId74" w:history="1">
        <w:r>
          <w:rPr>
            <w:color w:val="0000FF"/>
          </w:rPr>
          <w:t>Законом</w:t>
        </w:r>
      </w:hyperlink>
      <w:r>
        <w:t xml:space="preserve"> Ивановской области от 08.05.2014 N 29-ОЗ; в ред. </w:t>
      </w:r>
      <w:hyperlink r:id="rId75" w:history="1">
        <w:r>
          <w:rPr>
            <w:color w:val="0000FF"/>
          </w:rPr>
          <w:t>Закона</w:t>
        </w:r>
      </w:hyperlink>
      <w:r>
        <w:t xml:space="preserve"> Ивановской области от 29.06.2020 N 32-ОЗ)</w:t>
      </w:r>
    </w:p>
    <w:p w:rsidR="0059791D" w:rsidRDefault="0059791D" w:rsidP="0059791D">
      <w:pPr>
        <w:pStyle w:val="ConsPlusNormal"/>
        <w:spacing w:before="220"/>
        <w:ind w:firstLine="540"/>
        <w:jc w:val="both"/>
      </w:pPr>
      <w:r>
        <w:t xml:space="preserve">6.2.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w:t>
      </w:r>
      <w:r>
        <w:lastRenderedPageBreak/>
        <w:t xml:space="preserve">ограничений пассивного избирательного права, предусмотренных </w:t>
      </w:r>
      <w:hyperlink w:anchor="P81" w:history="1">
        <w:r>
          <w:rPr>
            <w:color w:val="0000FF"/>
          </w:rPr>
          <w:t>подпунктами 1</w:t>
        </w:r>
      </w:hyperlink>
      <w:r>
        <w:t xml:space="preserve">, </w:t>
      </w:r>
      <w:hyperlink w:anchor="P83" w:history="1">
        <w:r>
          <w:rPr>
            <w:color w:val="0000FF"/>
          </w:rPr>
          <w:t>1.1</w:t>
        </w:r>
      </w:hyperlink>
      <w:r>
        <w:t xml:space="preserve"> и </w:t>
      </w:r>
      <w:hyperlink w:anchor="P85" w:history="1">
        <w:r>
          <w:rPr>
            <w:color w:val="0000FF"/>
          </w:rPr>
          <w:t>1.2 пункта 6</w:t>
        </w:r>
      </w:hyperlink>
      <w:r>
        <w:t xml:space="preserve"> настоящей статьи, прекращается со дня вступления в силу этого уголовного закона.</w:t>
      </w:r>
    </w:p>
    <w:p w:rsidR="0059791D" w:rsidRDefault="0059791D" w:rsidP="0059791D">
      <w:pPr>
        <w:pStyle w:val="ConsPlusNormal"/>
        <w:jc w:val="both"/>
      </w:pPr>
      <w:r>
        <w:t>(</w:t>
      </w:r>
      <w:proofErr w:type="gramStart"/>
      <w:r>
        <w:t>п</w:t>
      </w:r>
      <w:proofErr w:type="gramEnd"/>
      <w:r>
        <w:t xml:space="preserve">. 6.2 введен </w:t>
      </w:r>
      <w:hyperlink r:id="rId76" w:history="1">
        <w:r>
          <w:rPr>
            <w:color w:val="0000FF"/>
          </w:rPr>
          <w:t>Законом</w:t>
        </w:r>
      </w:hyperlink>
      <w:r>
        <w:t xml:space="preserve"> Ивановской области от 08.05.2014 N 29-ОЗ)</w:t>
      </w:r>
    </w:p>
    <w:p w:rsidR="0059791D" w:rsidRDefault="0059791D" w:rsidP="0059791D">
      <w:pPr>
        <w:pStyle w:val="ConsPlusNormal"/>
        <w:spacing w:before="220"/>
        <w:ind w:firstLine="540"/>
        <w:jc w:val="both"/>
      </w:pPr>
      <w:r>
        <w:t xml:space="preserve">6.3. </w:t>
      </w:r>
      <w:proofErr w:type="gramStart"/>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83" w:history="1">
        <w:r>
          <w:rPr>
            <w:color w:val="0000FF"/>
          </w:rPr>
          <w:t>подпунктами 1.1</w:t>
        </w:r>
      </w:hyperlink>
      <w:r>
        <w:t xml:space="preserve"> и </w:t>
      </w:r>
      <w:hyperlink w:anchor="P85" w:history="1">
        <w:r>
          <w:rPr>
            <w:color w:val="0000FF"/>
          </w:rPr>
          <w:t>1.2 пункта 6</w:t>
        </w:r>
      </w:hyperlink>
      <w:r>
        <w:t xml:space="preserve"> настоящей статьи, действуют до истечения десяти лет со дня снятия</w:t>
      </w:r>
      <w:proofErr w:type="gramEnd"/>
      <w:r>
        <w:t xml:space="preserve"> или погашения судимости.</w:t>
      </w:r>
    </w:p>
    <w:p w:rsidR="0059791D" w:rsidRDefault="0059791D" w:rsidP="0059791D">
      <w:pPr>
        <w:pStyle w:val="ConsPlusNormal"/>
        <w:jc w:val="both"/>
      </w:pPr>
      <w:r>
        <w:t xml:space="preserve">(п. 6.3 </w:t>
      </w:r>
      <w:proofErr w:type="gramStart"/>
      <w:r>
        <w:t>введен</w:t>
      </w:r>
      <w:proofErr w:type="gramEnd"/>
      <w:r>
        <w:t xml:space="preserve"> </w:t>
      </w:r>
      <w:hyperlink r:id="rId77" w:history="1">
        <w:r>
          <w:rPr>
            <w:color w:val="0000FF"/>
          </w:rPr>
          <w:t>Законом</w:t>
        </w:r>
      </w:hyperlink>
      <w:r>
        <w:t xml:space="preserve"> Ивановской области от 08.05.2014 N 29-ОЗ)</w:t>
      </w:r>
    </w:p>
    <w:p w:rsidR="0059791D" w:rsidRDefault="0059791D" w:rsidP="0059791D">
      <w:pPr>
        <w:pStyle w:val="ConsPlusNormal"/>
        <w:spacing w:before="220"/>
        <w:ind w:firstLine="540"/>
        <w:jc w:val="both"/>
      </w:pPr>
      <w:r>
        <w:t>7. Гражданин Российской Федерации,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кандидата в депутаты или главы муниципального образования, если голосование на муниципальных выборах состоится до истечения установленного судом срока.</w:t>
      </w:r>
    </w:p>
    <w:p w:rsidR="0059791D" w:rsidRDefault="0059791D" w:rsidP="0059791D">
      <w:pPr>
        <w:pStyle w:val="ConsPlusNormal"/>
        <w:spacing w:before="220"/>
        <w:ind w:firstLine="540"/>
        <w:jc w:val="both"/>
      </w:pPr>
      <w:r>
        <w:t xml:space="preserve">8. Уставом муниципального образования могут </w:t>
      </w:r>
      <w:proofErr w:type="gramStart"/>
      <w:r>
        <w:t>устанавливаться дополнительные условия</w:t>
      </w:r>
      <w:proofErr w:type="gramEnd"/>
      <w:r>
        <w:t xml:space="preserve">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59791D" w:rsidRDefault="0059791D" w:rsidP="0059791D">
      <w:pPr>
        <w:pStyle w:val="ConsPlusNormal"/>
        <w:spacing w:before="220"/>
        <w:ind w:firstLine="540"/>
        <w:jc w:val="both"/>
      </w:pPr>
      <w: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78" w:history="1">
        <w:r>
          <w:rPr>
            <w:color w:val="0000FF"/>
          </w:rPr>
          <w:t>законом</w:t>
        </w:r>
      </w:hyperlink>
      <w:r>
        <w:t xml:space="preserve"> "Об общих принципах организации местного самоуправления в Российской Федерации". </w:t>
      </w:r>
      <w:proofErr w:type="gramStart"/>
      <w:r>
        <w:t xml:space="preserve">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79" w:history="1">
        <w:r>
          <w:rPr>
            <w:color w:val="0000FF"/>
          </w:rPr>
          <w:t>законом</w:t>
        </w:r>
      </w:hyperlink>
      <w:r>
        <w:t xml:space="preserve"> "Об общих принципах организации местного самоуправления в Российской Федерации".</w:t>
      </w:r>
      <w:proofErr w:type="gramEnd"/>
    </w:p>
    <w:p w:rsidR="0059791D" w:rsidRDefault="0059791D" w:rsidP="0059791D">
      <w:pPr>
        <w:pStyle w:val="ConsPlusNormal"/>
        <w:spacing w:before="220"/>
        <w:ind w:firstLine="540"/>
        <w:jc w:val="both"/>
      </w:pPr>
      <w:r>
        <w:t xml:space="preserve">10. </w:t>
      </w:r>
      <w:proofErr w:type="gramStart"/>
      <w:r>
        <w:t xml:space="preserve">В случае принятия избирательной комиссией решений, предусмотренных </w:t>
      </w:r>
      <w:hyperlink w:anchor="P1006" w:history="1">
        <w:r>
          <w:rPr>
            <w:color w:val="0000FF"/>
          </w:rPr>
          <w:t>пунктом 1</w:t>
        </w:r>
      </w:hyperlink>
      <w:r>
        <w:t xml:space="preserve"> или </w:t>
      </w:r>
      <w:hyperlink w:anchor="P1007" w:history="1">
        <w:r>
          <w:rPr>
            <w:color w:val="0000FF"/>
          </w:rPr>
          <w:t>2 статьи 39.1</w:t>
        </w:r>
      </w:hyperlink>
      <w:r>
        <w:t xml:space="preserve"> настоящего Закона, установленные Федеральным законом и настоящим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соответствующих муниципальных выборах.</w:t>
      </w:r>
      <w:proofErr w:type="gramEnd"/>
    </w:p>
    <w:p w:rsidR="0059791D" w:rsidRDefault="0059791D" w:rsidP="0059791D">
      <w:pPr>
        <w:pStyle w:val="ConsPlusNormal"/>
        <w:jc w:val="both"/>
      </w:pPr>
      <w:r>
        <w:t>(</w:t>
      </w:r>
      <w:proofErr w:type="gramStart"/>
      <w:r>
        <w:t>п</w:t>
      </w:r>
      <w:proofErr w:type="gramEnd"/>
      <w:r>
        <w:t xml:space="preserve">. 10 введен </w:t>
      </w:r>
      <w:hyperlink r:id="rId80" w:history="1">
        <w:r>
          <w:rPr>
            <w:color w:val="0000FF"/>
          </w:rPr>
          <w:t>Законом</w:t>
        </w:r>
      </w:hyperlink>
      <w:r>
        <w:t xml:space="preserve"> Ивановской области от 31.03.2021 N 20-ОЗ)</w:t>
      </w:r>
    </w:p>
    <w:p w:rsidR="0059791D" w:rsidRDefault="0059791D" w:rsidP="0059791D">
      <w:pPr>
        <w:pStyle w:val="ConsPlusNormal"/>
        <w:spacing w:before="220"/>
        <w:ind w:firstLine="540"/>
        <w:jc w:val="both"/>
      </w:pPr>
      <w:r>
        <w:lastRenderedPageBreak/>
        <w:t xml:space="preserve">11. В случае принятия избирательной комиссией решений, предусмотренных </w:t>
      </w:r>
      <w:hyperlink w:anchor="P1006" w:history="1">
        <w:r>
          <w:rPr>
            <w:color w:val="0000FF"/>
          </w:rPr>
          <w:t>пунктом 1</w:t>
        </w:r>
      </w:hyperlink>
      <w:r>
        <w:t xml:space="preserve"> или </w:t>
      </w:r>
      <w:hyperlink w:anchor="P1007" w:history="1">
        <w:r>
          <w:rPr>
            <w:color w:val="0000FF"/>
          </w:rPr>
          <w:t>2 статьи 39.1</w:t>
        </w:r>
      </w:hyperlink>
      <w:r>
        <w:t xml:space="preserve"> настоящего Закона, установленные Федеральным законом и настоящим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муниципальных выборах.</w:t>
      </w:r>
    </w:p>
    <w:p w:rsidR="0059791D" w:rsidRDefault="0059791D" w:rsidP="0059791D">
      <w:pPr>
        <w:pStyle w:val="ConsPlusNormal"/>
        <w:jc w:val="both"/>
      </w:pPr>
      <w:r>
        <w:t>(</w:t>
      </w:r>
      <w:proofErr w:type="gramStart"/>
      <w:r>
        <w:t>п</w:t>
      </w:r>
      <w:proofErr w:type="gramEnd"/>
      <w:r>
        <w:t xml:space="preserve">. 11 введен </w:t>
      </w:r>
      <w:hyperlink r:id="rId81" w:history="1">
        <w:r>
          <w:rPr>
            <w:color w:val="0000FF"/>
          </w:rPr>
          <w:t>Законом</w:t>
        </w:r>
      </w:hyperlink>
      <w:r>
        <w:t xml:space="preserve"> Ивановской области от 31.03.2021 N 20-ОЗ)</w:t>
      </w:r>
    </w:p>
    <w:p w:rsidR="0059791D" w:rsidRDefault="0059791D" w:rsidP="0059791D">
      <w:pPr>
        <w:pStyle w:val="ConsPlusNormal"/>
        <w:ind w:firstLine="540"/>
        <w:jc w:val="both"/>
      </w:pPr>
    </w:p>
    <w:p w:rsidR="0059791D" w:rsidRDefault="0059791D" w:rsidP="0059791D">
      <w:pPr>
        <w:pStyle w:val="ConsPlusTitle"/>
        <w:jc w:val="center"/>
        <w:outlineLvl w:val="1"/>
      </w:pPr>
      <w:r>
        <w:t>Глава 3. ВЫДВИЖЕНИЕ И РЕГИСТРАЦИЯ КАНДИДАТОВ,</w:t>
      </w:r>
    </w:p>
    <w:p w:rsidR="0059791D" w:rsidRDefault="0059791D" w:rsidP="0059791D">
      <w:pPr>
        <w:pStyle w:val="ConsPlusTitle"/>
        <w:jc w:val="center"/>
      </w:pPr>
      <w:r>
        <w:t>СПИСКОВ КАНДИДАТОВ</w:t>
      </w:r>
    </w:p>
    <w:p w:rsidR="0059791D" w:rsidRDefault="0059791D" w:rsidP="0059791D">
      <w:pPr>
        <w:pStyle w:val="ConsPlusNormal"/>
        <w:ind w:firstLine="540"/>
        <w:jc w:val="both"/>
      </w:pPr>
    </w:p>
    <w:p w:rsidR="0059791D" w:rsidRDefault="0059791D" w:rsidP="0059791D">
      <w:pPr>
        <w:pStyle w:val="ConsPlusTitle"/>
        <w:ind w:firstLine="540"/>
        <w:jc w:val="both"/>
        <w:outlineLvl w:val="2"/>
      </w:pPr>
      <w:r>
        <w:t>Статья 13. Право выдвижения кандидатов в депутаты представительного органа муниципального образования и на должность главы муниципального образования</w:t>
      </w:r>
    </w:p>
    <w:p w:rsidR="0059791D" w:rsidRDefault="0059791D" w:rsidP="0059791D">
      <w:pPr>
        <w:pStyle w:val="ConsPlusNormal"/>
        <w:ind w:firstLine="540"/>
        <w:jc w:val="both"/>
      </w:pPr>
    </w:p>
    <w:p w:rsidR="0059791D" w:rsidRDefault="0059791D" w:rsidP="0059791D">
      <w:pPr>
        <w:pStyle w:val="ConsPlusNormal"/>
        <w:ind w:firstLine="540"/>
        <w:jc w:val="both"/>
      </w:pPr>
      <w:r>
        <w:t>1. Гражданин Российской Федерации, обладающий пассивным избирательным правом, может быть выдвинут кандидатом на должность главы муниципального образования непосредственно, а кандидатом в депутаты представительного органа муниципального образования - непосредственно либо в составе списка кандидатов. Выдвижение кандидатов, списков кандидатов может производиться со дня, следующего за днем официального опубликования решения о назначении выборов, но не ранее дня официального опубликования (обнародования) схемы избирательных округов. Период выдвижения заканчивается в 18 часов за 45 дней до дня голосования.</w:t>
      </w:r>
    </w:p>
    <w:p w:rsidR="0059791D" w:rsidRDefault="0059791D" w:rsidP="0059791D">
      <w:pPr>
        <w:pStyle w:val="ConsPlusNormal"/>
        <w:jc w:val="both"/>
      </w:pPr>
      <w:r>
        <w:t>(</w:t>
      </w:r>
      <w:proofErr w:type="gramStart"/>
      <w:r>
        <w:t>в</w:t>
      </w:r>
      <w:proofErr w:type="gramEnd"/>
      <w:r>
        <w:t xml:space="preserve"> ред. </w:t>
      </w:r>
      <w:hyperlink r:id="rId82" w:history="1">
        <w:r>
          <w:rPr>
            <w:color w:val="0000FF"/>
          </w:rPr>
          <w:t>Закона</w:t>
        </w:r>
      </w:hyperlink>
      <w:r>
        <w:t xml:space="preserve"> Ивановской области от 16.11.2010 N 132-ОЗ)</w:t>
      </w:r>
    </w:p>
    <w:p w:rsidR="0059791D" w:rsidRDefault="0059791D" w:rsidP="0059791D">
      <w:pPr>
        <w:pStyle w:val="ConsPlusNormal"/>
        <w:spacing w:before="220"/>
        <w:ind w:firstLine="540"/>
        <w:jc w:val="both"/>
      </w:pPr>
      <w:r>
        <w:t>2. Непосредственное выдвижение кандидата может быть осуществлено путем самовыдвижения, выдвижения избирательным объединением.</w:t>
      </w:r>
    </w:p>
    <w:p w:rsidR="0059791D" w:rsidRDefault="0059791D" w:rsidP="0059791D">
      <w:pPr>
        <w:pStyle w:val="ConsPlusNormal"/>
        <w:spacing w:before="220"/>
        <w:ind w:firstLine="540"/>
        <w:jc w:val="both"/>
      </w:pPr>
      <w:r>
        <w:t>3.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муниципальных выборах.</w:t>
      </w:r>
    </w:p>
    <w:p w:rsidR="0059791D" w:rsidRDefault="0059791D" w:rsidP="0059791D">
      <w:pPr>
        <w:pStyle w:val="ConsPlusNormal"/>
        <w:spacing w:before="220"/>
        <w:ind w:firstLine="540"/>
        <w:jc w:val="both"/>
      </w:pPr>
      <w:r>
        <w:t xml:space="preserve">4. </w:t>
      </w:r>
      <w:proofErr w:type="gramStart"/>
      <w:r>
        <w:t>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Ивановской области, не может быть выдвинут кандидатом на выборах, назначенных в связи</w:t>
      </w:r>
      <w:proofErr w:type="gramEnd"/>
      <w:r>
        <w:t xml:space="preserve"> с указанными обстоятельствами.</w:t>
      </w:r>
    </w:p>
    <w:p w:rsidR="0059791D" w:rsidRDefault="0059791D" w:rsidP="0059791D">
      <w:pPr>
        <w:pStyle w:val="ConsPlusNormal"/>
        <w:spacing w:before="220"/>
        <w:ind w:firstLine="540"/>
        <w:jc w:val="both"/>
      </w:pPr>
      <w:r>
        <w:t>5. При проведении повторных или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органа.</w:t>
      </w:r>
    </w:p>
    <w:p w:rsidR="0059791D" w:rsidRDefault="0059791D" w:rsidP="0059791D">
      <w:pPr>
        <w:pStyle w:val="ConsPlusNormal"/>
        <w:spacing w:before="220"/>
        <w:ind w:firstLine="540"/>
        <w:jc w:val="both"/>
      </w:pPr>
      <w:r>
        <w:t>6. Не может быть выдвинут кандидатом, включен в список кандидатов гражданин Российской Федерации, не обладающий пассивным избирательным правом на муниципальных выборах.</w:t>
      </w:r>
    </w:p>
    <w:p w:rsidR="0059791D" w:rsidRDefault="0059791D" w:rsidP="0059791D">
      <w:pPr>
        <w:pStyle w:val="ConsPlusNormal"/>
        <w:spacing w:before="220"/>
        <w:ind w:firstLine="540"/>
        <w:jc w:val="both"/>
      </w:pPr>
      <w:r>
        <w:t>7. Кандидат в депутаты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на выборах депутатов представительного органа муниципального образования одновременно по одномандатному (многомандатному) избирательному округу и в составе списка кандидатов.</w:t>
      </w:r>
    </w:p>
    <w:p w:rsidR="0059791D" w:rsidRDefault="0059791D" w:rsidP="0059791D">
      <w:pPr>
        <w:pStyle w:val="ConsPlusNormal"/>
        <w:spacing w:before="220"/>
        <w:ind w:firstLine="540"/>
        <w:jc w:val="both"/>
      </w:pPr>
      <w:r>
        <w:t xml:space="preserve">8. Кандидат не может дать согласие на выдвижение на одних и тех же выборах более чем одному инициатору выдвижения. В случае нарушения данного требования действительным считается выдвижение, о котором избирательная комиссия муниципального образования была уведомлена раньше, если в течение суток после приема избирательной комиссией более </w:t>
      </w:r>
      <w:r>
        <w:lastRenderedPageBreak/>
        <w:t>позднего уведомления кандидат не подаст заявление об отзыве ранее представленного уведомления.</w:t>
      </w:r>
    </w:p>
    <w:p w:rsidR="0059791D" w:rsidRDefault="0059791D" w:rsidP="0059791D">
      <w:pPr>
        <w:pStyle w:val="ConsPlusNormal"/>
        <w:spacing w:before="220"/>
        <w:ind w:firstLine="540"/>
        <w:jc w:val="both"/>
      </w:pPr>
      <w:r>
        <w:t>9. Политическая партия, ее региональные отделения, иные структурные подразделения не вправе выдвигать кандидатами в депутаты, в том числе в составе списка кандидатов, граждан Российской Федерации, являющихся членами иных политических партий.</w:t>
      </w:r>
    </w:p>
    <w:p w:rsidR="0059791D" w:rsidRDefault="0059791D" w:rsidP="0059791D">
      <w:pPr>
        <w:pStyle w:val="ConsPlusNormal"/>
        <w:spacing w:before="220"/>
        <w:ind w:firstLine="540"/>
        <w:jc w:val="both"/>
      </w:pPr>
      <w:r>
        <w:t xml:space="preserve">10. </w:t>
      </w:r>
      <w:proofErr w:type="gramStart"/>
      <w:r>
        <w:t xml:space="preserve">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иных общественных объединений, имеющих право в соответствии с Федеральным </w:t>
      </w:r>
      <w:hyperlink r:id="rId83" w:history="1">
        <w:r>
          <w:rPr>
            <w:color w:val="0000FF"/>
          </w:rPr>
          <w:t>законом</w:t>
        </w:r>
      </w:hyperlink>
      <w:r>
        <w:t xml:space="preserve"> "О политических партиях",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w:t>
      </w:r>
      <w:proofErr w:type="gramEnd"/>
      <w:r>
        <w:t xml:space="preserve">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и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84"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r:id="rId85" w:history="1">
        <w:r>
          <w:rPr>
            <w:color w:val="0000FF"/>
          </w:rPr>
          <w:t>подпунктом 25 статьи 2</w:t>
        </w:r>
      </w:hyperlink>
      <w:r>
        <w:t xml:space="preserve"> Федерального закона, и их соответствующие структурные подразделения.</w:t>
      </w:r>
    </w:p>
    <w:p w:rsidR="0059791D" w:rsidRDefault="0059791D" w:rsidP="0059791D">
      <w:pPr>
        <w:pStyle w:val="ConsPlusNormal"/>
        <w:jc w:val="both"/>
      </w:pPr>
      <w:r>
        <w:t>(</w:t>
      </w:r>
      <w:proofErr w:type="gramStart"/>
      <w:r>
        <w:t>в</w:t>
      </w:r>
      <w:proofErr w:type="gramEnd"/>
      <w:r>
        <w:t xml:space="preserve"> ред. Законов Ивановской области от 11.10.2011 </w:t>
      </w:r>
      <w:hyperlink r:id="rId86" w:history="1">
        <w:r>
          <w:rPr>
            <w:color w:val="0000FF"/>
          </w:rPr>
          <w:t>N 97-ОЗ</w:t>
        </w:r>
      </w:hyperlink>
      <w:r>
        <w:t xml:space="preserve">, от 08.05.2014 </w:t>
      </w:r>
      <w:hyperlink r:id="rId87" w:history="1">
        <w:r>
          <w:rPr>
            <w:color w:val="0000FF"/>
          </w:rPr>
          <w:t>N 29-ОЗ</w:t>
        </w:r>
      </w:hyperlink>
      <w:r>
        <w:t>)</w:t>
      </w:r>
    </w:p>
    <w:p w:rsidR="0059791D" w:rsidRDefault="0059791D" w:rsidP="0059791D">
      <w:pPr>
        <w:pStyle w:val="ConsPlusNormal"/>
        <w:spacing w:before="220"/>
        <w:ind w:firstLine="540"/>
        <w:jc w:val="both"/>
      </w:pPr>
      <w:r>
        <w:t xml:space="preserve">11. Исключен. - </w:t>
      </w:r>
      <w:hyperlink r:id="rId88" w:history="1">
        <w:r>
          <w:rPr>
            <w:color w:val="0000FF"/>
          </w:rPr>
          <w:t>Закон</w:t>
        </w:r>
      </w:hyperlink>
      <w:r>
        <w:t xml:space="preserve"> Ивановской области от 10.06.2011 N 68-ОЗ.</w:t>
      </w:r>
    </w:p>
    <w:p w:rsidR="0059791D" w:rsidRDefault="0059791D" w:rsidP="0059791D">
      <w:pPr>
        <w:pStyle w:val="ConsPlusNormal"/>
        <w:ind w:firstLine="540"/>
        <w:jc w:val="both"/>
      </w:pPr>
    </w:p>
    <w:p w:rsidR="0059791D" w:rsidRDefault="0059791D" w:rsidP="0059791D">
      <w:pPr>
        <w:pStyle w:val="ConsPlusTitle"/>
        <w:ind w:firstLine="540"/>
        <w:jc w:val="both"/>
        <w:outlineLvl w:val="2"/>
      </w:pPr>
      <w:bookmarkStart w:id="6" w:name="P247"/>
      <w:bookmarkEnd w:id="6"/>
      <w:r>
        <w:t>Статья 14. Условия выдвижения кандидатов, списков кандидатов</w:t>
      </w:r>
    </w:p>
    <w:p w:rsidR="0059791D" w:rsidRDefault="0059791D" w:rsidP="0059791D">
      <w:pPr>
        <w:pStyle w:val="ConsPlusNormal"/>
        <w:ind w:firstLine="540"/>
        <w:jc w:val="both"/>
      </w:pPr>
    </w:p>
    <w:p w:rsidR="0059791D" w:rsidRDefault="0059791D" w:rsidP="0059791D">
      <w:pPr>
        <w:pStyle w:val="ConsPlusNormal"/>
        <w:ind w:firstLine="540"/>
        <w:jc w:val="both"/>
      </w:pPr>
      <w:bookmarkStart w:id="7" w:name="P249"/>
      <w:bookmarkEnd w:id="7"/>
      <w:r>
        <w:t>1. О выдвижении кандидата (кандидатов), в том числе в составе списка кандидатов, избирательная комиссия уведомляется в установленном настоящим Законом порядке.</w:t>
      </w:r>
    </w:p>
    <w:p w:rsidR="0059791D" w:rsidRDefault="0059791D" w:rsidP="0059791D">
      <w:pPr>
        <w:pStyle w:val="ConsPlusNormal"/>
        <w:spacing w:before="220"/>
        <w:ind w:firstLine="540"/>
        <w:jc w:val="both"/>
      </w:pPr>
      <w:bookmarkStart w:id="8" w:name="P250"/>
      <w:bookmarkEnd w:id="8"/>
      <w:r>
        <w:t xml:space="preserve">2. </w:t>
      </w:r>
      <w:proofErr w:type="gramStart"/>
      <w:r>
        <w:t>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w:t>
      </w:r>
      <w:proofErr w:type="gramEnd"/>
      <w:r>
        <w:t xml:space="preserve"> </w:t>
      </w:r>
      <w:proofErr w:type="gramStart"/>
      <w: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t xml:space="preserve"> </w:t>
      </w:r>
      <w:proofErr w:type="gramStart"/>
      <w:r>
        <w:t>образовании</w:t>
      </w:r>
      <w:proofErr w:type="gramEnd"/>
      <w: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t>позднее</w:t>
      </w:r>
      <w:proofErr w:type="gramEnd"/>
      <w: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w:t>
      </w:r>
      <w:r>
        <w:lastRenderedPageBreak/>
        <w:t>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9791D" w:rsidRDefault="0059791D" w:rsidP="0059791D">
      <w:pPr>
        <w:pStyle w:val="ConsPlusNormal"/>
        <w:jc w:val="both"/>
      </w:pPr>
      <w:r>
        <w:t xml:space="preserve">(п. 2 в ред. </w:t>
      </w:r>
      <w:hyperlink r:id="rId89" w:history="1">
        <w:r>
          <w:rPr>
            <w:color w:val="0000FF"/>
          </w:rPr>
          <w:t>Закона</w:t>
        </w:r>
      </w:hyperlink>
      <w:r>
        <w:t xml:space="preserve"> Ивановской области от 30.05.2014 N 31-ОЗ)</w:t>
      </w:r>
    </w:p>
    <w:p w:rsidR="0059791D" w:rsidRDefault="0059791D" w:rsidP="0059791D">
      <w:pPr>
        <w:pStyle w:val="ConsPlusNormal"/>
        <w:spacing w:before="220"/>
        <w:ind w:firstLine="540"/>
        <w:jc w:val="both"/>
      </w:pPr>
      <w:bookmarkStart w:id="9" w:name="P252"/>
      <w:bookmarkEnd w:id="9"/>
      <w:r>
        <w:t xml:space="preserve">2.1. Вместе с заявлением, предусмотренным </w:t>
      </w:r>
      <w:hyperlink w:anchor="P250" w:history="1">
        <w:r>
          <w:rPr>
            <w:color w:val="0000FF"/>
          </w:rPr>
          <w:t>пунктом 2</w:t>
        </w:r>
      </w:hyperlink>
      <w:r>
        <w:t xml:space="preserve"> настоящей статьи, представляются:</w:t>
      </w:r>
    </w:p>
    <w:p w:rsidR="0059791D" w:rsidRDefault="0059791D" w:rsidP="0059791D">
      <w:pPr>
        <w:pStyle w:val="ConsPlusNormal"/>
        <w:spacing w:before="220"/>
        <w:ind w:firstLine="540"/>
        <w:jc w:val="both"/>
      </w:pPr>
      <w: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59791D" w:rsidRDefault="0059791D" w:rsidP="0059791D">
      <w:pPr>
        <w:pStyle w:val="ConsPlusNormal"/>
        <w:spacing w:before="220"/>
        <w:ind w:firstLine="540"/>
        <w:jc w:val="both"/>
      </w:pPr>
      <w:r>
        <w:t>б)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59791D" w:rsidRDefault="0059791D" w:rsidP="0059791D">
      <w:pPr>
        <w:pStyle w:val="ConsPlusNormal"/>
        <w:spacing w:before="220"/>
        <w:ind w:firstLine="540"/>
        <w:jc w:val="both"/>
      </w:pPr>
      <w:r>
        <w:t>в) если кандидат менял фамилию, или имя, или отчество, - копии соответствующих документов.</w:t>
      </w:r>
    </w:p>
    <w:p w:rsidR="0059791D" w:rsidRDefault="0059791D" w:rsidP="0059791D">
      <w:pPr>
        <w:pStyle w:val="ConsPlusNormal"/>
        <w:jc w:val="both"/>
      </w:pPr>
      <w:r>
        <w:t xml:space="preserve">(п. 2.1 в ред. </w:t>
      </w:r>
      <w:hyperlink r:id="rId90" w:history="1">
        <w:r>
          <w:rPr>
            <w:color w:val="0000FF"/>
          </w:rPr>
          <w:t>Закона</w:t>
        </w:r>
      </w:hyperlink>
      <w:r>
        <w:t xml:space="preserve"> Ивановской области от 01.06.2016 N 39-ОЗ)</w:t>
      </w:r>
    </w:p>
    <w:p w:rsidR="0059791D" w:rsidRDefault="0059791D" w:rsidP="0059791D">
      <w:pPr>
        <w:pStyle w:val="ConsPlusNormal"/>
        <w:spacing w:before="220"/>
        <w:ind w:firstLine="540"/>
        <w:jc w:val="both"/>
      </w:pPr>
      <w:bookmarkStart w:id="10" w:name="P257"/>
      <w:bookmarkEnd w:id="10"/>
      <w:r>
        <w:t xml:space="preserve">3. </w:t>
      </w:r>
      <w:proofErr w:type="gramStart"/>
      <w:r>
        <w:t xml:space="preserve">Вместе с заявлением, указанным в </w:t>
      </w:r>
      <w:hyperlink w:anchor="P250" w:history="1">
        <w:r>
          <w:rPr>
            <w:color w:val="0000FF"/>
          </w:rPr>
          <w:t>пункте 2</w:t>
        </w:r>
      </w:hyperlink>
      <w: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w:t>
      </w:r>
      <w:proofErr w:type="gramEnd"/>
      <w:r>
        <w:t xml:space="preserve"> Указанные </w:t>
      </w:r>
      <w:hyperlink w:anchor="P1410" w:history="1">
        <w:r>
          <w:rPr>
            <w:color w:val="0000FF"/>
          </w:rPr>
          <w:t>сведения</w:t>
        </w:r>
      </w:hyperlink>
      <w:r>
        <w:t xml:space="preserve"> представляются по форме согласно приложению 1 к настоящему Закону.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настоящим пунктом.</w:t>
      </w:r>
    </w:p>
    <w:p w:rsidR="0059791D" w:rsidRDefault="0059791D" w:rsidP="0059791D">
      <w:pPr>
        <w:pStyle w:val="ConsPlusNormal"/>
        <w:spacing w:before="220"/>
        <w:ind w:firstLine="540"/>
        <w:jc w:val="both"/>
      </w:pPr>
      <w:bookmarkStart w:id="11" w:name="P258"/>
      <w:bookmarkEnd w:id="11"/>
      <w:r>
        <w:t xml:space="preserve">3.1. При проведении выборов глав муниципальных районов, глав муниципальных округов и глав городских округов вместе с заявлением, предусмотренным </w:t>
      </w:r>
      <w:hyperlink w:anchor="P250" w:history="1">
        <w:r>
          <w:rPr>
            <w:color w:val="0000FF"/>
          </w:rPr>
          <w:t>пунктом 2</w:t>
        </w:r>
      </w:hyperlink>
      <w:r>
        <w:t xml:space="preserve">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w:t>
      </w:r>
    </w:p>
    <w:p w:rsidR="0059791D" w:rsidRDefault="0059791D" w:rsidP="0059791D">
      <w:pPr>
        <w:pStyle w:val="ConsPlusNormal"/>
        <w:jc w:val="both"/>
      </w:pPr>
      <w:r>
        <w:t xml:space="preserve">(в ред. Законов Ивановской области от 30.05.2014 </w:t>
      </w:r>
      <w:hyperlink r:id="rId91" w:history="1">
        <w:r>
          <w:rPr>
            <w:color w:val="0000FF"/>
          </w:rPr>
          <w:t>N 31-ОЗ</w:t>
        </w:r>
      </w:hyperlink>
      <w:r>
        <w:t xml:space="preserve">, от 29.06.2020 </w:t>
      </w:r>
      <w:hyperlink r:id="rId92" w:history="1">
        <w:r>
          <w:rPr>
            <w:color w:val="0000FF"/>
          </w:rPr>
          <w:t>N 32-ОЗ</w:t>
        </w:r>
      </w:hyperlink>
      <w:r>
        <w:t>)</w:t>
      </w:r>
    </w:p>
    <w:p w:rsidR="0059791D" w:rsidRDefault="0059791D" w:rsidP="0059791D">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59791D" w:rsidRDefault="0059791D" w:rsidP="0059791D">
      <w:pPr>
        <w:pStyle w:val="ConsPlusNormal"/>
        <w:spacing w:before="220"/>
        <w:ind w:firstLine="540"/>
        <w:jc w:val="both"/>
      </w:pPr>
      <w:proofErr w:type="gramStart"/>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t>, и об источниках получения средств, за счет которых совершена сделка.</w:t>
      </w:r>
    </w:p>
    <w:p w:rsidR="0059791D" w:rsidRDefault="0059791D" w:rsidP="0059791D">
      <w:pPr>
        <w:pStyle w:val="ConsPlusNormal"/>
        <w:jc w:val="both"/>
      </w:pPr>
      <w:r>
        <w:t xml:space="preserve">(п. 3.1 </w:t>
      </w:r>
      <w:proofErr w:type="gramStart"/>
      <w:r>
        <w:t>введен</w:t>
      </w:r>
      <w:proofErr w:type="gramEnd"/>
      <w:r>
        <w:t xml:space="preserve"> </w:t>
      </w:r>
      <w:hyperlink r:id="rId93" w:history="1">
        <w:r>
          <w:rPr>
            <w:color w:val="0000FF"/>
          </w:rPr>
          <w:t>Законом</w:t>
        </w:r>
      </w:hyperlink>
      <w:r>
        <w:t xml:space="preserve"> Ивановской области от 13.06.2013 N 38-ОЗ)</w:t>
      </w:r>
    </w:p>
    <w:p w:rsidR="0059791D" w:rsidRDefault="0059791D" w:rsidP="0059791D">
      <w:pPr>
        <w:pStyle w:val="ConsPlusNormal"/>
        <w:spacing w:before="220"/>
        <w:ind w:firstLine="540"/>
        <w:jc w:val="both"/>
      </w:pPr>
      <w:r>
        <w:t xml:space="preserve">3.2. Проверка сведений, указанных в </w:t>
      </w:r>
      <w:hyperlink w:anchor="P258" w:history="1">
        <w:r>
          <w:rPr>
            <w:color w:val="0000FF"/>
          </w:rPr>
          <w:t>пункте 3.1</w:t>
        </w:r>
      </w:hyperlink>
      <w:r>
        <w:t xml:space="preserve"> настоящей статьи, осуществляется в соответствии с указом Президента Российской Федерации.</w:t>
      </w:r>
    </w:p>
    <w:p w:rsidR="0059791D" w:rsidRDefault="0059791D" w:rsidP="0059791D">
      <w:pPr>
        <w:pStyle w:val="ConsPlusNormal"/>
        <w:jc w:val="both"/>
      </w:pPr>
      <w:r>
        <w:lastRenderedPageBreak/>
        <w:t>(</w:t>
      </w:r>
      <w:proofErr w:type="gramStart"/>
      <w:r>
        <w:t>п</w:t>
      </w:r>
      <w:proofErr w:type="gramEnd"/>
      <w:r>
        <w:t xml:space="preserve">. 3.2 введен </w:t>
      </w:r>
      <w:hyperlink r:id="rId94" w:history="1">
        <w:r>
          <w:rPr>
            <w:color w:val="0000FF"/>
          </w:rPr>
          <w:t>Законом</w:t>
        </w:r>
      </w:hyperlink>
      <w:r>
        <w:t xml:space="preserve"> Ивановской области от 13.06.2013 N 38-ОЗ)</w:t>
      </w:r>
    </w:p>
    <w:p w:rsidR="0059791D" w:rsidRDefault="0059791D" w:rsidP="0059791D">
      <w:pPr>
        <w:pStyle w:val="ConsPlusNormal"/>
        <w:spacing w:before="220"/>
        <w:ind w:firstLine="540"/>
        <w:jc w:val="both"/>
      </w:pPr>
      <w:bookmarkStart w:id="12" w:name="P265"/>
      <w:bookmarkEnd w:id="12"/>
      <w:r>
        <w:t>3.3. При проведении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59791D" w:rsidRDefault="0059791D" w:rsidP="0059791D">
      <w:pPr>
        <w:pStyle w:val="ConsPlusNormal"/>
        <w:jc w:val="both"/>
      </w:pPr>
      <w:r>
        <w:t>(</w:t>
      </w:r>
      <w:proofErr w:type="gramStart"/>
      <w:r>
        <w:t>п</w:t>
      </w:r>
      <w:proofErr w:type="gramEnd"/>
      <w:r>
        <w:t xml:space="preserve">. 3.3 введен </w:t>
      </w:r>
      <w:hyperlink r:id="rId95" w:history="1">
        <w:r>
          <w:rPr>
            <w:color w:val="0000FF"/>
          </w:rPr>
          <w:t>Законом</w:t>
        </w:r>
      </w:hyperlink>
      <w:r>
        <w:t xml:space="preserve"> Ивановской области от 13.06.2013 N 38-ОЗ; в ред. Законов Ивановской области от 08.05.2014 </w:t>
      </w:r>
      <w:hyperlink r:id="rId96" w:history="1">
        <w:r>
          <w:rPr>
            <w:color w:val="0000FF"/>
          </w:rPr>
          <w:t>N 29-ОЗ</w:t>
        </w:r>
      </w:hyperlink>
      <w:r>
        <w:t xml:space="preserve">, от 29.06.2020 </w:t>
      </w:r>
      <w:hyperlink r:id="rId97" w:history="1">
        <w:r>
          <w:rPr>
            <w:color w:val="0000FF"/>
          </w:rPr>
          <w:t>N 32-ОЗ</w:t>
        </w:r>
      </w:hyperlink>
      <w:r>
        <w:t>)</w:t>
      </w:r>
    </w:p>
    <w:p w:rsidR="0059791D" w:rsidRDefault="0059791D" w:rsidP="0059791D">
      <w:pPr>
        <w:pStyle w:val="ConsPlusNormal"/>
        <w:spacing w:before="220"/>
        <w:ind w:firstLine="540"/>
        <w:jc w:val="both"/>
      </w:pPr>
      <w:bookmarkStart w:id="13" w:name="P267"/>
      <w:bookmarkEnd w:id="13"/>
      <w:r>
        <w:t xml:space="preserve">4. Документы, указанные в </w:t>
      </w:r>
      <w:hyperlink w:anchor="P250" w:history="1">
        <w:r>
          <w:rPr>
            <w:color w:val="0000FF"/>
          </w:rPr>
          <w:t>пунктах 2</w:t>
        </w:r>
      </w:hyperlink>
      <w:r>
        <w:t xml:space="preserve">, </w:t>
      </w:r>
      <w:hyperlink w:anchor="P252" w:history="1">
        <w:r>
          <w:rPr>
            <w:color w:val="0000FF"/>
          </w:rPr>
          <w:t>2.1</w:t>
        </w:r>
      </w:hyperlink>
      <w:r>
        <w:t xml:space="preserve">, </w:t>
      </w:r>
      <w:hyperlink w:anchor="P257" w:history="1">
        <w:r>
          <w:rPr>
            <w:color w:val="0000FF"/>
          </w:rPr>
          <w:t>3</w:t>
        </w:r>
      </w:hyperlink>
      <w:r>
        <w:t xml:space="preserve"> и </w:t>
      </w:r>
      <w:hyperlink w:anchor="P258" w:history="1">
        <w:r>
          <w:rPr>
            <w:color w:val="0000FF"/>
          </w:rPr>
          <w:t>3.1</w:t>
        </w:r>
      </w:hyperlink>
      <w:r>
        <w:t xml:space="preserve"> настоящей статьи, представляются кандидатом (кроме кандидата, выдвинутого в списке кандидатов) лично или могут быть представлены по просьбе кандидата иными лицами в случаях, если кандидат болен, содержится в местах содержания под </w:t>
      </w:r>
      <w:proofErr w:type="gramStart"/>
      <w:r>
        <w:t>стражей</w:t>
      </w:r>
      <w:proofErr w:type="gramEnd"/>
      <w: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w:t>
      </w:r>
      <w:proofErr w:type="gramStart"/>
      <w:r>
        <w:t>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roofErr w:type="gramEnd"/>
    </w:p>
    <w:p w:rsidR="0059791D" w:rsidRDefault="0059791D" w:rsidP="0059791D">
      <w:pPr>
        <w:pStyle w:val="ConsPlusNormal"/>
        <w:jc w:val="both"/>
      </w:pPr>
      <w:r>
        <w:t xml:space="preserve">(в ред. Законов Ивановской области от 13.06.2013 </w:t>
      </w:r>
      <w:hyperlink r:id="rId98" w:history="1">
        <w:r>
          <w:rPr>
            <w:color w:val="0000FF"/>
          </w:rPr>
          <w:t>N 38-ОЗ</w:t>
        </w:r>
      </w:hyperlink>
      <w:r>
        <w:t xml:space="preserve">, от 30.05.2014 </w:t>
      </w:r>
      <w:hyperlink r:id="rId99" w:history="1">
        <w:r>
          <w:rPr>
            <w:color w:val="0000FF"/>
          </w:rPr>
          <w:t>N 31-ОЗ</w:t>
        </w:r>
      </w:hyperlink>
      <w:r>
        <w:t>)</w:t>
      </w:r>
    </w:p>
    <w:p w:rsidR="0059791D" w:rsidRDefault="0059791D" w:rsidP="0059791D">
      <w:pPr>
        <w:pStyle w:val="ConsPlusNormal"/>
        <w:spacing w:before="220"/>
        <w:ind w:firstLine="540"/>
        <w:jc w:val="both"/>
      </w:pPr>
      <w:r>
        <w:t xml:space="preserve">4.1. </w:t>
      </w:r>
      <w:proofErr w:type="gramStart"/>
      <w:r>
        <w:t>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w:t>
      </w:r>
      <w:proofErr w:type="gramEnd"/>
      <w:r>
        <w:t xml:space="preserve"> При этом полномочия лица, оказывающего помощь в заполнении или </w:t>
      </w:r>
      <w:proofErr w:type="gramStart"/>
      <w:r>
        <w:t>заверении документов</w:t>
      </w:r>
      <w:proofErr w:type="gramEnd"/>
      <w:r>
        <w:t xml:space="preserve">, указанных в </w:t>
      </w:r>
      <w:hyperlink w:anchor="P250" w:history="1">
        <w:r>
          <w:rPr>
            <w:color w:val="0000FF"/>
          </w:rPr>
          <w:t>пунктах 2</w:t>
        </w:r>
      </w:hyperlink>
      <w:r>
        <w:t xml:space="preserve">, </w:t>
      </w:r>
      <w:hyperlink w:anchor="P252" w:history="1">
        <w:r>
          <w:rPr>
            <w:color w:val="0000FF"/>
          </w:rPr>
          <w:t>2.1</w:t>
        </w:r>
      </w:hyperlink>
      <w:r>
        <w:t xml:space="preserve">, </w:t>
      </w:r>
      <w:hyperlink w:anchor="P257" w:history="1">
        <w:r>
          <w:rPr>
            <w:color w:val="0000FF"/>
          </w:rPr>
          <w:t>3</w:t>
        </w:r>
      </w:hyperlink>
      <w:r>
        <w:t xml:space="preserve"> и </w:t>
      </w:r>
      <w:hyperlink w:anchor="P258" w:history="1">
        <w:r>
          <w:rPr>
            <w:color w:val="0000FF"/>
          </w:rPr>
          <w:t>3.1</w:t>
        </w:r>
      </w:hyperlink>
      <w:r>
        <w:t xml:space="preserve"> настоящей статьи, должны быть нотариально удостоверены.</w:t>
      </w:r>
    </w:p>
    <w:p w:rsidR="0059791D" w:rsidRDefault="0059791D" w:rsidP="0059791D">
      <w:pPr>
        <w:pStyle w:val="ConsPlusNormal"/>
        <w:jc w:val="both"/>
      </w:pPr>
      <w:r>
        <w:t xml:space="preserve">(п. 4.1 </w:t>
      </w:r>
      <w:proofErr w:type="gramStart"/>
      <w:r>
        <w:t>введен</w:t>
      </w:r>
      <w:proofErr w:type="gramEnd"/>
      <w:r>
        <w:t xml:space="preserve"> </w:t>
      </w:r>
      <w:hyperlink r:id="rId100" w:history="1">
        <w:r>
          <w:rPr>
            <w:color w:val="0000FF"/>
          </w:rPr>
          <w:t>Законом</w:t>
        </w:r>
      </w:hyperlink>
      <w:r>
        <w:t xml:space="preserve"> Ивановской области от 11.10.2011 N 97-ОЗ; в ред. </w:t>
      </w:r>
      <w:hyperlink r:id="rId101" w:history="1">
        <w:r>
          <w:rPr>
            <w:color w:val="0000FF"/>
          </w:rPr>
          <w:t>Закона</w:t>
        </w:r>
      </w:hyperlink>
      <w:r>
        <w:t xml:space="preserve"> Ивановской области от 30.05.2014 N 31-ОЗ)</w:t>
      </w:r>
    </w:p>
    <w:p w:rsidR="0059791D" w:rsidRDefault="0059791D" w:rsidP="0059791D">
      <w:pPr>
        <w:pStyle w:val="ConsPlusNormal"/>
        <w:spacing w:before="220"/>
        <w:ind w:firstLine="540"/>
        <w:jc w:val="both"/>
      </w:pPr>
      <w:r>
        <w:t xml:space="preserve">5. </w:t>
      </w:r>
      <w:proofErr w:type="gramStart"/>
      <w:r>
        <w:t xml:space="preserve">Избирательная комиссия обращается с представлением о проверке достоверности сведений о кандидатах, представляемых в соответствии с </w:t>
      </w:r>
      <w:hyperlink w:anchor="P250" w:history="1">
        <w:r>
          <w:rPr>
            <w:color w:val="0000FF"/>
          </w:rPr>
          <w:t>пунктами 2</w:t>
        </w:r>
      </w:hyperlink>
      <w:r>
        <w:t xml:space="preserve"> и </w:t>
      </w:r>
      <w:hyperlink w:anchor="P257" w:history="1">
        <w:r>
          <w:rPr>
            <w:color w:val="0000FF"/>
          </w:rPr>
          <w:t>3</w:t>
        </w:r>
      </w:hyperlink>
      <w:r>
        <w:t xml:space="preserve"> настоящей статьи, о проверке выполнения требований, предусмотренных </w:t>
      </w:r>
      <w:hyperlink w:anchor="P265"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250" w:history="1">
        <w:r>
          <w:rPr>
            <w:color w:val="0000FF"/>
          </w:rPr>
          <w:t>пунктом 2</w:t>
        </w:r>
      </w:hyperlink>
      <w:r>
        <w:t xml:space="preserve"> настоящей статьи, в течение десяти дней, а сведений, представляемых в соответствии с </w:t>
      </w:r>
      <w:hyperlink w:anchor="P257" w:history="1">
        <w:r>
          <w:rPr>
            <w:color w:val="0000FF"/>
          </w:rPr>
          <w:t>пунктом 3</w:t>
        </w:r>
        <w:proofErr w:type="gramEnd"/>
      </w:hyperlink>
      <w:r>
        <w:t xml:space="preserve"> настоящей статьи, и выполнения требований, предусмотренных </w:t>
      </w:r>
      <w:hyperlink w:anchor="P265"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59791D" w:rsidRDefault="0059791D" w:rsidP="0059791D">
      <w:pPr>
        <w:pStyle w:val="ConsPlusNormal"/>
        <w:jc w:val="both"/>
      </w:pPr>
      <w:r>
        <w:t>(</w:t>
      </w:r>
      <w:proofErr w:type="gramStart"/>
      <w:r>
        <w:t>в</w:t>
      </w:r>
      <w:proofErr w:type="gramEnd"/>
      <w:r>
        <w:t xml:space="preserve"> ред. </w:t>
      </w:r>
      <w:hyperlink r:id="rId102" w:history="1">
        <w:r>
          <w:rPr>
            <w:color w:val="0000FF"/>
          </w:rPr>
          <w:t>Закона</w:t>
        </w:r>
      </w:hyperlink>
      <w:r>
        <w:t xml:space="preserve"> Ивановской области от 13.06.2013 N 38-ОЗ)</w:t>
      </w:r>
    </w:p>
    <w:p w:rsidR="0059791D" w:rsidRDefault="0059791D" w:rsidP="0059791D">
      <w:pPr>
        <w:pStyle w:val="ConsPlusNormal"/>
        <w:spacing w:before="220"/>
        <w:ind w:firstLine="540"/>
        <w:jc w:val="both"/>
      </w:pPr>
      <w:r>
        <w:t xml:space="preserve">5.1. </w:t>
      </w:r>
      <w:proofErr w:type="gramStart"/>
      <w:r>
        <w:t xml:space="preserve">Проверка выполнения требований, предусмотренных </w:t>
      </w:r>
      <w:hyperlink w:anchor="P265" w:history="1">
        <w:r>
          <w:rPr>
            <w:color w:val="0000FF"/>
          </w:rPr>
          <w:t>пунктом 3.3</w:t>
        </w:r>
      </w:hyperlink>
      <w:r>
        <w:t xml:space="preserve"> настоящей статьи, осуществляется по основаниям, установленным Федеральным </w:t>
      </w:r>
      <w:hyperlink r:id="rId10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59791D" w:rsidRDefault="0059791D" w:rsidP="0059791D">
      <w:pPr>
        <w:pStyle w:val="ConsPlusNormal"/>
        <w:jc w:val="both"/>
      </w:pPr>
      <w:r>
        <w:t>(</w:t>
      </w:r>
      <w:proofErr w:type="gramStart"/>
      <w:r>
        <w:t>п</w:t>
      </w:r>
      <w:proofErr w:type="gramEnd"/>
      <w:r>
        <w:t xml:space="preserve">. 5.1 введен </w:t>
      </w:r>
      <w:hyperlink r:id="rId104" w:history="1">
        <w:r>
          <w:rPr>
            <w:color w:val="0000FF"/>
          </w:rPr>
          <w:t>Законом</w:t>
        </w:r>
      </w:hyperlink>
      <w:r>
        <w:t xml:space="preserve"> Ивановской области от 13.06.2013 N 38-ОЗ)</w:t>
      </w:r>
    </w:p>
    <w:p w:rsidR="0059791D" w:rsidRDefault="0059791D" w:rsidP="0059791D">
      <w:pPr>
        <w:pStyle w:val="ConsPlusNormal"/>
        <w:spacing w:before="220"/>
        <w:ind w:firstLine="540"/>
        <w:jc w:val="both"/>
      </w:pPr>
      <w:r>
        <w:t>6. Избирательные комиссии доводят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59791D" w:rsidRDefault="0059791D" w:rsidP="0059791D">
      <w:pPr>
        <w:pStyle w:val="ConsPlusNormal"/>
        <w:spacing w:before="220"/>
        <w:ind w:firstLine="540"/>
        <w:jc w:val="both"/>
      </w:pPr>
      <w:r>
        <w:t xml:space="preserve">7. Избирательная комиссия направляет в средства массовой информации </w:t>
      </w:r>
      <w:proofErr w:type="gramStart"/>
      <w:r>
        <w:t>сведения</w:t>
      </w:r>
      <w:proofErr w:type="gramEnd"/>
      <w:r>
        <w:t xml:space="preserve"> о выявленных фактах недостоверности представленных кандидатами сведений.</w:t>
      </w:r>
    </w:p>
    <w:p w:rsidR="0059791D" w:rsidRDefault="0059791D" w:rsidP="0059791D">
      <w:pPr>
        <w:pStyle w:val="ConsPlusNormal"/>
        <w:ind w:firstLine="540"/>
        <w:jc w:val="both"/>
      </w:pPr>
    </w:p>
    <w:p w:rsidR="0059791D" w:rsidRDefault="0059791D" w:rsidP="0059791D">
      <w:pPr>
        <w:pStyle w:val="ConsPlusTitle"/>
        <w:ind w:firstLine="540"/>
        <w:jc w:val="both"/>
        <w:outlineLvl w:val="2"/>
      </w:pPr>
      <w:bookmarkStart w:id="14" w:name="P278"/>
      <w:bookmarkEnd w:id="14"/>
      <w:r>
        <w:lastRenderedPageBreak/>
        <w:t>Статья 15. Самовыдвижение кандидатов</w:t>
      </w:r>
    </w:p>
    <w:p w:rsidR="0059791D" w:rsidRDefault="0059791D" w:rsidP="0059791D">
      <w:pPr>
        <w:pStyle w:val="ConsPlusNormal"/>
        <w:ind w:firstLine="540"/>
        <w:jc w:val="both"/>
      </w:pPr>
    </w:p>
    <w:p w:rsidR="0059791D" w:rsidRDefault="0059791D" w:rsidP="0059791D">
      <w:pPr>
        <w:pStyle w:val="ConsPlusNormal"/>
        <w:ind w:firstLine="540"/>
        <w:jc w:val="both"/>
      </w:pPr>
      <w:r>
        <w:t>1. Граждане Российской Федерации, обладающие пассивным избирательным правом, могут быть выдвинуты кандидатами в порядке самовыдвижения.</w:t>
      </w:r>
    </w:p>
    <w:p w:rsidR="0059791D" w:rsidRDefault="0059791D" w:rsidP="0059791D">
      <w:pPr>
        <w:pStyle w:val="ConsPlusNormal"/>
        <w:spacing w:before="220"/>
        <w:ind w:firstLine="540"/>
        <w:jc w:val="both"/>
      </w:pPr>
      <w:r>
        <w:t xml:space="preserve">2.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285" w:history="1">
        <w:r>
          <w:rPr>
            <w:color w:val="0000FF"/>
          </w:rPr>
          <w:t>пунктом 5</w:t>
        </w:r>
      </w:hyperlink>
      <w:r>
        <w:t xml:space="preserve"> настоящей статьи.</w:t>
      </w:r>
    </w:p>
    <w:p w:rsidR="0059791D" w:rsidRDefault="0059791D" w:rsidP="0059791D">
      <w:pPr>
        <w:pStyle w:val="ConsPlusNormal"/>
        <w:spacing w:before="220"/>
        <w:ind w:firstLine="540"/>
        <w:jc w:val="both"/>
      </w:pPr>
      <w:r>
        <w:t>3. Кандидат, выдвинутый избирательным объединением, не может выдвинуть свою кандидатуру в порядке самовыдвижения.</w:t>
      </w:r>
    </w:p>
    <w:p w:rsidR="0059791D" w:rsidRDefault="0059791D" w:rsidP="0059791D">
      <w:pPr>
        <w:pStyle w:val="ConsPlusNormal"/>
        <w:spacing w:before="220"/>
        <w:ind w:firstLine="540"/>
        <w:jc w:val="both"/>
      </w:pPr>
      <w:bookmarkStart w:id="15" w:name="P283"/>
      <w:bookmarkEnd w:id="15"/>
      <w:r>
        <w:t xml:space="preserve">4. Кандидат, выдвинутый в порядке самовыдвижения, представляет в соответствующую избирательную комиссию (избирательную комиссию муниципального образования или окружную избирательную комиссию) документы, указанные в </w:t>
      </w:r>
      <w:hyperlink w:anchor="P250" w:history="1">
        <w:r>
          <w:rPr>
            <w:color w:val="0000FF"/>
          </w:rPr>
          <w:t>пунктах 2</w:t>
        </w:r>
      </w:hyperlink>
      <w:r>
        <w:t xml:space="preserve"> - </w:t>
      </w:r>
      <w:hyperlink w:anchor="P258" w:history="1">
        <w:r>
          <w:rPr>
            <w:color w:val="0000FF"/>
          </w:rPr>
          <w:t>3.1 статьи 14</w:t>
        </w:r>
      </w:hyperlink>
      <w:r>
        <w:t xml:space="preserve"> настоящего Закона.</w:t>
      </w:r>
    </w:p>
    <w:p w:rsidR="0059791D" w:rsidRDefault="0059791D" w:rsidP="0059791D">
      <w:pPr>
        <w:pStyle w:val="ConsPlusNormal"/>
        <w:jc w:val="both"/>
      </w:pPr>
      <w:r>
        <w:t>(</w:t>
      </w:r>
      <w:proofErr w:type="gramStart"/>
      <w:r>
        <w:t>в</w:t>
      </w:r>
      <w:proofErr w:type="gramEnd"/>
      <w:r>
        <w:t xml:space="preserve"> ред. Законов Ивановской области от 13.06.2013 </w:t>
      </w:r>
      <w:hyperlink r:id="rId105" w:history="1">
        <w:r>
          <w:rPr>
            <w:color w:val="0000FF"/>
          </w:rPr>
          <w:t>N 38-ОЗ</w:t>
        </w:r>
      </w:hyperlink>
      <w:r>
        <w:t xml:space="preserve">, от 30.05.2014 </w:t>
      </w:r>
      <w:hyperlink r:id="rId106" w:history="1">
        <w:r>
          <w:rPr>
            <w:color w:val="0000FF"/>
          </w:rPr>
          <w:t>N 31-ОЗ</w:t>
        </w:r>
      </w:hyperlink>
      <w:r>
        <w:t>)</w:t>
      </w:r>
    </w:p>
    <w:p w:rsidR="0059791D" w:rsidRDefault="0059791D" w:rsidP="0059791D">
      <w:pPr>
        <w:pStyle w:val="ConsPlusNormal"/>
        <w:spacing w:before="220"/>
        <w:ind w:firstLine="540"/>
        <w:jc w:val="both"/>
      </w:pPr>
      <w:bookmarkStart w:id="16" w:name="P285"/>
      <w:bookmarkEnd w:id="16"/>
      <w:r>
        <w:t>5. При проведении выборов в представительные органы муниципальных образований со средней нормой представительства не более двухсот избирателей сбор подписей в поддержку выдвижения кандидатов может не осуществляться. В этом случае кандидат при уведомлении о выдвижении и отказе от открытия специального избирательного счета вправе указать на данные обстоятельства и обратиться в избирательную комиссию для регистрации его на основании представленных при уведомлении избирательной комиссии документов.</w:t>
      </w:r>
    </w:p>
    <w:p w:rsidR="0059791D" w:rsidRDefault="0059791D" w:rsidP="0059791D">
      <w:pPr>
        <w:pStyle w:val="ConsPlusNormal"/>
        <w:jc w:val="both"/>
      </w:pPr>
      <w:r>
        <w:t>(</w:t>
      </w:r>
      <w:proofErr w:type="gramStart"/>
      <w:r>
        <w:t>в</w:t>
      </w:r>
      <w:proofErr w:type="gramEnd"/>
      <w:r>
        <w:t xml:space="preserve"> ред. </w:t>
      </w:r>
      <w:hyperlink r:id="rId107" w:history="1">
        <w:r>
          <w:rPr>
            <w:color w:val="0000FF"/>
          </w:rPr>
          <w:t>Закона</w:t>
        </w:r>
      </w:hyperlink>
      <w:r>
        <w:t xml:space="preserve"> Ивановской области от 31.03.2021 N 20-ОЗ)</w:t>
      </w:r>
    </w:p>
    <w:p w:rsidR="0059791D" w:rsidRDefault="0059791D" w:rsidP="0059791D">
      <w:pPr>
        <w:pStyle w:val="ConsPlusNormal"/>
        <w:spacing w:before="220"/>
        <w:ind w:firstLine="540"/>
        <w:jc w:val="both"/>
      </w:pPr>
      <w:bookmarkStart w:id="17" w:name="P287"/>
      <w:bookmarkEnd w:id="17"/>
      <w:r>
        <w:t xml:space="preserve">6. Избирательная комиссия выдает письменное подтверждение о приеме документов, указанных в </w:t>
      </w:r>
      <w:hyperlink w:anchor="P283" w:history="1">
        <w:r>
          <w:rPr>
            <w:color w:val="0000FF"/>
          </w:rPr>
          <w:t>пункте 4</w:t>
        </w:r>
      </w:hyperlink>
      <w:r>
        <w:t xml:space="preserve"> настоящей статьи, лицам, представившим эти документы, и разрешение кандидату или его уполномоченному представителю по финансовым вопросам на открытие специального избирательного счета. Регистрация уполномоченного представителя кандидата по финансовым вопросам осуществляется комиссией в течение трех дней после представления нотариально удостоверенной и оформленной в установленном федеральным законом порядке доверенности.</w:t>
      </w:r>
    </w:p>
    <w:p w:rsidR="0059791D" w:rsidRDefault="0059791D" w:rsidP="0059791D">
      <w:pPr>
        <w:pStyle w:val="ConsPlusNormal"/>
        <w:ind w:firstLine="540"/>
        <w:jc w:val="both"/>
      </w:pPr>
    </w:p>
    <w:p w:rsidR="0059791D" w:rsidRDefault="0059791D" w:rsidP="0059791D">
      <w:pPr>
        <w:pStyle w:val="ConsPlusTitle"/>
        <w:ind w:firstLine="540"/>
        <w:jc w:val="both"/>
        <w:outlineLvl w:val="2"/>
      </w:pPr>
      <w:bookmarkStart w:id="18" w:name="P289"/>
      <w:bookmarkEnd w:id="18"/>
      <w:r>
        <w:t>Статья 16. Выдвижение кандидатов избирательными объединениями</w:t>
      </w:r>
    </w:p>
    <w:p w:rsidR="0059791D" w:rsidRDefault="0059791D" w:rsidP="0059791D">
      <w:pPr>
        <w:pStyle w:val="ConsPlusNormal"/>
        <w:jc w:val="both"/>
      </w:pPr>
      <w:r>
        <w:t xml:space="preserve">(в ред. </w:t>
      </w:r>
      <w:hyperlink r:id="rId108" w:history="1">
        <w:r>
          <w:rPr>
            <w:color w:val="0000FF"/>
          </w:rPr>
          <w:t>Закона</w:t>
        </w:r>
      </w:hyperlink>
      <w:r>
        <w:t xml:space="preserve"> Ивановской области от 29.01.2010 N 1-ОЗ)</w:t>
      </w:r>
    </w:p>
    <w:p w:rsidR="0059791D" w:rsidRDefault="0059791D" w:rsidP="0059791D">
      <w:pPr>
        <w:pStyle w:val="ConsPlusNormal"/>
        <w:ind w:firstLine="540"/>
        <w:jc w:val="both"/>
      </w:pPr>
    </w:p>
    <w:p w:rsidR="0059791D" w:rsidRDefault="0059791D" w:rsidP="0059791D">
      <w:pPr>
        <w:pStyle w:val="ConsPlusNormal"/>
        <w:ind w:firstLine="540"/>
        <w:jc w:val="both"/>
      </w:pPr>
      <w:r>
        <w:t>1. Избирательные объединения вправе выдвигать кандидатов. В одномандатном или едином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59791D" w:rsidRDefault="0059791D" w:rsidP="0059791D">
      <w:pPr>
        <w:pStyle w:val="ConsPlusNormal"/>
        <w:spacing w:before="220"/>
        <w:ind w:firstLine="540"/>
        <w:jc w:val="both"/>
      </w:pPr>
      <w:bookmarkStart w:id="19" w:name="P293"/>
      <w:bookmarkEnd w:id="19"/>
      <w:r>
        <w:t xml:space="preserve">2. Выдвижение кандидатов политическими партиями осуществляется в соответствии с Федеральным </w:t>
      </w:r>
      <w:hyperlink r:id="rId109" w:history="1">
        <w:r>
          <w:rPr>
            <w:color w:val="0000FF"/>
          </w:rPr>
          <w:t>законом</w:t>
        </w:r>
      </w:hyperlink>
      <w:r>
        <w:t xml:space="preserve"> "О политических партиях". 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 Решение избирательного объединения о выдвижении кандидатов, иных решений, связанных с участием избирательного объединения в муниципальных выборах, оформляется в соответствии с уставом избирательного объединения.</w:t>
      </w:r>
    </w:p>
    <w:p w:rsidR="0059791D" w:rsidRDefault="0059791D" w:rsidP="0059791D">
      <w:pPr>
        <w:pStyle w:val="ConsPlusNormal"/>
        <w:jc w:val="both"/>
      </w:pPr>
      <w:r>
        <w:t>(</w:t>
      </w:r>
      <w:proofErr w:type="gramStart"/>
      <w:r>
        <w:t>в</w:t>
      </w:r>
      <w:proofErr w:type="gramEnd"/>
      <w:r>
        <w:t xml:space="preserve"> ред. </w:t>
      </w:r>
      <w:hyperlink r:id="rId110" w:history="1">
        <w:r>
          <w:rPr>
            <w:color w:val="0000FF"/>
          </w:rPr>
          <w:t>Закона</w:t>
        </w:r>
      </w:hyperlink>
      <w:r>
        <w:t xml:space="preserve"> Ивановской области от 16.11.2010 N 132-ОЗ)</w:t>
      </w:r>
    </w:p>
    <w:p w:rsidR="0059791D" w:rsidRDefault="0059791D" w:rsidP="0059791D">
      <w:pPr>
        <w:pStyle w:val="ConsPlusNormal"/>
        <w:spacing w:before="220"/>
        <w:ind w:firstLine="540"/>
        <w:jc w:val="both"/>
      </w:pPr>
      <w:r>
        <w:t>3. Избирательное объединение вправе выдвигать кандидатами лиц, не являющихся членами данного избирательного объединения.</w:t>
      </w:r>
    </w:p>
    <w:p w:rsidR="0059791D" w:rsidRDefault="0059791D" w:rsidP="0059791D">
      <w:pPr>
        <w:pStyle w:val="ConsPlusNormal"/>
        <w:spacing w:before="220"/>
        <w:ind w:firstLine="540"/>
        <w:jc w:val="both"/>
      </w:pPr>
      <w:bookmarkStart w:id="20" w:name="P296"/>
      <w:bookmarkEnd w:id="20"/>
      <w:r>
        <w:lastRenderedPageBreak/>
        <w:t>4. Кандидат, выдвинутый избирательным объединением, представляет в соответствующую избирательную комиссию следующие документы:</w:t>
      </w:r>
    </w:p>
    <w:p w:rsidR="0059791D" w:rsidRDefault="0059791D" w:rsidP="0059791D">
      <w:pPr>
        <w:pStyle w:val="ConsPlusNormal"/>
        <w:spacing w:before="220"/>
        <w:ind w:firstLine="540"/>
        <w:jc w:val="both"/>
      </w:pPr>
      <w:r>
        <w:t xml:space="preserve">1) документы, указанные в </w:t>
      </w:r>
      <w:hyperlink w:anchor="P250" w:history="1">
        <w:r>
          <w:rPr>
            <w:color w:val="0000FF"/>
          </w:rPr>
          <w:t>пунктах 2</w:t>
        </w:r>
      </w:hyperlink>
      <w:r>
        <w:t xml:space="preserve"> - </w:t>
      </w:r>
      <w:hyperlink w:anchor="P258" w:history="1">
        <w:r>
          <w:rPr>
            <w:color w:val="0000FF"/>
          </w:rPr>
          <w:t>3.1 статьи 14</w:t>
        </w:r>
      </w:hyperlink>
      <w:r>
        <w:t xml:space="preserve"> настоящего Закона;</w:t>
      </w:r>
    </w:p>
    <w:p w:rsidR="0059791D" w:rsidRDefault="0059791D" w:rsidP="0059791D">
      <w:pPr>
        <w:pStyle w:val="ConsPlusNormal"/>
        <w:jc w:val="both"/>
      </w:pPr>
      <w:r>
        <w:t xml:space="preserve">(в ред. Законов Ивановской области от 13.06.2013 </w:t>
      </w:r>
      <w:hyperlink r:id="rId111" w:history="1">
        <w:r>
          <w:rPr>
            <w:color w:val="0000FF"/>
          </w:rPr>
          <w:t>N 38-ОЗ</w:t>
        </w:r>
      </w:hyperlink>
      <w:r>
        <w:t xml:space="preserve">, от 30.05.2014 </w:t>
      </w:r>
      <w:hyperlink r:id="rId112" w:history="1">
        <w:r>
          <w:rPr>
            <w:color w:val="0000FF"/>
          </w:rPr>
          <w:t>N 31-ОЗ</w:t>
        </w:r>
      </w:hyperlink>
      <w:r>
        <w:t>)</w:t>
      </w:r>
    </w:p>
    <w:p w:rsidR="0059791D" w:rsidRDefault="0059791D" w:rsidP="0059791D">
      <w:pPr>
        <w:pStyle w:val="ConsPlusNormal"/>
        <w:spacing w:before="220"/>
        <w:ind w:firstLine="540"/>
        <w:jc w:val="both"/>
      </w:pPr>
      <w:proofErr w:type="gramStart"/>
      <w:r>
        <w:t xml:space="preserve">2)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113"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(кандидатов) по соответствующему избирательному округу (соответствующим избирательным</w:t>
      </w:r>
      <w:proofErr w:type="gramEnd"/>
      <w:r>
        <w:t xml:space="preserve"> округам);</w:t>
      </w:r>
    </w:p>
    <w:p w:rsidR="0059791D" w:rsidRDefault="0059791D" w:rsidP="0059791D">
      <w:pPr>
        <w:pStyle w:val="ConsPlusNormal"/>
        <w:jc w:val="both"/>
      </w:pPr>
      <w:r>
        <w:t xml:space="preserve">(в ред. Законов Ивановской области от 16.11.2010 </w:t>
      </w:r>
      <w:hyperlink r:id="rId114" w:history="1">
        <w:r>
          <w:rPr>
            <w:color w:val="0000FF"/>
          </w:rPr>
          <w:t>N 132-ОЗ</w:t>
        </w:r>
      </w:hyperlink>
      <w:r>
        <w:t xml:space="preserve">, от 27.03.2020 </w:t>
      </w:r>
      <w:hyperlink r:id="rId115" w:history="1">
        <w:r>
          <w:rPr>
            <w:color w:val="0000FF"/>
          </w:rPr>
          <w:t>N 11-ОЗ</w:t>
        </w:r>
      </w:hyperlink>
      <w:r>
        <w:t>)</w:t>
      </w:r>
    </w:p>
    <w:p w:rsidR="0059791D" w:rsidRDefault="0059791D" w:rsidP="0059791D">
      <w:pPr>
        <w:pStyle w:val="ConsPlusNormal"/>
        <w:spacing w:before="220"/>
        <w:ind w:firstLine="540"/>
        <w:jc w:val="both"/>
      </w:pPr>
      <w:bookmarkStart w:id="21" w:name="P301"/>
      <w:bookmarkEnd w:id="21"/>
      <w:r>
        <w:t>3)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59791D" w:rsidRDefault="0059791D" w:rsidP="0059791D">
      <w:pPr>
        <w:pStyle w:val="ConsPlusNormal"/>
        <w:jc w:val="both"/>
      </w:pPr>
      <w:r>
        <w:t>(</w:t>
      </w:r>
      <w:proofErr w:type="spellStart"/>
      <w:r>
        <w:t>пп</w:t>
      </w:r>
      <w:proofErr w:type="spellEnd"/>
      <w:r>
        <w:t xml:space="preserve">. 3 в ред. </w:t>
      </w:r>
      <w:hyperlink r:id="rId116" w:history="1">
        <w:r>
          <w:rPr>
            <w:color w:val="0000FF"/>
          </w:rPr>
          <w:t>Закона</w:t>
        </w:r>
      </w:hyperlink>
      <w:r>
        <w:t xml:space="preserve"> Ивановской области от 27.10.2011 N 105-ОЗ)</w:t>
      </w:r>
    </w:p>
    <w:p w:rsidR="0059791D" w:rsidRDefault="0059791D" w:rsidP="0059791D">
      <w:pPr>
        <w:pStyle w:val="ConsPlusNormal"/>
        <w:spacing w:before="220"/>
        <w:ind w:firstLine="540"/>
        <w:jc w:val="both"/>
      </w:pPr>
      <w:bookmarkStart w:id="22" w:name="P303"/>
      <w:bookmarkEnd w:id="22"/>
      <w:r>
        <w:t>3.1) удостоверенную уполномоченным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59791D" w:rsidRDefault="0059791D" w:rsidP="0059791D">
      <w:pPr>
        <w:pStyle w:val="ConsPlusNormal"/>
        <w:jc w:val="both"/>
      </w:pPr>
      <w:r>
        <w:t>(</w:t>
      </w:r>
      <w:proofErr w:type="spellStart"/>
      <w:r>
        <w:t>пп</w:t>
      </w:r>
      <w:proofErr w:type="spellEnd"/>
      <w:r>
        <w:t xml:space="preserve">. 3.1 </w:t>
      </w:r>
      <w:proofErr w:type="gramStart"/>
      <w:r>
        <w:t>введен</w:t>
      </w:r>
      <w:proofErr w:type="gramEnd"/>
      <w:r>
        <w:t xml:space="preserve"> </w:t>
      </w:r>
      <w:hyperlink r:id="rId117" w:history="1">
        <w:r>
          <w:rPr>
            <w:color w:val="0000FF"/>
          </w:rPr>
          <w:t>Законом</w:t>
        </w:r>
      </w:hyperlink>
      <w:r>
        <w:t xml:space="preserve"> Ивановской области от 27.10.2011 N 105-ОЗ)</w:t>
      </w:r>
    </w:p>
    <w:p w:rsidR="0059791D" w:rsidRDefault="0059791D" w:rsidP="0059791D">
      <w:pPr>
        <w:pStyle w:val="ConsPlusNormal"/>
        <w:spacing w:before="220"/>
        <w:ind w:firstLine="540"/>
        <w:jc w:val="both"/>
      </w:pPr>
      <w: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59791D" w:rsidRDefault="0059791D" w:rsidP="0059791D">
      <w:pPr>
        <w:pStyle w:val="ConsPlusNormal"/>
        <w:jc w:val="both"/>
      </w:pPr>
      <w:r>
        <w:t>(</w:t>
      </w:r>
      <w:proofErr w:type="spellStart"/>
      <w:r>
        <w:t>пп</w:t>
      </w:r>
      <w:proofErr w:type="spellEnd"/>
      <w:r>
        <w:t xml:space="preserve">. 4 в ред. </w:t>
      </w:r>
      <w:hyperlink r:id="rId118" w:history="1">
        <w:r>
          <w:rPr>
            <w:color w:val="0000FF"/>
          </w:rPr>
          <w:t>Закона</w:t>
        </w:r>
      </w:hyperlink>
      <w:r>
        <w:t xml:space="preserve"> Ивановской области от 16.11.2010 N 132-ОЗ)</w:t>
      </w:r>
    </w:p>
    <w:p w:rsidR="0059791D" w:rsidRDefault="0059791D" w:rsidP="0059791D">
      <w:pPr>
        <w:pStyle w:val="ConsPlusNormal"/>
        <w:spacing w:before="220"/>
        <w:ind w:firstLine="540"/>
        <w:jc w:val="both"/>
      </w:pPr>
      <w:bookmarkStart w:id="23" w:name="P307"/>
      <w:bookmarkEnd w:id="23"/>
      <w:r>
        <w:t>4.1. В случае</w:t>
      </w:r>
      <w:proofErr w:type="gramStart"/>
      <w:r>
        <w:t>,</w:t>
      </w:r>
      <w:proofErr w:type="gramEnd"/>
      <w:r>
        <w:t xml:space="preserve">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301" w:history="1">
        <w:r>
          <w:rPr>
            <w:color w:val="0000FF"/>
          </w:rPr>
          <w:t>подпунктами 3</w:t>
        </w:r>
      </w:hyperlink>
      <w:r>
        <w:t xml:space="preserve"> и </w:t>
      </w:r>
      <w:hyperlink w:anchor="P303" w:history="1">
        <w:r>
          <w:rPr>
            <w:color w:val="0000FF"/>
          </w:rPr>
          <w:t>3.1 пункта 4</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301" w:history="1">
        <w:r>
          <w:rPr>
            <w:color w:val="0000FF"/>
          </w:rPr>
          <w:t>подпунктами 3</w:t>
        </w:r>
      </w:hyperlink>
      <w:r>
        <w:t xml:space="preserve"> и </w:t>
      </w:r>
      <w:hyperlink w:anchor="P303" w:history="1">
        <w:r>
          <w:rPr>
            <w:color w:val="0000FF"/>
          </w:rPr>
          <w:t>3.1 пункта 4</w:t>
        </w:r>
      </w:hyperlink>
      <w:r>
        <w:t xml:space="preserve"> настоящей статьи, в эту же избирательную комиссию могут не представлять.</w:t>
      </w:r>
    </w:p>
    <w:p w:rsidR="0059791D" w:rsidRDefault="0059791D" w:rsidP="0059791D">
      <w:pPr>
        <w:pStyle w:val="ConsPlusNormal"/>
        <w:jc w:val="both"/>
      </w:pPr>
      <w:r>
        <w:t>(</w:t>
      </w:r>
      <w:proofErr w:type="gramStart"/>
      <w:r>
        <w:t>п</w:t>
      </w:r>
      <w:proofErr w:type="gramEnd"/>
      <w:r>
        <w:t xml:space="preserve">. 4.1 в ред. </w:t>
      </w:r>
      <w:hyperlink r:id="rId119" w:history="1">
        <w:r>
          <w:rPr>
            <w:color w:val="0000FF"/>
          </w:rPr>
          <w:t>Закона</w:t>
        </w:r>
      </w:hyperlink>
      <w:r>
        <w:t xml:space="preserve"> Ивановской области от 30.05.2014 N 31-ОЗ)</w:t>
      </w:r>
    </w:p>
    <w:p w:rsidR="0059791D" w:rsidRDefault="0059791D" w:rsidP="0059791D">
      <w:pPr>
        <w:pStyle w:val="ConsPlusNormal"/>
        <w:spacing w:before="220"/>
        <w:ind w:firstLine="540"/>
        <w:jc w:val="both"/>
      </w:pPr>
      <w:r>
        <w:t xml:space="preserve">5.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до представления документов для регистрации кандидата вправе изменить в этом же муниципальном образовании избирательный округ, по которому этот кандидат первоначально был выдвинут. Данное решение принимается в соответствии с уставом политической партии, общественного объединения, которое выдвинуло кандидата. Кандидат, изменивший избирательный округ, не обязан повторно представлять в соответствующую избирательную комиссию документы, необходимые для выдвижения по другому округу, за исключением уведомления, предусмотренного </w:t>
      </w:r>
      <w:hyperlink w:anchor="P249" w:history="1">
        <w:r>
          <w:rPr>
            <w:color w:val="0000FF"/>
          </w:rPr>
          <w:t>пунктами 1</w:t>
        </w:r>
      </w:hyperlink>
      <w:r>
        <w:t xml:space="preserve"> и </w:t>
      </w:r>
      <w:hyperlink w:anchor="P250" w:history="1">
        <w:r>
          <w:rPr>
            <w:color w:val="0000FF"/>
          </w:rPr>
          <w:t>2 статьи 14</w:t>
        </w:r>
      </w:hyperlink>
      <w:r>
        <w:t xml:space="preserve"> настоящего Закона. Окружная </w:t>
      </w:r>
      <w:r>
        <w:lastRenderedPageBreak/>
        <w:t xml:space="preserve">избирательная комиссия в данном случае по заявлению кандидата возвращает ему указанные документы. </w:t>
      </w:r>
      <w:proofErr w:type="gramStart"/>
      <w:r>
        <w:t>В случае открытия данным кандидатом до смены избирательного округа специального избирательного счета для формирования своего избирательного фонда данный избирательный счет должен быть закрыт и кандидатом представлен в соответствующую избирательную комиссию итоговый финансовый отчет, после чего указанный кандидат вправе открыть новый специальный избирательный счет для финансирования своей избирательной кампании в другом избирательном округе.</w:t>
      </w:r>
      <w:proofErr w:type="gramEnd"/>
    </w:p>
    <w:p w:rsidR="0059791D" w:rsidRDefault="0059791D" w:rsidP="0059791D">
      <w:pPr>
        <w:pStyle w:val="ConsPlusNormal"/>
        <w:spacing w:before="220"/>
        <w:ind w:firstLine="540"/>
        <w:jc w:val="both"/>
      </w:pPr>
      <w:bookmarkStart w:id="24" w:name="P310"/>
      <w:bookmarkEnd w:id="24"/>
      <w:r>
        <w:t>6. При проведении выборов в представительные органы муниципальных образований со средней нормой представительства не более двухсот избирателей сбор подписей в поддержку выдвижения кандидатов может не осуществляться. В этом случае кандидат при уведомлении о выдвижении и отказе от открытия специального избирательного счета вправе указать на данные обстоятельства и обратиться в избирательную комиссию для регистрации его на основании представленных при уведомлении избирательной комиссии документов.</w:t>
      </w:r>
    </w:p>
    <w:p w:rsidR="0059791D" w:rsidRDefault="0059791D" w:rsidP="0059791D">
      <w:pPr>
        <w:pStyle w:val="ConsPlusNormal"/>
        <w:jc w:val="both"/>
      </w:pPr>
      <w:r>
        <w:t>(</w:t>
      </w:r>
      <w:proofErr w:type="gramStart"/>
      <w:r>
        <w:t>п</w:t>
      </w:r>
      <w:proofErr w:type="gramEnd"/>
      <w:r>
        <w:t xml:space="preserve">. 6 в ред. </w:t>
      </w:r>
      <w:hyperlink r:id="rId120" w:history="1">
        <w:r>
          <w:rPr>
            <w:color w:val="0000FF"/>
          </w:rPr>
          <w:t>Закона</w:t>
        </w:r>
      </w:hyperlink>
      <w:r>
        <w:t xml:space="preserve"> Ивановской области от 31.03.2021 N 20-ОЗ)</w:t>
      </w:r>
    </w:p>
    <w:p w:rsidR="0059791D" w:rsidRDefault="0059791D" w:rsidP="0059791D">
      <w:pPr>
        <w:pStyle w:val="ConsPlusNormal"/>
        <w:spacing w:before="220"/>
        <w:ind w:firstLine="540"/>
        <w:jc w:val="both"/>
      </w:pPr>
      <w:r>
        <w:t xml:space="preserve">7. Избирательная комиссия выдает письменное подтверждение о приеме документов, указанных в </w:t>
      </w:r>
      <w:hyperlink w:anchor="P296" w:history="1">
        <w:r>
          <w:rPr>
            <w:color w:val="0000FF"/>
          </w:rPr>
          <w:t>пункте 4</w:t>
        </w:r>
      </w:hyperlink>
      <w:r>
        <w:t xml:space="preserve"> настоящей статьи, лицам, представившим эти документы, и разрешение кандидату или его уполномоченному представителю по финансовым вопросам на открытие избирательного счета. Регистрация уполномоченного представителя кандидата по финансовым вопросам осуществляется в соответствии с </w:t>
      </w:r>
      <w:hyperlink w:anchor="P287" w:history="1">
        <w:r>
          <w:rPr>
            <w:color w:val="0000FF"/>
          </w:rPr>
          <w:t>пунктом 6 статьи 15</w:t>
        </w:r>
      </w:hyperlink>
      <w:r>
        <w:t xml:space="preserve"> настоящего Закона.</w:t>
      </w:r>
    </w:p>
    <w:p w:rsidR="00587AFA" w:rsidRDefault="00587AFA" w:rsidP="00587AFA">
      <w:pPr>
        <w:pStyle w:val="ConsPlusTitle"/>
        <w:ind w:firstLine="540"/>
        <w:jc w:val="both"/>
        <w:outlineLvl w:val="2"/>
      </w:pPr>
      <w:r>
        <w:t>Статья 19. Представление избирательных документов для регистрации кандидатов</w:t>
      </w:r>
    </w:p>
    <w:p w:rsidR="00587AFA" w:rsidRDefault="00587AFA" w:rsidP="00587AFA">
      <w:pPr>
        <w:pStyle w:val="ConsPlusNormal"/>
        <w:ind w:firstLine="540"/>
        <w:jc w:val="both"/>
      </w:pPr>
    </w:p>
    <w:p w:rsidR="00587AFA" w:rsidRDefault="00587AFA" w:rsidP="00587AFA">
      <w:pPr>
        <w:pStyle w:val="ConsPlusNormal"/>
        <w:ind w:firstLine="540"/>
        <w:jc w:val="both"/>
      </w:pPr>
      <w:r>
        <w:t xml:space="preserve">1. Кандидат не </w:t>
      </w:r>
      <w:proofErr w:type="gramStart"/>
      <w:r>
        <w:t>позднее</w:t>
      </w:r>
      <w:proofErr w:type="gramEnd"/>
      <w:r>
        <w:t xml:space="preserve"> чем до 18 часов за 40 дней до дня голосования представляет для регистрации в соответствующую избирательную комиссию избирательные документы, указанные в </w:t>
      </w:r>
      <w:hyperlink w:anchor="P406" w:history="1">
        <w:r>
          <w:rPr>
            <w:color w:val="0000FF"/>
          </w:rPr>
          <w:t>пункте 2</w:t>
        </w:r>
      </w:hyperlink>
      <w:r>
        <w:t xml:space="preserve"> настоящей статьи, за исключением случаев, установленных </w:t>
      </w:r>
      <w:hyperlink w:anchor="P285" w:history="1">
        <w:r>
          <w:rPr>
            <w:color w:val="0000FF"/>
          </w:rPr>
          <w:t>пунктом 5 статьи 15</w:t>
        </w:r>
      </w:hyperlink>
      <w:r>
        <w:t xml:space="preserve"> и </w:t>
      </w:r>
      <w:hyperlink w:anchor="P310" w:history="1">
        <w:r>
          <w:rPr>
            <w:color w:val="0000FF"/>
          </w:rPr>
          <w:t>пунктом 6 статьи 16</w:t>
        </w:r>
      </w:hyperlink>
      <w:r>
        <w:t xml:space="preserve"> настоящего Закона.</w:t>
      </w:r>
    </w:p>
    <w:p w:rsidR="00587AFA" w:rsidRDefault="00587AFA" w:rsidP="00587AFA">
      <w:pPr>
        <w:pStyle w:val="ConsPlusNormal"/>
        <w:jc w:val="both"/>
      </w:pPr>
      <w:r>
        <w:t>(</w:t>
      </w:r>
      <w:proofErr w:type="gramStart"/>
      <w:r>
        <w:t>в</w:t>
      </w:r>
      <w:proofErr w:type="gramEnd"/>
      <w:r>
        <w:t xml:space="preserve"> ред. Законов Ивановской области от 27.06.2012 </w:t>
      </w:r>
      <w:hyperlink r:id="rId121" w:history="1">
        <w:r>
          <w:rPr>
            <w:color w:val="0000FF"/>
          </w:rPr>
          <w:t>N 46-ОЗ</w:t>
        </w:r>
      </w:hyperlink>
      <w:r>
        <w:t xml:space="preserve">, от 31.03.2021 </w:t>
      </w:r>
      <w:hyperlink r:id="rId122" w:history="1">
        <w:r>
          <w:rPr>
            <w:color w:val="0000FF"/>
          </w:rPr>
          <w:t>N 20-ОЗ</w:t>
        </w:r>
      </w:hyperlink>
      <w:r>
        <w:t>)</w:t>
      </w:r>
    </w:p>
    <w:p w:rsidR="00587AFA" w:rsidRDefault="00587AFA" w:rsidP="00587AFA">
      <w:pPr>
        <w:pStyle w:val="ConsPlusNormal"/>
        <w:spacing w:before="220"/>
        <w:ind w:firstLine="540"/>
        <w:jc w:val="both"/>
      </w:pPr>
      <w:bookmarkStart w:id="25" w:name="P406"/>
      <w:bookmarkEnd w:id="25"/>
      <w:r>
        <w:t>2. Кандидат представляет для своей регистрации в соответствующую избирательную комиссию следующие избирательные документы:</w:t>
      </w:r>
    </w:p>
    <w:p w:rsidR="00587AFA" w:rsidRDefault="00587AFA" w:rsidP="00587AFA">
      <w:pPr>
        <w:pStyle w:val="ConsPlusNormal"/>
        <w:spacing w:before="220"/>
        <w:ind w:firstLine="540"/>
        <w:jc w:val="both"/>
      </w:pPr>
      <w:r>
        <w:t>а) подписные листы с подписями избирателей, собранными в поддержку выдвижения кандидата, и протокол об итогах сбора подписей избирателей на бумажном носителе и в машиночитаемом виде (если в поддержку выдвижения кандидата осуществлялся сбор подписей);</w:t>
      </w:r>
    </w:p>
    <w:p w:rsidR="00587AFA" w:rsidRDefault="00587AFA" w:rsidP="00587AFA">
      <w:pPr>
        <w:pStyle w:val="ConsPlusNormal"/>
        <w:jc w:val="both"/>
      </w:pPr>
      <w:r>
        <w:t xml:space="preserve">(в ред. Законов Ивановской области от 27.10.2011 </w:t>
      </w:r>
      <w:hyperlink r:id="rId123" w:history="1">
        <w:r>
          <w:rPr>
            <w:color w:val="0000FF"/>
          </w:rPr>
          <w:t>N 105-ОЗ</w:t>
        </w:r>
      </w:hyperlink>
      <w:r>
        <w:t xml:space="preserve">, от 30.05.2014 </w:t>
      </w:r>
      <w:hyperlink r:id="rId124" w:history="1">
        <w:r>
          <w:rPr>
            <w:color w:val="0000FF"/>
          </w:rPr>
          <w:t>N 31-ОЗ</w:t>
        </w:r>
      </w:hyperlink>
      <w:r>
        <w:t>)</w:t>
      </w:r>
    </w:p>
    <w:p w:rsidR="00587AFA" w:rsidRDefault="00587AFA" w:rsidP="00587AFA">
      <w:pPr>
        <w:pStyle w:val="ConsPlusNormal"/>
        <w:spacing w:before="220"/>
        <w:ind w:firstLine="540"/>
        <w:jc w:val="both"/>
      </w:pPr>
      <w:r>
        <w:t xml:space="preserve">б) сведения об изменениях в данных о кандидате, ранее представленных в соответствии с </w:t>
      </w:r>
      <w:hyperlink w:anchor="P250" w:history="1">
        <w:r>
          <w:rPr>
            <w:color w:val="0000FF"/>
          </w:rPr>
          <w:t>пунктами 2</w:t>
        </w:r>
      </w:hyperlink>
      <w:r>
        <w:t xml:space="preserve">, </w:t>
      </w:r>
      <w:hyperlink w:anchor="P257" w:history="1">
        <w:r>
          <w:rPr>
            <w:color w:val="0000FF"/>
          </w:rPr>
          <w:t>3</w:t>
        </w:r>
      </w:hyperlink>
      <w:r>
        <w:t xml:space="preserve"> и </w:t>
      </w:r>
      <w:hyperlink w:anchor="P258" w:history="1">
        <w:r>
          <w:rPr>
            <w:color w:val="0000FF"/>
          </w:rPr>
          <w:t>3.1 статьи 14</w:t>
        </w:r>
      </w:hyperlink>
      <w:r>
        <w:t xml:space="preserve"> настоящего Закона, при их наличии;</w:t>
      </w:r>
    </w:p>
    <w:p w:rsidR="00587AFA" w:rsidRDefault="00587AFA" w:rsidP="00587AFA">
      <w:pPr>
        <w:pStyle w:val="ConsPlusNormal"/>
        <w:jc w:val="both"/>
      </w:pPr>
      <w:r>
        <w:t xml:space="preserve">(в ред. </w:t>
      </w:r>
      <w:hyperlink r:id="rId125" w:history="1">
        <w:r>
          <w:rPr>
            <w:color w:val="0000FF"/>
          </w:rPr>
          <w:t>Закона</w:t>
        </w:r>
      </w:hyperlink>
      <w:r>
        <w:t xml:space="preserve"> Ивановской области от 13.06.2013 N 38-ОЗ)</w:t>
      </w:r>
    </w:p>
    <w:p w:rsidR="00587AFA" w:rsidRDefault="00587AFA" w:rsidP="00587AFA">
      <w:pPr>
        <w:pStyle w:val="ConsPlusNormal"/>
        <w:spacing w:before="220"/>
        <w:ind w:firstLine="540"/>
        <w:jc w:val="both"/>
      </w:pPr>
      <w:r>
        <w:t>в) для кандидата на выборах глав муниципальных районов, глав муниципальных округов и глав городских округов -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587AFA" w:rsidRDefault="00587AFA" w:rsidP="00587AFA">
      <w:pPr>
        <w:pStyle w:val="ConsPlusNormal"/>
        <w:jc w:val="both"/>
      </w:pPr>
      <w:r>
        <w:t>(</w:t>
      </w:r>
      <w:proofErr w:type="spellStart"/>
      <w:r>
        <w:t>пп</w:t>
      </w:r>
      <w:proofErr w:type="spellEnd"/>
      <w:r>
        <w:t>. "</w:t>
      </w:r>
      <w:proofErr w:type="gramStart"/>
      <w:r>
        <w:t>в</w:t>
      </w:r>
      <w:proofErr w:type="gramEnd"/>
      <w:r>
        <w:t xml:space="preserve">" введен </w:t>
      </w:r>
      <w:hyperlink r:id="rId126" w:history="1">
        <w:r>
          <w:rPr>
            <w:color w:val="0000FF"/>
          </w:rPr>
          <w:t>Законом</w:t>
        </w:r>
      </w:hyperlink>
      <w:r>
        <w:t xml:space="preserve"> Ивановской области от 13.06.2013 N 38-ОЗ; в ред. </w:t>
      </w:r>
      <w:hyperlink r:id="rId127" w:history="1">
        <w:r>
          <w:rPr>
            <w:color w:val="0000FF"/>
          </w:rPr>
          <w:t>Закона</w:t>
        </w:r>
      </w:hyperlink>
      <w:r>
        <w:t xml:space="preserve"> Ивановской области от 29.06.2020 N 32-ОЗ)</w:t>
      </w:r>
    </w:p>
    <w:p w:rsidR="00587AFA" w:rsidRDefault="00587AFA" w:rsidP="00587AFA">
      <w:pPr>
        <w:pStyle w:val="ConsPlusNormal"/>
        <w:spacing w:before="220"/>
        <w:ind w:firstLine="540"/>
        <w:jc w:val="both"/>
      </w:pPr>
      <w:r>
        <w:t>г) заявление о регистрации кандидата в случае освобождения кандидата от сбора подписей и отсутствия сведений об изменениях в данных о кандидате.</w:t>
      </w:r>
    </w:p>
    <w:p w:rsidR="00587AFA" w:rsidRDefault="00587AFA" w:rsidP="00587AFA">
      <w:pPr>
        <w:pStyle w:val="ConsPlusNormal"/>
        <w:jc w:val="both"/>
      </w:pPr>
      <w:r>
        <w:t>(</w:t>
      </w:r>
      <w:proofErr w:type="spellStart"/>
      <w:r>
        <w:t>пп</w:t>
      </w:r>
      <w:proofErr w:type="spellEnd"/>
      <w:r>
        <w:t xml:space="preserve">. "г" введен </w:t>
      </w:r>
      <w:hyperlink r:id="rId128" w:history="1">
        <w:r>
          <w:rPr>
            <w:color w:val="0000FF"/>
          </w:rPr>
          <w:t>Законом</w:t>
        </w:r>
      </w:hyperlink>
      <w:r>
        <w:t xml:space="preserve"> Ивановской области от 31.03.2021 N 20-ОЗ)</w:t>
      </w:r>
    </w:p>
    <w:p w:rsidR="00587AFA" w:rsidRDefault="00587AFA" w:rsidP="00587AFA">
      <w:pPr>
        <w:pStyle w:val="ConsPlusNormal"/>
        <w:spacing w:before="220"/>
        <w:ind w:firstLine="540"/>
        <w:jc w:val="both"/>
      </w:pPr>
      <w:proofErr w:type="gramStart"/>
      <w:r>
        <w:t xml:space="preserve">При приеме указанных в настоящем пункте документов избирательная комиссия заверяет каждый подписной лист печатью избирательной комиссии, проверяет соответствие количества </w:t>
      </w:r>
      <w:r>
        <w:lastRenderedPageBreak/>
        <w:t>представленных подписных листов количеству, указанному в протоколе об итогах сбора подписей избирателей, а затем выдает кандидату подтверждение в письменной форме о приеме избирательных документов, в том числе копию протокола об итогах сбора подписей избирателей с отметкой избирательной комиссии о его принятии.</w:t>
      </w:r>
      <w:proofErr w:type="gramEnd"/>
    </w:p>
    <w:p w:rsidR="00587AFA" w:rsidRDefault="00587AFA" w:rsidP="00587AFA">
      <w:pPr>
        <w:pStyle w:val="ConsPlusNormal"/>
        <w:spacing w:before="220"/>
        <w:ind w:firstLine="540"/>
        <w:jc w:val="both"/>
      </w:pPr>
      <w:r>
        <w:t xml:space="preserve">Абзац исключен. - </w:t>
      </w:r>
      <w:hyperlink r:id="rId129" w:history="1">
        <w:r>
          <w:rPr>
            <w:color w:val="0000FF"/>
          </w:rPr>
          <w:t>Закон</w:t>
        </w:r>
      </w:hyperlink>
      <w:r>
        <w:t xml:space="preserve"> Ивановской области от 31.03.2021 N 20-ОЗ.</w:t>
      </w:r>
    </w:p>
    <w:p w:rsidR="00587AFA" w:rsidRDefault="00587AFA" w:rsidP="00587AFA">
      <w:pPr>
        <w:pStyle w:val="ConsPlusNormal"/>
        <w:spacing w:before="220"/>
        <w:ind w:firstLine="540"/>
        <w:jc w:val="both"/>
      </w:pPr>
      <w:r>
        <w:t xml:space="preserve">3. Документы для своей регистрации представляются кандидатом лично либо иными лицами в случаях, указанных в </w:t>
      </w:r>
      <w:hyperlink w:anchor="P267" w:history="1">
        <w:r>
          <w:rPr>
            <w:color w:val="0000FF"/>
          </w:rPr>
          <w:t>пункте 4 статьи 14</w:t>
        </w:r>
      </w:hyperlink>
      <w:r>
        <w:t xml:space="preserve"> настоящего Закона.</w:t>
      </w:r>
    </w:p>
    <w:p w:rsidR="008824FB" w:rsidRDefault="008824FB"/>
    <w:sectPr w:rsidR="00882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1D"/>
    <w:rsid w:val="00280AA8"/>
    <w:rsid w:val="00587AFA"/>
    <w:rsid w:val="0059791D"/>
    <w:rsid w:val="00647DE5"/>
    <w:rsid w:val="008824FB"/>
    <w:rsid w:val="009A4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A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9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791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A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9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791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7E2971D8BCCB4055ADA14433351185D2146D4D5E043A8FDF80A88DF3D7DFEB603B2FAD236A0119EFC6E725F0B0FF8D1C63C24D291DRDHBH" TargetMode="External"/><Relationship Id="rId117" Type="http://schemas.openxmlformats.org/officeDocument/2006/relationships/hyperlink" Target="consultantplus://offline/ref=B57E2971D8BCCB4055ADBF4925594D8AD51735495D0036D882DFF3D0A4DED5BC277476EC64670412BB97AA77F6E4ACD74969DC4D371FDDEA11783ER0H0H" TargetMode="External"/><Relationship Id="rId21" Type="http://schemas.openxmlformats.org/officeDocument/2006/relationships/hyperlink" Target="consultantplus://offline/ref=B57E2971D8BCCB4055ADA14433351185D2146D4D5E043A8FDF80A88DF3D7DFEB603B2FAE206A0D12BB9CF721B9E5F0931E7ADC48371DDAF6R1H2H" TargetMode="External"/><Relationship Id="rId42" Type="http://schemas.openxmlformats.org/officeDocument/2006/relationships/hyperlink" Target="consultantplus://offline/ref=B57E2971D8BCCB4055ADA14433351185D2146D4D5E043A8FDF80A88DF3D7DFEB603B2FAE276C0519EFC6E725F0B0FF8D1C63C24D291DRDHBH" TargetMode="External"/><Relationship Id="rId47" Type="http://schemas.openxmlformats.org/officeDocument/2006/relationships/hyperlink" Target="consultantplus://offline/ref=B57E2971D8BCCB4055ADA14433351185D2146D4D5E043A8FDF80A88DF3D7DFEB603B2FAE216C0419EFC6E725F0B0FF8D1C63C24D291DRDHBH" TargetMode="External"/><Relationship Id="rId63" Type="http://schemas.openxmlformats.org/officeDocument/2006/relationships/hyperlink" Target="consultantplus://offline/ref=B57E2971D8BCCB4055ADA14433351185D2146D4D5E043A8FDF80A88DF3D7DFEB603B2FAE20690413BD9CF721B9E5F0931E7ADC48371DDAF6R1H2H" TargetMode="External"/><Relationship Id="rId68" Type="http://schemas.openxmlformats.org/officeDocument/2006/relationships/hyperlink" Target="consultantplus://offline/ref=B57E2971D8BCCB4055ADA14433351185D21B68405C033A8FDF80A88DF3D7DFEB603B2FAE206B0212B39CF721B9E5F0931E7ADC48371DDAF6R1H2H" TargetMode="External"/><Relationship Id="rId84" Type="http://schemas.openxmlformats.org/officeDocument/2006/relationships/hyperlink" Target="consultantplus://offline/ref=B57E2971D8BCCB4055ADA14433351185D21468405C0F3A8FDF80A88DF3D7DFEB723B77A220681B12BC89A170FFRBH1H" TargetMode="External"/><Relationship Id="rId89" Type="http://schemas.openxmlformats.org/officeDocument/2006/relationships/hyperlink" Target="consultantplus://offline/ref=B57E2971D8BCCB4055ADBF4925594D8AD5173549530537D186DFF3D0A4DED5BC277476EC64670412BB95A576F6E4ACD74969DC4D371FDDEA11783ER0H0H" TargetMode="External"/><Relationship Id="rId112" Type="http://schemas.openxmlformats.org/officeDocument/2006/relationships/hyperlink" Target="consultantplus://offline/ref=B57E2971D8BCCB4055ADBF4925594D8AD5173549530537D186DFF3D0A4DED5BC277476EC64670412BB95A477F6E4ACD74969DC4D371FDDEA11783ER0H0H" TargetMode="External"/><Relationship Id="rId16" Type="http://schemas.openxmlformats.org/officeDocument/2006/relationships/hyperlink" Target="consultantplus://offline/ref=B57E2971D8BCCB4055ADA14433351185D2146D4D5E043A8FDF80A88DF3D7DFEB603B2FAD25630419EFC6E725F0B0FF8D1C63C24D291DRDHBH" TargetMode="External"/><Relationship Id="rId107" Type="http://schemas.openxmlformats.org/officeDocument/2006/relationships/hyperlink" Target="consultantplus://offline/ref=B57E2971D8BCCB4055ADBF4925594D8AD51735495A0336D981D6AEDAAC87D9BE207B29FB632E0813BB97A379F8BBA9C25831D14F2B01DAF30D7A3C03R9H4H" TargetMode="External"/><Relationship Id="rId11" Type="http://schemas.openxmlformats.org/officeDocument/2006/relationships/hyperlink" Target="consultantplus://offline/ref=B57E2971D8BCCB4055ADBF4925594D8AD5173549530531D98ADFF3D0A4DED5BC277476EC64670412BB97A576F6E4ACD74969DC4D371FDDEA11783ER0H0H" TargetMode="External"/><Relationship Id="rId32" Type="http://schemas.openxmlformats.org/officeDocument/2006/relationships/hyperlink" Target="consultantplus://offline/ref=B57E2971D8BCCB4055ADA14433351185D2146D4D5E043A8FDF80A88DF3D7DFEB603B2FAE22680219EFC6E725F0B0FF8D1C63C24D291DRDHBH" TargetMode="External"/><Relationship Id="rId37" Type="http://schemas.openxmlformats.org/officeDocument/2006/relationships/hyperlink" Target="consultantplus://offline/ref=B57E2971D8BCCB4055ADA14433351185D2146D4D5E043A8FDF80A88DF3D7DFEB603B2FAE206A0C16BB9CF721B9E5F0931E7ADC48371DDAF6R1H2H" TargetMode="External"/><Relationship Id="rId53" Type="http://schemas.openxmlformats.org/officeDocument/2006/relationships/hyperlink" Target="consultantplus://offline/ref=B57E2971D8BCCB4055ADA14433351185D2146D4D5E043A8FDF80A88DF3D7DFEB603B2FAD246C0419EFC6E725F0B0FF8D1C63C24D291DRDHBH" TargetMode="External"/><Relationship Id="rId58" Type="http://schemas.openxmlformats.org/officeDocument/2006/relationships/hyperlink" Target="consultantplus://offline/ref=B57E2971D8BCCB4055ADA14433351185D2146D4D5E043A8FDF80A88DF3D7DFEB603B2FAE26620719EFC6E725F0B0FF8D1C63C24D291DRDHBH" TargetMode="External"/><Relationship Id="rId74" Type="http://schemas.openxmlformats.org/officeDocument/2006/relationships/hyperlink" Target="consultantplus://offline/ref=B57E2971D8BCCB4055ADBF4925594D8AD5173549530531D98ADFF3D0A4DED5BC277476EC64670412BB97A577F6E4ACD74969DC4D371FDDEA11783ER0H0H" TargetMode="External"/><Relationship Id="rId79" Type="http://schemas.openxmlformats.org/officeDocument/2006/relationships/hyperlink" Target="consultantplus://offline/ref=B57E2971D8BCCB4055ADA14433351185D21B684558013A8FDF80A88DF3D7DFEB723B77A220681B12BC89A170FFRBH1H" TargetMode="External"/><Relationship Id="rId102" Type="http://schemas.openxmlformats.org/officeDocument/2006/relationships/hyperlink" Target="consultantplus://offline/ref=B57E2971D8BCCB4055ADBF4925594D8AD51735495C0436D084DFF3D0A4DED5BC277476EC64670412BB96A374F6E4ACD74969DC4D371FDDEA11783ER0H0H" TargetMode="External"/><Relationship Id="rId123" Type="http://schemas.openxmlformats.org/officeDocument/2006/relationships/hyperlink" Target="consultantplus://offline/ref=B57E2971D8BCCB4055ADBF4925594D8AD51735495D0036D882DFF3D0A4DED5BC277476EC64670412BB96A276F6E4ACD74969DC4D371FDDEA11783ER0H0H" TargetMode="External"/><Relationship Id="rId128" Type="http://schemas.openxmlformats.org/officeDocument/2006/relationships/hyperlink" Target="consultantplus://offline/ref=B57E2971D8BCCB4055ADBF4925594D8AD51735495A0336D981D6AEDAAC87D9BE207B29FB632E0813BB97A270FCBBA9C25831D14F2B01DAF30D7A3C03R9H4H" TargetMode="External"/><Relationship Id="rId5" Type="http://schemas.openxmlformats.org/officeDocument/2006/relationships/hyperlink" Target="consultantplus://offline/ref=B57E2971D8BCCB4055ADBF4925594D8AD5173549530531D98ADFF3D0A4DED5BC277476EC64670412BB97A679F6E4ACD74969DC4D371FDDEA11783ER0H0H" TargetMode="External"/><Relationship Id="rId90" Type="http://schemas.openxmlformats.org/officeDocument/2006/relationships/hyperlink" Target="consultantplus://offline/ref=B57E2971D8BCCB4055ADBF4925594D8AD51735495A0637DB81D3AEDAAC87D9BE207B29FB632E0813BB97A171F9BBA9C25831D14F2B01DAF30D7A3C03R9H4H" TargetMode="External"/><Relationship Id="rId95" Type="http://schemas.openxmlformats.org/officeDocument/2006/relationships/hyperlink" Target="consultantplus://offline/ref=B57E2971D8BCCB4055ADBF4925594D8AD51735495C0436D084DFF3D0A4DED5BC277476EC64670412BB96A372F6E4ACD74969DC4D371FDDEA11783ER0H0H" TargetMode="External"/><Relationship Id="rId19" Type="http://schemas.openxmlformats.org/officeDocument/2006/relationships/hyperlink" Target="consultantplus://offline/ref=B57E2971D8BCCB4055ADA14433351185D2146D4D5E043A8FDF80A88DF3D7DFEB603B2FAE20680012B89CF721B9E5F0931E7ADC48371DDAF6R1H2H" TargetMode="External"/><Relationship Id="rId14" Type="http://schemas.openxmlformats.org/officeDocument/2006/relationships/hyperlink" Target="consultantplus://offline/ref=B57E2971D8BCCB4055ADA14433351185D2146D4D5E043A8FDF80A88DF3D7DFEB603B2FAD22680019EFC6E725F0B0FF8D1C63C24D291DRDHBH" TargetMode="External"/><Relationship Id="rId22" Type="http://schemas.openxmlformats.org/officeDocument/2006/relationships/hyperlink" Target="consultantplus://offline/ref=B57E2971D8BCCB4055ADA14433351185D2146D4D5E043A8FDF80A88DF3D7DFEB603B2FAD266F0419EFC6E725F0B0FF8D1C63C24D291DRDHBH" TargetMode="External"/><Relationship Id="rId27" Type="http://schemas.openxmlformats.org/officeDocument/2006/relationships/hyperlink" Target="consultantplus://offline/ref=B57E2971D8BCCB4055ADA14433351185D2146D4D5E043A8FDF80A88DF3D7DFEB603B2FAE206A0D16BE9CF721B9E5F0931E7ADC48371DDAF6R1H2H" TargetMode="External"/><Relationship Id="rId30" Type="http://schemas.openxmlformats.org/officeDocument/2006/relationships/hyperlink" Target="consultantplus://offline/ref=B57E2971D8BCCB4055ADA14433351185D2146D4D5E043A8FDF80A88DF3D7DFEB603B2FAE29690319EFC6E725F0B0FF8D1C63C24D291DRDHBH" TargetMode="External"/><Relationship Id="rId35" Type="http://schemas.openxmlformats.org/officeDocument/2006/relationships/hyperlink" Target="consultantplus://offline/ref=B57E2971D8BCCB4055ADA14433351185D2146D4D5E043A8FDF80A88DF3D7DFEB603B2FAE226C0419EFC6E725F0B0FF8D1C63C24D291DRDHBH" TargetMode="External"/><Relationship Id="rId43" Type="http://schemas.openxmlformats.org/officeDocument/2006/relationships/hyperlink" Target="consultantplus://offline/ref=B57E2971D8BCCB4055ADA14433351185D2146D4D5E043A8FDF80A88DF3D7DFEB603B2FAE28630719EFC6E725F0B0FF8D1C63C24D291DRDHBH" TargetMode="External"/><Relationship Id="rId48" Type="http://schemas.openxmlformats.org/officeDocument/2006/relationships/hyperlink" Target="consultantplus://offline/ref=B57E2971D8BCCB4055ADA14433351185D2146D4D5E043A8FDF80A88DF3D7DFEB603B2FAE20690D17B99CF721B9E5F0931E7ADC48371DDAF6R1H2H" TargetMode="External"/><Relationship Id="rId56" Type="http://schemas.openxmlformats.org/officeDocument/2006/relationships/hyperlink" Target="consultantplus://offline/ref=B57E2971D8BCCB4055ADA14433351185D2146D4D5E043A8FDF80A88DF3D7DFEB603B2FAD22620519EFC6E725F0B0FF8D1C63C24D291DRDHBH" TargetMode="External"/><Relationship Id="rId64" Type="http://schemas.openxmlformats.org/officeDocument/2006/relationships/hyperlink" Target="consultantplus://offline/ref=B57E2971D8BCCB4055ADA14433351185D2146D4D5E043A8FDF80A88DF3D7DFEB603B2FAE20680517BE9CF721B9E5F0931E7ADC48371DDAF6R1H2H" TargetMode="External"/><Relationship Id="rId69" Type="http://schemas.openxmlformats.org/officeDocument/2006/relationships/hyperlink" Target="consultantplus://offline/ref=B57E2971D8BCCB4055ADA14433351185D21B68405C033A8FDF80A88DF3D7DFEB603B2FAE206E0414BB9CF721B9E5F0931E7ADC48371DDAF6R1H2H" TargetMode="External"/><Relationship Id="rId77" Type="http://schemas.openxmlformats.org/officeDocument/2006/relationships/hyperlink" Target="consultantplus://offline/ref=B57E2971D8BCCB4055ADBF4925594D8AD5173549530531D98ADFF3D0A4DED5BC277476EC64670412BB97A470F6E4ACD74969DC4D371FDDEA11783ER0H0H" TargetMode="External"/><Relationship Id="rId100" Type="http://schemas.openxmlformats.org/officeDocument/2006/relationships/hyperlink" Target="consultantplus://offline/ref=B57E2971D8BCCB4055ADBF4925594D8AD51735495D0036D98ADFF3D0A4DED5BC277476EC64670412BB97A072F6E4ACD74969DC4D371FDDEA11783ER0H0H" TargetMode="External"/><Relationship Id="rId105" Type="http://schemas.openxmlformats.org/officeDocument/2006/relationships/hyperlink" Target="consultantplus://offline/ref=B57E2971D8BCCB4055ADBF4925594D8AD51735495C0436D084DFF3D0A4DED5BC277476EC64670412BB96A377F6E4ACD74969DC4D371FDDEA11783ER0H0H" TargetMode="External"/><Relationship Id="rId113" Type="http://schemas.openxmlformats.org/officeDocument/2006/relationships/hyperlink" Target="consultantplus://offline/ref=B57E2971D8BCCB4055ADA14433351185D21468405C0F3A8FDF80A88DF3D7DFEB723B77A220681B12BC89A170FFRBH1H" TargetMode="External"/><Relationship Id="rId118" Type="http://schemas.openxmlformats.org/officeDocument/2006/relationships/hyperlink" Target="consultantplus://offline/ref=B57E2971D8BCCB4055ADBF4925594D8AD51735495D0037DE86DFF3D0A4DED5BC277476EC64670412BB97AB79F6E4ACD74969DC4D371FDDEA11783ER0H0H" TargetMode="External"/><Relationship Id="rId126" Type="http://schemas.openxmlformats.org/officeDocument/2006/relationships/hyperlink" Target="consultantplus://offline/ref=B57E2971D8BCCB4055ADBF4925594D8AD51735495C0436D084DFF3D0A4DED5BC277476EC64670412BB96A271F6E4ACD74969DC4D371FDDEA11783ER0H0H" TargetMode="External"/><Relationship Id="rId8" Type="http://schemas.openxmlformats.org/officeDocument/2006/relationships/hyperlink" Target="consultantplus://offline/ref=B57E2971D8BCCB4055ADBF4925594D8AD5173549530531D98ADFF3D0A4DED5BC277476EC64670412BB97A573F6E4ACD74969DC4D371FDDEA11783ER0H0H" TargetMode="External"/><Relationship Id="rId51" Type="http://schemas.openxmlformats.org/officeDocument/2006/relationships/hyperlink" Target="consultantplus://offline/ref=B57E2971D8BCCB4055ADA14433351185D2146D4D5E043A8FDF80A88DF3D7DFEB603B2FAD26630319EFC6E725F0B0FF8D1C63C24D291DRDHBH" TargetMode="External"/><Relationship Id="rId72" Type="http://schemas.openxmlformats.org/officeDocument/2006/relationships/hyperlink" Target="consultantplus://offline/ref=B57E2971D8BCCB4055ADA14433351185D2146D465F073A8FDF80A88DF3D7DFEB603B2FAE20680713B39CF721B9E5F0931E7ADC48371DDAF6R1H2H" TargetMode="External"/><Relationship Id="rId80" Type="http://schemas.openxmlformats.org/officeDocument/2006/relationships/hyperlink" Target="consultantplus://offline/ref=B57E2971D8BCCB4055ADBF4925594D8AD51735495A0336D981D6AEDAAC87D9BE207B29FB632E0813BB97A378FFBBA9C25831D14F2B01DAF30D7A3C03R9H4H" TargetMode="External"/><Relationship Id="rId85" Type="http://schemas.openxmlformats.org/officeDocument/2006/relationships/hyperlink" Target="consultantplus://offline/ref=B57E2971D8BCCB4055ADA14433351185D2146D465F073A8FDF80A88DF3D7DFEB603B2FAE20680717B29CF721B9E5F0931E7ADC48371DDAF6R1H2H" TargetMode="External"/><Relationship Id="rId93" Type="http://schemas.openxmlformats.org/officeDocument/2006/relationships/hyperlink" Target="consultantplus://offline/ref=B57E2971D8BCCB4055ADBF4925594D8AD51735495C0436D084DFF3D0A4DED5BC277476EC64670412BB97AA76F6E4ACD74969DC4D371FDDEA11783ER0H0H" TargetMode="External"/><Relationship Id="rId98" Type="http://schemas.openxmlformats.org/officeDocument/2006/relationships/hyperlink" Target="consultantplus://offline/ref=B57E2971D8BCCB4055ADBF4925594D8AD51735495C0436D084DFF3D0A4DED5BC277476EC64670412BB96A373F6E4ACD74969DC4D371FDDEA11783ER0H0H" TargetMode="External"/><Relationship Id="rId121" Type="http://schemas.openxmlformats.org/officeDocument/2006/relationships/hyperlink" Target="consultantplus://offline/ref=B57E2971D8BCCB4055ADBF4925594D8AD51735495D0139DD81DFF3D0A4DED5BC277476EC64670412BB95A372F6E4ACD74969DC4D371FDDEA11783ER0H0H" TargetMode="External"/><Relationship Id="rId3" Type="http://schemas.openxmlformats.org/officeDocument/2006/relationships/settings" Target="settings.xml"/><Relationship Id="rId12" Type="http://schemas.openxmlformats.org/officeDocument/2006/relationships/hyperlink" Target="consultantplus://offline/ref=B57E2971D8BCCB4055ADA14433351185D2146D4D5E043A8FDF80A88DF3D7DFEB603B2FAE206A0017B99CF721B9E5F0931E7ADC48371DDAF6R1H2H" TargetMode="External"/><Relationship Id="rId17" Type="http://schemas.openxmlformats.org/officeDocument/2006/relationships/hyperlink" Target="consultantplus://offline/ref=B57E2971D8BCCB4055ADA14433351185D2146D4D5E043A8FDF80A88DF3D7DFEB603B2FAE206A0315B29CF721B9E5F0931E7ADC48371DDAF6R1H2H" TargetMode="External"/><Relationship Id="rId25" Type="http://schemas.openxmlformats.org/officeDocument/2006/relationships/hyperlink" Target="consultantplus://offline/ref=B57E2971D8BCCB4055ADA14433351185D2146D4D5E043A8FDF80A88DF3D7DFEB603B2FAD266F0219EFC6E725F0B0FF8D1C63C24D291DRDHBH" TargetMode="External"/><Relationship Id="rId33" Type="http://schemas.openxmlformats.org/officeDocument/2006/relationships/hyperlink" Target="consultantplus://offline/ref=B57E2971D8BCCB4055ADA14433351185D2146D4D5E043A8FDF80A88DF3D7DFEB603B2FAE22690319EFC6E725F0B0FF8D1C63C24D291DRDHBH" TargetMode="External"/><Relationship Id="rId38" Type="http://schemas.openxmlformats.org/officeDocument/2006/relationships/hyperlink" Target="consultantplus://offline/ref=B57E2971D8BCCB4055ADA14433351185D2146D4D5E043A8FDF80A88DF3D7DFEB603B2FAE20680314B89CF721B9E5F0931E7ADC48371DDAF6R1H2H" TargetMode="External"/><Relationship Id="rId46" Type="http://schemas.openxmlformats.org/officeDocument/2006/relationships/hyperlink" Target="consultantplus://offline/ref=B57E2971D8BCCB4055ADA14433351185D2146D4D5E043A8FDF80A88DF3D7DFEB603B2FAE266D0619EFC6E725F0B0FF8D1C63C24D291DRDHBH" TargetMode="External"/><Relationship Id="rId59" Type="http://schemas.openxmlformats.org/officeDocument/2006/relationships/hyperlink" Target="consultantplus://offline/ref=B57E2971D8BCCB4055ADA14433351185D2146D4D5E043A8FDF80A88DF3D7DFEB603B2FAD256B0419EFC6E725F0B0FF8D1C63C24D291DRDHBH" TargetMode="External"/><Relationship Id="rId67" Type="http://schemas.openxmlformats.org/officeDocument/2006/relationships/hyperlink" Target="consultantplus://offline/ref=B57E2971D8BCCB4055ADBF4925594D8AD51735495A0238DA8AD5AEDAAC87D9BE207B29FB632E0813BB97A377F9BBA9C25831D14F2B01DAF30D7A3C03R9H4H" TargetMode="External"/><Relationship Id="rId103" Type="http://schemas.openxmlformats.org/officeDocument/2006/relationships/hyperlink" Target="consultantplus://offline/ref=B57E2971D8BCCB4055ADA14433351185D2146E4458043A8FDF80A88DF3D7DFEB723B77A220681B12BC89A170FFRBH1H" TargetMode="External"/><Relationship Id="rId108" Type="http://schemas.openxmlformats.org/officeDocument/2006/relationships/hyperlink" Target="consultantplus://offline/ref=B57E2971D8BCCB4055ADBF4925594D8AD51735495F0532DE81DFF3D0A4DED5BC277476EC64670412BB97A271F6E4ACD74969DC4D371FDDEA11783ER0H0H" TargetMode="External"/><Relationship Id="rId116" Type="http://schemas.openxmlformats.org/officeDocument/2006/relationships/hyperlink" Target="consultantplus://offline/ref=B57E2971D8BCCB4055ADBF4925594D8AD51735495D0036D882DFF3D0A4DED5BC277476EC64670412BB97AA75F6E4ACD74969DC4D371FDDEA11783ER0H0H" TargetMode="External"/><Relationship Id="rId124" Type="http://schemas.openxmlformats.org/officeDocument/2006/relationships/hyperlink" Target="consultantplus://offline/ref=B57E2971D8BCCB4055ADBF4925594D8AD5173549530537D186DFF3D0A4DED5BC277476EC64670412BB94A278F6E4ACD74969DC4D371FDDEA11783ER0H0H" TargetMode="External"/><Relationship Id="rId129" Type="http://schemas.openxmlformats.org/officeDocument/2006/relationships/hyperlink" Target="consultantplus://offline/ref=B57E2971D8BCCB4055ADBF4925594D8AD51735495A0336D981D6AEDAAC87D9BE207B29FB632E0813BB97A270FEBBA9C25831D14F2B01DAF30D7A3C03R9H4H" TargetMode="External"/><Relationship Id="rId20" Type="http://schemas.openxmlformats.org/officeDocument/2006/relationships/hyperlink" Target="consultantplus://offline/ref=B57E2971D8BCCB4055ADA14433351185D2146D4D5E043A8FDF80A88DF3D7DFEB603B2FA924680E46EAD3F67DFDB2E3931B7ADE4F2BR1HEH" TargetMode="External"/><Relationship Id="rId41" Type="http://schemas.openxmlformats.org/officeDocument/2006/relationships/hyperlink" Target="consultantplus://offline/ref=B57E2971D8BCCB4055ADA14433351185D2146D4D5E043A8FDF80A88DF3D7DFEB603B2FAE20680214BE9CF721B9E5F0931E7ADC48371DDAF6R1H2H" TargetMode="External"/><Relationship Id="rId54" Type="http://schemas.openxmlformats.org/officeDocument/2006/relationships/hyperlink" Target="consultantplus://offline/ref=B57E2971D8BCCB4055ADA14433351185D2146D4D5E043A8FDF80A88DF3D7DFEB603B2FA6286B0E46EAD3F67DFDB2E3931B7ADE4F2BR1HEH" TargetMode="External"/><Relationship Id="rId62" Type="http://schemas.openxmlformats.org/officeDocument/2006/relationships/hyperlink" Target="consultantplus://offline/ref=B57E2971D8BCCB4055ADA14433351185D2146D4D5E043A8FDF80A88DF3D7DFEB603B2FAE20680511B89CF721B9E5F0931E7ADC48371DDAF6R1H2H" TargetMode="External"/><Relationship Id="rId70" Type="http://schemas.openxmlformats.org/officeDocument/2006/relationships/hyperlink" Target="consultantplus://offline/ref=B57E2971D8BCCB4055ADA14433351185D2146D465F073A8FDF80A88DF3D7DFEB603B2FAE2068041ABB9CF721B9E5F0931E7ADC48371DDAF6R1H2H" TargetMode="External"/><Relationship Id="rId75" Type="http://schemas.openxmlformats.org/officeDocument/2006/relationships/hyperlink" Target="consultantplus://offline/ref=B57E2971D8BCCB4055ADBF4925594D8AD51735495A0238DA8AD5AEDAAC87D9BE207B29FB632E0813BB97A377FBBBA9C25831D14F2B01DAF30D7A3C03R9H4H" TargetMode="External"/><Relationship Id="rId83" Type="http://schemas.openxmlformats.org/officeDocument/2006/relationships/hyperlink" Target="consultantplus://offline/ref=B57E2971D8BCCB4055ADA14433351185D21468405C0F3A8FDF80A88DF3D7DFEB723B77A220681B12BC89A170FFRBH1H" TargetMode="External"/><Relationship Id="rId88" Type="http://schemas.openxmlformats.org/officeDocument/2006/relationships/hyperlink" Target="consultantplus://offline/ref=B57E2971D8BCCB4055ADBF4925594D8AD51735495E0238DC8BDFF3D0A4DED5BC277476EC64670412BB97A273F6E4ACD74969DC4D371FDDEA11783ER0H0H" TargetMode="External"/><Relationship Id="rId91" Type="http://schemas.openxmlformats.org/officeDocument/2006/relationships/hyperlink" Target="consultantplus://offline/ref=B57E2971D8BCCB4055ADBF4925594D8AD5173549530537D186DFF3D0A4DED5BC277476EC64670412BB95A472F6E4ACD74969DC4D371FDDEA11783ER0H0H" TargetMode="External"/><Relationship Id="rId96" Type="http://schemas.openxmlformats.org/officeDocument/2006/relationships/hyperlink" Target="consultantplus://offline/ref=B57E2971D8BCCB4055ADBF4925594D8AD5173549530531D98ADFF3D0A4DED5BC277476EC64670412BB97A478F6E4ACD74969DC4D371FDDEA11783ER0H0H" TargetMode="External"/><Relationship Id="rId111" Type="http://schemas.openxmlformats.org/officeDocument/2006/relationships/hyperlink" Target="consultantplus://offline/ref=B57E2971D8BCCB4055ADBF4925594D8AD51735495C0436D084DFF3D0A4DED5BC277476EC64670412BB96A378F6E4ACD74969DC4D371FDDEA11783ER0H0H" TargetMode="External"/><Relationship Id="rId1" Type="http://schemas.openxmlformats.org/officeDocument/2006/relationships/styles" Target="styles.xml"/><Relationship Id="rId6" Type="http://schemas.openxmlformats.org/officeDocument/2006/relationships/hyperlink" Target="consultantplus://offline/ref=B57E2971D8BCCB4055ADBF4925594D8AD51735495F0532DE81DFF3D0A4DED5BC277476EC64670412BB97A379F6E4ACD74969DC4D371FDDEA11783ER0H0H" TargetMode="External"/><Relationship Id="rId15" Type="http://schemas.openxmlformats.org/officeDocument/2006/relationships/hyperlink" Target="consultantplus://offline/ref=B57E2971D8BCCB4055ADA14433351185D2146D4D5E043A8FDF80A88DF3D7DFEB603B2FAE206A001BBE9CF721B9E5F0931E7ADC48371DDAF6R1H2H" TargetMode="External"/><Relationship Id="rId23" Type="http://schemas.openxmlformats.org/officeDocument/2006/relationships/hyperlink" Target="consultantplus://offline/ref=B57E2971D8BCCB4055ADA14433351185D2146D4D5E043A8FDF80A88DF3D7DFEB603B2FAD266F0619EFC6E725F0B0FF8D1C63C24D291DRDHBH" TargetMode="External"/><Relationship Id="rId28" Type="http://schemas.openxmlformats.org/officeDocument/2006/relationships/hyperlink" Target="consultantplus://offline/ref=B57E2971D8BCCB4055ADA14433351185D2146D4D5E043A8FDF80A88DF3D7DFEB603B2FAE2068001ABF9CF721B9E5F0931E7ADC48371DDAF6R1H2H" TargetMode="External"/><Relationship Id="rId36" Type="http://schemas.openxmlformats.org/officeDocument/2006/relationships/hyperlink" Target="consultantplus://offline/ref=B57E2971D8BCCB4055ADA14433351185D2146D4D5E043A8FDF80A88DF3D7DFEB603B2FAE20680313BE9CF721B9E5F0931E7ADC48371DDAF6R1H2H" TargetMode="External"/><Relationship Id="rId49" Type="http://schemas.openxmlformats.org/officeDocument/2006/relationships/hyperlink" Target="consultantplus://offline/ref=B57E2971D8BCCB4055ADA14433351185D2146D4D5E043A8FDF80A88DF3D7DFEB603B2FAE25690219EFC6E725F0B0FF8D1C63C24D291DRDHBH" TargetMode="External"/><Relationship Id="rId57" Type="http://schemas.openxmlformats.org/officeDocument/2006/relationships/hyperlink" Target="consultantplus://offline/ref=B57E2971D8BCCB4055ADA14433351185D2146D4D5E043A8FDF80A88DF3D7DFEB603B2FAE26690319EFC6E725F0B0FF8D1C63C24D291DRDHBH" TargetMode="External"/><Relationship Id="rId106" Type="http://schemas.openxmlformats.org/officeDocument/2006/relationships/hyperlink" Target="consultantplus://offline/ref=B57E2971D8BCCB4055ADBF4925594D8AD5173549530537D186DFF3D0A4DED5BC277476EC64670412BB95A475F6E4ACD74969DC4D371FDDEA11783ER0H0H" TargetMode="External"/><Relationship Id="rId114" Type="http://schemas.openxmlformats.org/officeDocument/2006/relationships/hyperlink" Target="consultantplus://offline/ref=B57E2971D8BCCB4055ADBF4925594D8AD51735495D0037DE86DFF3D0A4DED5BC277476EC64670412BB97AB76F6E4ACD74969DC4D371FDDEA11783ER0H0H" TargetMode="External"/><Relationship Id="rId119" Type="http://schemas.openxmlformats.org/officeDocument/2006/relationships/hyperlink" Target="consultantplus://offline/ref=B57E2971D8BCCB4055ADBF4925594D8AD5173549530537D186DFF3D0A4DED5BC277476EC64670412BB95A478F6E4ACD74969DC4D371FDDEA11783ER0H0H" TargetMode="External"/><Relationship Id="rId127" Type="http://schemas.openxmlformats.org/officeDocument/2006/relationships/hyperlink" Target="consultantplus://offline/ref=B57E2971D8BCCB4055ADBF4925594D8AD51735495A0238DA8AD5AEDAAC87D9BE207B29FB632E0813BB97A379FEBBA9C25831D14F2B01DAF30D7A3C03R9H4H" TargetMode="External"/><Relationship Id="rId10" Type="http://schemas.openxmlformats.org/officeDocument/2006/relationships/hyperlink" Target="consultantplus://offline/ref=B57E2971D8BCCB4055ADA14433351185D2146D4D5E043A8FDF80A88DF3D7DFEB723B77A220681B12BC89A170FFRBH1H" TargetMode="External"/><Relationship Id="rId31" Type="http://schemas.openxmlformats.org/officeDocument/2006/relationships/hyperlink" Target="consultantplus://offline/ref=B57E2971D8BCCB4055ADA14433351185D2146D4D5E043A8FDF80A88DF3D7DFEB603B2FAE226B0219EFC6E725F0B0FF8D1C63C24D291DRDHBH" TargetMode="External"/><Relationship Id="rId44" Type="http://schemas.openxmlformats.org/officeDocument/2006/relationships/hyperlink" Target="consultantplus://offline/ref=B57E2971D8BCCB4055ADA14433351185D2146D4D5E043A8FDF80A88DF3D7DFEB603B2FAD236D0319EFC6E725F0B0FF8D1C63C24D291DRDHBH" TargetMode="External"/><Relationship Id="rId52" Type="http://schemas.openxmlformats.org/officeDocument/2006/relationships/hyperlink" Target="consultantplus://offline/ref=B57E2971D8BCCB4055ADA14433351185D2146D4D5E043A8FDF80A88DF3D7DFEB603B2FAE206B0310BB9CF721B9E5F0931E7ADC48371DDAF6R1H2H" TargetMode="External"/><Relationship Id="rId60" Type="http://schemas.openxmlformats.org/officeDocument/2006/relationships/hyperlink" Target="consultantplus://offline/ref=B57E2971D8BCCB4055ADA14433351185D2146D4D5E043A8FDF80A88DF3D7DFEB603B2FAE206B0C16BF9CF721B9E5F0931E7ADC48371DDAF6R1H2H" TargetMode="External"/><Relationship Id="rId65" Type="http://schemas.openxmlformats.org/officeDocument/2006/relationships/hyperlink" Target="consultantplus://offline/ref=B57E2971D8BCCB4055ADA14433351185D2146D4D5E043A8FDF80A88DF3D7DFEB603B2FAE20680714B39CF721B9E5F0931E7ADC48371DDAF6R1H2H" TargetMode="External"/><Relationship Id="rId73" Type="http://schemas.openxmlformats.org/officeDocument/2006/relationships/hyperlink" Target="consultantplus://offline/ref=B57E2971D8BCCB4055ADBF4925594D8AD51735495F0432DE80DFF3D0A4DED5BC277476EC64670412BB97A379F6E4ACD74969DC4D371FDDEA11783ER0H0H" TargetMode="External"/><Relationship Id="rId78" Type="http://schemas.openxmlformats.org/officeDocument/2006/relationships/hyperlink" Target="consultantplus://offline/ref=B57E2971D8BCCB4055ADA14433351185D21B684558013A8FDF80A88DF3D7DFEB723B77A220681B12BC89A170FFRBH1H" TargetMode="External"/><Relationship Id="rId81" Type="http://schemas.openxmlformats.org/officeDocument/2006/relationships/hyperlink" Target="consultantplus://offline/ref=B57E2971D8BCCB4055ADBF4925594D8AD51735495A0336D981D6AEDAAC87D9BE207B29FB632E0813BB97A378F9BBA9C25831D14F2B01DAF30D7A3C03R9H4H" TargetMode="External"/><Relationship Id="rId86" Type="http://schemas.openxmlformats.org/officeDocument/2006/relationships/hyperlink" Target="consultantplus://offline/ref=B57E2971D8BCCB4055ADBF4925594D8AD51735495D0036D98ADFF3D0A4DED5BC277476EC64670412BB97A071F6E4ACD74969DC4D371FDDEA11783ER0H0H" TargetMode="External"/><Relationship Id="rId94" Type="http://schemas.openxmlformats.org/officeDocument/2006/relationships/hyperlink" Target="consultantplus://offline/ref=B57E2971D8BCCB4055ADBF4925594D8AD51735495C0436D084DFF3D0A4DED5BC277476EC64670412BB96A371F6E4ACD74969DC4D371FDDEA11783ER0H0H" TargetMode="External"/><Relationship Id="rId99" Type="http://schemas.openxmlformats.org/officeDocument/2006/relationships/hyperlink" Target="consultantplus://offline/ref=B57E2971D8BCCB4055ADBF4925594D8AD5173549530537D186DFF3D0A4DED5BC277476EC64670412BB95A473F6E4ACD74969DC4D371FDDEA11783ER0H0H" TargetMode="External"/><Relationship Id="rId101" Type="http://schemas.openxmlformats.org/officeDocument/2006/relationships/hyperlink" Target="consultantplus://offline/ref=B57E2971D8BCCB4055ADBF4925594D8AD5173549530537D186DFF3D0A4DED5BC277476EC64670412BB95A474F6E4ACD74969DC4D371FDDEA11783ER0H0H" TargetMode="External"/><Relationship Id="rId122" Type="http://schemas.openxmlformats.org/officeDocument/2006/relationships/hyperlink" Target="consultantplus://offline/ref=B57E2971D8BCCB4055ADBF4925594D8AD51735495A0336D981D6AEDAAC87D9BE207B29FB632E0813BB97A379F4BBA9C25831D14F2B01DAF30D7A3C03R9H4H"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57E2971D8BCCB4055ADBF4925594D8AD5173549530531D98ADFF3D0A4DED5BC277476EC64670412BB97A575F6E4ACD74969DC4D371FDDEA11783ER0H0H" TargetMode="External"/><Relationship Id="rId13" Type="http://schemas.openxmlformats.org/officeDocument/2006/relationships/hyperlink" Target="consultantplus://offline/ref=B57E2971D8BCCB4055ADA14433351185D2146D4D5E043A8FDF80A88DF3D7DFEB603B2FAE206A0017B39CF721B9E5F0931E7ADC48371DDAF6R1H2H" TargetMode="External"/><Relationship Id="rId18" Type="http://schemas.openxmlformats.org/officeDocument/2006/relationships/hyperlink" Target="consultantplus://offline/ref=B57E2971D8BCCB4055ADA14433351185D2146D4D5E043A8FDF80A88DF3D7DFEB603B2FAE206A0212BB9CF721B9E5F0931E7ADC48371DDAF6R1H2H" TargetMode="External"/><Relationship Id="rId39" Type="http://schemas.openxmlformats.org/officeDocument/2006/relationships/hyperlink" Target="consultantplus://offline/ref=B57E2971D8BCCB4055ADA14433351185D2146D4D5E043A8FDF80A88DF3D7DFEB603B2FAE22620219EFC6E725F0B0FF8D1C63C24D291DRDHBH" TargetMode="External"/><Relationship Id="rId109" Type="http://schemas.openxmlformats.org/officeDocument/2006/relationships/hyperlink" Target="consultantplus://offline/ref=B57E2971D8BCCB4055ADA14433351185D21468405C0F3A8FDF80A88DF3D7DFEB723B77A220681B12BC89A170FFRBH1H" TargetMode="External"/><Relationship Id="rId34" Type="http://schemas.openxmlformats.org/officeDocument/2006/relationships/hyperlink" Target="consultantplus://offline/ref=B57E2971D8BCCB4055ADA14433351185D2146D4D5E043A8FDF80A88DF3D7DFEB603B2FAE226F0719EFC6E725F0B0FF8D1C63C24D291DRDHBH" TargetMode="External"/><Relationship Id="rId50" Type="http://schemas.openxmlformats.org/officeDocument/2006/relationships/hyperlink" Target="consultantplus://offline/ref=B57E2971D8BCCB4055ADA14433351185D2146D4D5E043A8FDF80A88DF3D7DFEB603B2FAE216B0319EFC6E725F0B0FF8D1C63C24D291DRDHBH" TargetMode="External"/><Relationship Id="rId55" Type="http://schemas.openxmlformats.org/officeDocument/2006/relationships/hyperlink" Target="consultantplus://offline/ref=B57E2971D8BCCB4055ADA14433351185D2146D4D5E043A8FDF80A88DF3D7DFEB603B2FA628690E46EAD3F67DFDB2E3931B7ADE4F2BR1HEH" TargetMode="External"/><Relationship Id="rId76" Type="http://schemas.openxmlformats.org/officeDocument/2006/relationships/hyperlink" Target="consultantplus://offline/ref=B57E2971D8BCCB4055ADBF4925594D8AD5173549530531D98ADFF3D0A4DED5BC277476EC64670412BB97A579F6E4ACD74969DC4D371FDDEA11783ER0H0H" TargetMode="External"/><Relationship Id="rId97" Type="http://schemas.openxmlformats.org/officeDocument/2006/relationships/hyperlink" Target="consultantplus://offline/ref=B57E2971D8BCCB4055ADBF4925594D8AD51735495A0238DA8AD5AEDAAC87D9BE207B29FB632E0813BB97A378FEBBA9C25831D14F2B01DAF30D7A3C03R9H4H" TargetMode="External"/><Relationship Id="rId104" Type="http://schemas.openxmlformats.org/officeDocument/2006/relationships/hyperlink" Target="consultantplus://offline/ref=B57E2971D8BCCB4055ADBF4925594D8AD51735495C0436D084DFF3D0A4DED5BC277476EC64670412BB96A375F6E4ACD74969DC4D371FDDEA11783ER0H0H" TargetMode="External"/><Relationship Id="rId120" Type="http://schemas.openxmlformats.org/officeDocument/2006/relationships/hyperlink" Target="consultantplus://offline/ref=B57E2971D8BCCB4055ADBF4925594D8AD51735495A0336D981D6AEDAAC87D9BE207B29FB632E0813BB97A379FBBBA9C25831D14F2B01DAF30D7A3C03R9H4H" TargetMode="External"/><Relationship Id="rId125" Type="http://schemas.openxmlformats.org/officeDocument/2006/relationships/hyperlink" Target="consultantplus://offline/ref=B57E2971D8BCCB4055ADBF4925594D8AD51735495C0436D084DFF3D0A4DED5BC277476EC64670412BB96A270F6E4ACD74969DC4D371FDDEA11783ER0H0H" TargetMode="External"/><Relationship Id="rId7" Type="http://schemas.openxmlformats.org/officeDocument/2006/relationships/hyperlink" Target="consultantplus://offline/ref=B57E2971D8BCCB4055ADBF4925594D8AD5173549530531D98ADFF3D0A4DED5BC277476EC64670412BB97A571F6E4ACD74969DC4D371FDDEA11783ER0H0H" TargetMode="External"/><Relationship Id="rId71" Type="http://schemas.openxmlformats.org/officeDocument/2006/relationships/hyperlink" Target="consultantplus://offline/ref=B57E2971D8BCCB4055ADA14433351185D2146D465F073A8FDF80A88DF3D7DFEB603B2FAE20680712B29CF721B9E5F0931E7ADC48371DDAF6R1H2H" TargetMode="External"/><Relationship Id="rId92" Type="http://schemas.openxmlformats.org/officeDocument/2006/relationships/hyperlink" Target="consultantplus://offline/ref=B57E2971D8BCCB4055ADBF4925594D8AD51735495A0238DA8AD5AEDAAC87D9BE207B29FB632E0813BB97A378FFBBA9C25831D14F2B01DAF30D7A3C03R9H4H" TargetMode="External"/><Relationship Id="rId2" Type="http://schemas.microsoft.com/office/2007/relationships/stylesWithEffects" Target="stylesWithEffects.xml"/><Relationship Id="rId29" Type="http://schemas.openxmlformats.org/officeDocument/2006/relationships/hyperlink" Target="consultantplus://offline/ref=B57E2971D8BCCB4055ADA14433351185D2146D4D5E043A8FDF80A88DF3D7DFEB603B2FAE20680312BE9CF721B9E5F0931E7ADC48371DDAF6R1H2H" TargetMode="External"/><Relationship Id="rId24" Type="http://schemas.openxmlformats.org/officeDocument/2006/relationships/hyperlink" Target="consultantplus://offline/ref=B57E2971D8BCCB4055ADA14433351185D2146D4D5E043A8FDF80A88DF3D7DFEB603B2FAE20680617BE9CF721B9E5F0931E7ADC48371DDAF6R1H2H" TargetMode="External"/><Relationship Id="rId40" Type="http://schemas.openxmlformats.org/officeDocument/2006/relationships/hyperlink" Target="consultantplus://offline/ref=B57E2971D8BCCB4055ADA14433351185D2146D4D5E043A8FDF80A88DF3D7DFEB603B2FAE236A0419EFC6E725F0B0FF8D1C63C24D291DRDHBH" TargetMode="External"/><Relationship Id="rId45" Type="http://schemas.openxmlformats.org/officeDocument/2006/relationships/hyperlink" Target="consultantplus://offline/ref=B57E2971D8BCCB4055ADA14433351185D2146D4D5E043A8FDF80A88DF3D7DFEB603B2FAD266C0319EFC6E725F0B0FF8D1C63C24D291DRDHBH" TargetMode="External"/><Relationship Id="rId66" Type="http://schemas.openxmlformats.org/officeDocument/2006/relationships/hyperlink" Target="consultantplus://offline/ref=B57E2971D8BCCB4055ADA14433351185D2146D4D5E043A8FDF80A88DF3D7DFEB603B2FAE26680419EFC6E725F0B0FF8D1C63C24D291DRDHBH" TargetMode="External"/><Relationship Id="rId87" Type="http://schemas.openxmlformats.org/officeDocument/2006/relationships/hyperlink" Target="consultantplus://offline/ref=B57E2971D8BCCB4055ADBF4925594D8AD5173549530531D98ADFF3D0A4DED5BC277476EC64670412BB97A474F6E4ACD74969DC4D371FDDEA11783ER0H0H" TargetMode="External"/><Relationship Id="rId110" Type="http://schemas.openxmlformats.org/officeDocument/2006/relationships/hyperlink" Target="consultantplus://offline/ref=B57E2971D8BCCB4055ADBF4925594D8AD51735495D0037DE86DFF3D0A4DED5BC277476EC64670412BB97AB75F6E4ACD74969DC4D371FDDEA11783ER0H0H" TargetMode="External"/><Relationship Id="rId115" Type="http://schemas.openxmlformats.org/officeDocument/2006/relationships/hyperlink" Target="consultantplus://offline/ref=B57E2971D8BCCB4055ADBF4925594D8AD51735495A0236DA80D1AEDAAC87D9BE207B29FB632E0813BB97A371FDBBA9C25831D14F2B01DAF30D7A3C03R9H4H" TargetMode="External"/><Relationship Id="rId131" Type="http://schemas.openxmlformats.org/officeDocument/2006/relationships/theme" Target="theme/theme1.xml"/><Relationship Id="rId61" Type="http://schemas.openxmlformats.org/officeDocument/2006/relationships/hyperlink" Target="consultantplus://offline/ref=B57E2971D8BCCB4055ADA14433351185D2146D4D5E043A8FDF80A88DF3D7DFEB603B2FAE20680513BE9CF721B9E5F0931E7ADC48371DDAF6R1H2H" TargetMode="External"/><Relationship Id="rId82" Type="http://schemas.openxmlformats.org/officeDocument/2006/relationships/hyperlink" Target="consultantplus://offline/ref=B57E2971D8BCCB4055ADBF4925594D8AD51735495D0037DE86DFF3D0A4DED5BC277476EC64670412BB97AB73F6E4ACD74969DC4D371FDDEA11783ER0H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8667</Words>
  <Characters>49402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2021-07-02T07:40:00Z</dcterms:created>
  <dcterms:modified xsi:type="dcterms:W3CDTF">2021-07-02T07:57:00Z</dcterms:modified>
</cp:coreProperties>
</file>