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46" w:rsidRPr="00622046" w:rsidRDefault="00622046" w:rsidP="00622046">
      <w:pPr>
        <w:widowControl w:val="0"/>
        <w:suppressAutoHyphens/>
        <w:autoSpaceDN w:val="0"/>
        <w:spacing w:after="0" w:line="240" w:lineRule="auto"/>
        <w:jc w:val="center"/>
        <w:textAlignment w:val="baseline"/>
        <w:rPr>
          <w:rFonts w:ascii="Times New Roman" w:eastAsia="Arial Unicode MS" w:hAnsi="Times New Roman" w:cs="Mangal"/>
          <w:kern w:val="3"/>
          <w:sz w:val="24"/>
          <w:szCs w:val="24"/>
          <w:lang w:eastAsia="zh-CN" w:bidi="hi-IN"/>
        </w:rPr>
      </w:pPr>
      <w:r>
        <w:rPr>
          <w:rFonts w:ascii="Times New Roman" w:eastAsia="Arial Unicode MS" w:hAnsi="Times New Roman" w:cs="Mangal"/>
          <w:noProof/>
          <w:kern w:val="3"/>
          <w:sz w:val="24"/>
          <w:szCs w:val="24"/>
          <w:lang w:eastAsia="ru-RU"/>
        </w:rPr>
        <w:drawing>
          <wp:inline distT="0" distB="0" distL="0" distR="0">
            <wp:extent cx="638175" cy="771525"/>
            <wp:effectExtent l="0" t="0" r="9525" b="9525"/>
            <wp:docPr id="7" name="Рисунок 7" descr="Описание: 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з имени-1копирование"/>
                    <pic:cNvPicPr>
                      <a:picLocks noChangeAspect="1" noChangeArrowheads="1"/>
                    </pic:cNvPicPr>
                  </pic:nvPicPr>
                  <pic:blipFill>
                    <a:blip r:embed="rId6" cstate="print">
                      <a:lum contrast="6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771525"/>
                    </a:xfrm>
                    <a:prstGeom prst="rect">
                      <a:avLst/>
                    </a:prstGeom>
                    <a:noFill/>
                    <a:ln>
                      <a:noFill/>
                    </a:ln>
                  </pic:spPr>
                </pic:pic>
              </a:graphicData>
            </a:graphic>
          </wp:inline>
        </w:drawing>
      </w:r>
    </w:p>
    <w:p w:rsidR="00622046" w:rsidRPr="00622046" w:rsidRDefault="00622046" w:rsidP="00622046">
      <w:pPr>
        <w:widowControl w:val="0"/>
        <w:suppressAutoHyphens/>
        <w:autoSpaceDN w:val="0"/>
        <w:spacing w:after="0" w:line="240" w:lineRule="auto"/>
        <w:jc w:val="center"/>
        <w:textAlignment w:val="baseline"/>
        <w:rPr>
          <w:rFonts w:ascii="Times New Roman" w:eastAsia="Arial Unicode MS" w:hAnsi="Times New Roman" w:cs="Mangal"/>
          <w:kern w:val="3"/>
          <w:sz w:val="20"/>
          <w:szCs w:val="24"/>
          <w:lang w:eastAsia="zh-CN" w:bidi="hi-IN"/>
        </w:rPr>
      </w:pPr>
    </w:p>
    <w:p w:rsidR="00622046" w:rsidRPr="00622046" w:rsidRDefault="00622046" w:rsidP="00622046">
      <w:pPr>
        <w:keepNext/>
        <w:autoSpaceDN w:val="0"/>
        <w:spacing w:after="0" w:line="240" w:lineRule="auto"/>
        <w:jc w:val="center"/>
        <w:outlineLvl w:val="0"/>
        <w:rPr>
          <w:rFonts w:ascii="Times New Roman" w:eastAsiaTheme="minorEastAsia" w:hAnsi="Times New Roman" w:cs="Times New Roman"/>
          <w:b/>
          <w:bCs/>
          <w:sz w:val="44"/>
          <w:szCs w:val="44"/>
          <w:lang w:eastAsia="ru-RU"/>
        </w:rPr>
      </w:pPr>
      <w:r w:rsidRPr="00622046">
        <w:rPr>
          <w:rFonts w:ascii="Times New Roman" w:eastAsiaTheme="minorEastAsia" w:hAnsi="Times New Roman" w:cs="Times New Roman"/>
          <w:b/>
          <w:bCs/>
          <w:sz w:val="44"/>
          <w:szCs w:val="44"/>
          <w:lang w:eastAsia="ru-RU"/>
        </w:rPr>
        <w:t>ПОСТАНОВЛЕНИЕ</w:t>
      </w:r>
    </w:p>
    <w:p w:rsidR="00622046" w:rsidRPr="00622046" w:rsidRDefault="00622046" w:rsidP="00622046">
      <w:pPr>
        <w:widowControl w:val="0"/>
        <w:suppressAutoHyphens/>
        <w:autoSpaceDN w:val="0"/>
        <w:spacing w:after="0" w:line="240" w:lineRule="auto"/>
        <w:textAlignment w:val="baseline"/>
        <w:rPr>
          <w:rFonts w:ascii="Times New Roman" w:eastAsia="Arial Unicode MS" w:hAnsi="Times New Roman" w:cs="Mangal"/>
          <w:kern w:val="3"/>
          <w:sz w:val="16"/>
          <w:szCs w:val="24"/>
          <w:lang w:eastAsia="zh-CN" w:bidi="hi-IN"/>
        </w:rPr>
      </w:pPr>
    </w:p>
    <w:p w:rsidR="00622046" w:rsidRDefault="00622046" w:rsidP="00622046">
      <w:pPr>
        <w:autoSpaceDN w:val="0"/>
        <w:spacing w:after="0" w:line="240" w:lineRule="auto"/>
        <w:jc w:val="center"/>
        <w:rPr>
          <w:rFonts w:ascii="Times New Roman" w:eastAsiaTheme="minorEastAsia" w:hAnsi="Times New Roman" w:cs="Times New Roman"/>
          <w:b/>
          <w:bCs/>
          <w:sz w:val="28"/>
          <w:szCs w:val="28"/>
          <w:lang w:eastAsia="ru-RU"/>
        </w:rPr>
      </w:pPr>
      <w:r w:rsidRPr="00622046">
        <w:rPr>
          <w:rFonts w:ascii="Times New Roman" w:eastAsiaTheme="minorEastAsia" w:hAnsi="Times New Roman" w:cs="Times New Roman"/>
          <w:b/>
          <w:bCs/>
          <w:sz w:val="28"/>
          <w:szCs w:val="28"/>
          <w:lang w:eastAsia="ru-RU"/>
        </w:rPr>
        <w:t>АДМИНИСТРАЦИИ ГОРОДСКОГО ОКРУГА ВИЧУГА</w:t>
      </w:r>
    </w:p>
    <w:p w:rsidR="00597060" w:rsidRDefault="00597060" w:rsidP="00622046">
      <w:pPr>
        <w:autoSpaceDN w:val="0"/>
        <w:spacing w:after="0" w:line="240" w:lineRule="auto"/>
        <w:jc w:val="center"/>
        <w:rPr>
          <w:rFonts w:ascii="Times New Roman" w:eastAsiaTheme="minorEastAsia" w:hAnsi="Times New Roman" w:cs="Times New Roman"/>
          <w:b/>
          <w:bCs/>
          <w:sz w:val="28"/>
          <w:szCs w:val="28"/>
          <w:lang w:eastAsia="ru-RU"/>
        </w:rPr>
      </w:pPr>
    </w:p>
    <w:p w:rsidR="00597060" w:rsidRPr="00622046" w:rsidRDefault="00597060" w:rsidP="00597060">
      <w:pPr>
        <w:autoSpaceDN w:val="0"/>
        <w:spacing w:after="0" w:line="240" w:lineRule="auto"/>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23 января 2023 г.                                                                                                 № 37</w:t>
      </w:r>
    </w:p>
    <w:p w:rsidR="00622046" w:rsidRPr="00622046" w:rsidRDefault="00622046" w:rsidP="00622046">
      <w:pPr>
        <w:widowControl w:val="0"/>
        <w:autoSpaceDE w:val="0"/>
        <w:autoSpaceDN w:val="0"/>
        <w:adjustRightInd w:val="0"/>
        <w:spacing w:after="0" w:line="240" w:lineRule="auto"/>
        <w:jc w:val="center"/>
        <w:rPr>
          <w:rFonts w:ascii="Times New Roman" w:eastAsiaTheme="minorEastAsia" w:hAnsi="Times New Roman" w:cs="Times New Roman"/>
          <w:b/>
          <w:bCs/>
          <w:color w:val="FF0000"/>
          <w:sz w:val="28"/>
          <w:szCs w:val="28"/>
          <w:lang w:eastAsia="ru-RU"/>
        </w:rPr>
      </w:pPr>
    </w:p>
    <w:p w:rsidR="00E13CAA" w:rsidRDefault="00622046" w:rsidP="00622046">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 xml:space="preserve">О внесении изменений в </w:t>
      </w:r>
      <w:r w:rsidR="00E13CAA">
        <w:rPr>
          <w:rFonts w:ascii="Times New Roman" w:eastAsiaTheme="minorEastAsia" w:hAnsi="Times New Roman" w:cs="Times New Roman"/>
          <w:b/>
          <w:bCs/>
          <w:sz w:val="28"/>
          <w:szCs w:val="28"/>
          <w:lang w:eastAsia="ru-RU"/>
        </w:rPr>
        <w:t>постановление</w:t>
      </w:r>
    </w:p>
    <w:p w:rsidR="00622046" w:rsidRDefault="00E13CAA" w:rsidP="00622046">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администрации городского округа Вичуга</w:t>
      </w:r>
      <w:r w:rsidR="00FD0B49">
        <w:rPr>
          <w:rFonts w:ascii="Times New Roman" w:eastAsiaTheme="minorEastAsia" w:hAnsi="Times New Roman" w:cs="Times New Roman"/>
          <w:b/>
          <w:bCs/>
          <w:sz w:val="28"/>
          <w:szCs w:val="28"/>
          <w:lang w:eastAsia="ru-RU"/>
        </w:rPr>
        <w:t xml:space="preserve"> </w:t>
      </w:r>
      <w:r>
        <w:rPr>
          <w:rFonts w:ascii="Times New Roman" w:eastAsiaTheme="minorEastAsia" w:hAnsi="Times New Roman" w:cs="Times New Roman"/>
          <w:b/>
          <w:bCs/>
          <w:sz w:val="28"/>
          <w:szCs w:val="28"/>
          <w:lang w:eastAsia="ru-RU"/>
        </w:rPr>
        <w:t xml:space="preserve">от </w:t>
      </w:r>
      <w:r w:rsidR="00597060">
        <w:rPr>
          <w:rFonts w:ascii="Times New Roman" w:eastAsiaTheme="minorEastAsia" w:hAnsi="Times New Roman" w:cs="Times New Roman"/>
          <w:b/>
          <w:bCs/>
          <w:sz w:val="28"/>
          <w:szCs w:val="28"/>
          <w:lang w:eastAsia="ru-RU"/>
        </w:rPr>
        <w:t>18.09.2015 №</w:t>
      </w:r>
      <w:r w:rsidRPr="00E13CAA">
        <w:rPr>
          <w:rFonts w:ascii="Times New Roman" w:eastAsiaTheme="minorEastAsia" w:hAnsi="Times New Roman" w:cs="Times New Roman"/>
          <w:b/>
          <w:bCs/>
          <w:sz w:val="28"/>
          <w:szCs w:val="28"/>
          <w:lang w:eastAsia="ru-RU"/>
        </w:rPr>
        <w:t xml:space="preserve"> 1176</w:t>
      </w:r>
    </w:p>
    <w:p w:rsidR="00FD0B49" w:rsidRPr="00622046" w:rsidRDefault="00FD0B49" w:rsidP="00622046">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622046" w:rsidRPr="00622046" w:rsidRDefault="00622046" w:rsidP="0062204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622046" w:rsidRPr="00622046" w:rsidRDefault="00E13CAA" w:rsidP="00622046">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13CAA">
        <w:rPr>
          <w:rFonts w:ascii="Times New Roman" w:eastAsiaTheme="minorEastAsia" w:hAnsi="Times New Roman" w:cs="Times New Roman"/>
          <w:sz w:val="28"/>
          <w:szCs w:val="28"/>
          <w:lang w:eastAsia="ru-RU"/>
        </w:rPr>
        <w:t xml:space="preserve">В соответствии со </w:t>
      </w:r>
      <w:hyperlink r:id="rId7" w:history="1">
        <w:r w:rsidRPr="00E13CAA">
          <w:rPr>
            <w:rStyle w:val="a3"/>
            <w:rFonts w:ascii="Times New Roman" w:eastAsiaTheme="minorEastAsia" w:hAnsi="Times New Roman" w:cs="Times New Roman"/>
            <w:color w:val="auto"/>
            <w:sz w:val="28"/>
            <w:szCs w:val="28"/>
            <w:u w:val="none"/>
            <w:lang w:eastAsia="ru-RU"/>
          </w:rPr>
          <w:t>статьей 69.2</w:t>
        </w:r>
      </w:hyperlink>
      <w:r w:rsidRPr="00E13CAA">
        <w:rPr>
          <w:rFonts w:ascii="Times New Roman" w:eastAsiaTheme="minorEastAsia" w:hAnsi="Times New Roman" w:cs="Times New Roman"/>
          <w:sz w:val="28"/>
          <w:szCs w:val="28"/>
          <w:lang w:eastAsia="ru-RU"/>
        </w:rPr>
        <w:t xml:space="preserve"> Бюджетного кодекса Российской Федерации</w:t>
      </w:r>
      <w:r w:rsidR="00E5094C">
        <w:rPr>
          <w:rFonts w:ascii="Times New Roman" w:eastAsiaTheme="minorEastAsia" w:hAnsi="Times New Roman" w:cs="Times New Roman"/>
          <w:sz w:val="28"/>
          <w:szCs w:val="28"/>
          <w:lang w:eastAsia="ru-RU"/>
        </w:rPr>
        <w:t xml:space="preserve">, </w:t>
      </w:r>
      <w:r w:rsidR="00E5094C" w:rsidRPr="00E5094C">
        <w:rPr>
          <w:rFonts w:ascii="Times New Roman" w:eastAsiaTheme="minorEastAsia" w:hAnsi="Times New Roman" w:cs="Times New Roman"/>
          <w:sz w:val="28"/>
          <w:szCs w:val="28"/>
          <w:lang w:eastAsia="ru-RU"/>
        </w:rPr>
        <w:t xml:space="preserve">в целях совершенствования </w:t>
      </w:r>
      <w:hyperlink r:id="rId8" w:history="1">
        <w:r w:rsidR="00E5094C" w:rsidRPr="00E5094C">
          <w:rPr>
            <w:rStyle w:val="a3"/>
            <w:rFonts w:ascii="Times New Roman" w:eastAsiaTheme="minorEastAsia" w:hAnsi="Times New Roman" w:cs="Times New Roman"/>
            <w:color w:val="auto"/>
            <w:sz w:val="28"/>
            <w:szCs w:val="28"/>
            <w:u w:val="none"/>
            <w:lang w:eastAsia="ru-RU"/>
          </w:rPr>
          <w:t>порядка</w:t>
        </w:r>
      </w:hyperlink>
      <w:r w:rsidR="00E5094C" w:rsidRPr="00E5094C">
        <w:rPr>
          <w:rFonts w:ascii="Times New Roman" w:eastAsiaTheme="minorEastAsia" w:hAnsi="Times New Roman" w:cs="Times New Roman"/>
          <w:sz w:val="28"/>
          <w:szCs w:val="28"/>
          <w:lang w:eastAsia="ru-RU"/>
        </w:rPr>
        <w:t xml:space="preserve"> формирования муниципального задания на оказание муниципальных услуг (выполнение работ) в отношении муниципальных учреждений городского округа Вичуга и финансового обеспечения выполнения муниципального задания</w:t>
      </w:r>
      <w:r w:rsidR="00E5094C">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а</w:t>
      </w:r>
      <w:r w:rsidR="00622046" w:rsidRPr="00622046">
        <w:rPr>
          <w:rFonts w:ascii="Times New Roman" w:eastAsiaTheme="minorEastAsia" w:hAnsi="Times New Roman" w:cs="Times New Roman"/>
          <w:sz w:val="28"/>
          <w:szCs w:val="28"/>
          <w:lang w:eastAsia="ru-RU"/>
        </w:rPr>
        <w:t>дминистрация городского округа Вичуга ПОСТАНОВЛЯЕТ:</w:t>
      </w:r>
    </w:p>
    <w:p w:rsidR="00622046" w:rsidRPr="00622046" w:rsidRDefault="00622046" w:rsidP="00622046">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D0B49" w:rsidRPr="00FD0B49" w:rsidRDefault="00FD0B49" w:rsidP="00597060">
      <w:pPr>
        <w:widowControl w:val="0"/>
        <w:shd w:val="clear" w:color="auto" w:fill="FFFFFF"/>
        <w:spacing w:after="0" w:line="324" w:lineRule="exact"/>
        <w:ind w:firstLine="709"/>
        <w:jc w:val="both"/>
        <w:rPr>
          <w:rFonts w:ascii="Times New Roman" w:eastAsia="Arial Unicode MS" w:hAnsi="Times New Roman" w:cs="Mangal"/>
          <w:color w:val="000000"/>
          <w:kern w:val="3"/>
          <w:sz w:val="28"/>
          <w:szCs w:val="28"/>
          <w:lang w:eastAsia="zh-CN" w:bidi="ru-RU"/>
        </w:rPr>
      </w:pPr>
      <w:r>
        <w:rPr>
          <w:rFonts w:ascii="Times New Roman" w:eastAsia="Arial Unicode MS" w:hAnsi="Times New Roman" w:cs="Mangal"/>
          <w:color w:val="000000"/>
          <w:kern w:val="3"/>
          <w:sz w:val="28"/>
          <w:szCs w:val="28"/>
          <w:lang w:eastAsia="zh-CN" w:bidi="ru-RU"/>
        </w:rPr>
        <w:t xml:space="preserve">1. </w:t>
      </w:r>
      <w:r w:rsidRPr="00FD0B49">
        <w:rPr>
          <w:rFonts w:ascii="Times New Roman" w:eastAsia="Arial Unicode MS" w:hAnsi="Times New Roman" w:cs="Mangal"/>
          <w:color w:val="000000"/>
          <w:kern w:val="3"/>
          <w:sz w:val="28"/>
          <w:szCs w:val="28"/>
          <w:lang w:eastAsia="zh-CN" w:bidi="ru-RU"/>
        </w:rPr>
        <w:t xml:space="preserve">Внести в постановление </w:t>
      </w:r>
      <w:r w:rsidRPr="00FD0B49">
        <w:rPr>
          <w:rFonts w:ascii="Times New Roman" w:eastAsia="Calibri" w:hAnsi="Times New Roman" w:cs="Mangal"/>
          <w:kern w:val="3"/>
          <w:sz w:val="28"/>
          <w:szCs w:val="28"/>
          <w:lang w:bidi="hi-IN"/>
        </w:rPr>
        <w:t>администрации городского округа Вичуга</w:t>
      </w:r>
      <w:r w:rsidR="00597060">
        <w:rPr>
          <w:rFonts w:ascii="Times New Roman" w:eastAsia="Arial Unicode MS" w:hAnsi="Times New Roman" w:cs="Mangal"/>
          <w:color w:val="000000"/>
          <w:kern w:val="3"/>
          <w:sz w:val="28"/>
          <w:szCs w:val="28"/>
          <w:lang w:eastAsia="zh-CN" w:bidi="ru-RU"/>
        </w:rPr>
        <w:t xml:space="preserve"> от 18.09.2015 №</w:t>
      </w:r>
      <w:r w:rsidRPr="00FD0B49">
        <w:rPr>
          <w:rFonts w:ascii="Times New Roman" w:eastAsia="Arial Unicode MS" w:hAnsi="Times New Roman" w:cs="Mangal"/>
          <w:color w:val="000000"/>
          <w:kern w:val="3"/>
          <w:sz w:val="28"/>
          <w:szCs w:val="28"/>
          <w:lang w:eastAsia="zh-CN" w:bidi="ru-RU"/>
        </w:rPr>
        <w:t xml:space="preserve"> 1176</w:t>
      </w:r>
      <w:r>
        <w:rPr>
          <w:rFonts w:ascii="Times New Roman" w:eastAsia="Arial Unicode MS" w:hAnsi="Times New Roman" w:cs="Mangal"/>
          <w:color w:val="000000"/>
          <w:kern w:val="3"/>
          <w:sz w:val="28"/>
          <w:szCs w:val="28"/>
          <w:lang w:eastAsia="zh-CN" w:bidi="ru-RU"/>
        </w:rPr>
        <w:t xml:space="preserve"> </w:t>
      </w:r>
      <w:r w:rsidRPr="00FD0B49">
        <w:rPr>
          <w:rFonts w:ascii="Times New Roman" w:eastAsia="Arial Unicode MS" w:hAnsi="Times New Roman" w:cs="Mangal"/>
          <w:color w:val="000000"/>
          <w:kern w:val="3"/>
          <w:sz w:val="28"/>
          <w:szCs w:val="28"/>
          <w:lang w:eastAsia="zh-CN" w:bidi="ru-RU"/>
        </w:rPr>
        <w:t>«Об утверждении Порядка формирования муниципального задания</w:t>
      </w:r>
      <w:r>
        <w:rPr>
          <w:rFonts w:ascii="Times New Roman" w:eastAsia="Arial Unicode MS" w:hAnsi="Times New Roman" w:cs="Mangal"/>
          <w:color w:val="000000"/>
          <w:kern w:val="3"/>
          <w:sz w:val="28"/>
          <w:szCs w:val="28"/>
          <w:lang w:eastAsia="zh-CN" w:bidi="ru-RU"/>
        </w:rPr>
        <w:t xml:space="preserve"> </w:t>
      </w:r>
      <w:r w:rsidRPr="00FD0B49">
        <w:rPr>
          <w:rFonts w:ascii="Times New Roman" w:eastAsia="Arial Unicode MS" w:hAnsi="Times New Roman" w:cs="Mangal"/>
          <w:color w:val="000000"/>
          <w:kern w:val="3"/>
          <w:sz w:val="28"/>
          <w:szCs w:val="28"/>
          <w:lang w:eastAsia="zh-CN" w:bidi="ru-RU"/>
        </w:rPr>
        <w:t>на оказание муниципальных услуг (выполнение работ)</w:t>
      </w:r>
      <w:r>
        <w:rPr>
          <w:rFonts w:ascii="Times New Roman" w:eastAsia="Arial Unicode MS" w:hAnsi="Times New Roman" w:cs="Mangal"/>
          <w:color w:val="000000"/>
          <w:kern w:val="3"/>
          <w:sz w:val="28"/>
          <w:szCs w:val="28"/>
          <w:lang w:eastAsia="zh-CN" w:bidi="ru-RU"/>
        </w:rPr>
        <w:t xml:space="preserve"> </w:t>
      </w:r>
      <w:r w:rsidRPr="00FD0B49">
        <w:rPr>
          <w:rFonts w:ascii="Times New Roman" w:eastAsia="Arial Unicode MS" w:hAnsi="Times New Roman" w:cs="Mangal"/>
          <w:color w:val="000000"/>
          <w:kern w:val="3"/>
          <w:sz w:val="28"/>
          <w:szCs w:val="28"/>
          <w:lang w:eastAsia="zh-CN" w:bidi="ru-RU"/>
        </w:rPr>
        <w:t xml:space="preserve">в отношении муниципальных учреждений городского округа Вичуга и финансового обеспечения выполнения муниципального задания» </w:t>
      </w:r>
      <w:r>
        <w:rPr>
          <w:rFonts w:ascii="Times New Roman" w:eastAsia="Arial Unicode MS" w:hAnsi="Times New Roman" w:cs="Mangal"/>
          <w:color w:val="000000"/>
          <w:kern w:val="3"/>
          <w:sz w:val="28"/>
          <w:szCs w:val="28"/>
          <w:lang w:eastAsia="zh-CN" w:bidi="ru-RU"/>
        </w:rPr>
        <w:t xml:space="preserve">(далее – Постановление) </w:t>
      </w:r>
      <w:r w:rsidRPr="00FD0B49">
        <w:rPr>
          <w:rFonts w:ascii="Times New Roman" w:eastAsia="Arial Unicode MS" w:hAnsi="Times New Roman" w:cs="Mangal"/>
          <w:color w:val="000000"/>
          <w:kern w:val="3"/>
          <w:sz w:val="28"/>
          <w:szCs w:val="28"/>
          <w:lang w:eastAsia="zh-CN" w:bidi="ru-RU"/>
        </w:rPr>
        <w:t>следующие изменения:</w:t>
      </w:r>
    </w:p>
    <w:p w:rsidR="00622046" w:rsidRPr="00597060" w:rsidRDefault="00FD0B49" w:rsidP="00597060">
      <w:pPr>
        <w:widowControl w:val="0"/>
        <w:autoSpaceDE w:val="0"/>
        <w:autoSpaceDN w:val="0"/>
        <w:adjustRightInd w:val="0"/>
        <w:spacing w:after="0" w:line="240" w:lineRule="auto"/>
        <w:ind w:firstLine="540"/>
        <w:jc w:val="both"/>
        <w:rPr>
          <w:rFonts w:ascii="Times New Roman" w:eastAsia="Arial Unicode MS" w:hAnsi="Times New Roman" w:cs="Mangal"/>
          <w:kern w:val="3"/>
          <w:sz w:val="28"/>
          <w:szCs w:val="28"/>
          <w:lang w:eastAsia="zh-CN" w:bidi="hi-IN"/>
        </w:rPr>
      </w:pPr>
      <w:r w:rsidRPr="00FD0B49">
        <w:rPr>
          <w:rFonts w:ascii="Times New Roman" w:eastAsia="Arial Unicode MS" w:hAnsi="Times New Roman" w:cs="Mangal"/>
          <w:color w:val="000000"/>
          <w:kern w:val="3"/>
          <w:sz w:val="28"/>
          <w:szCs w:val="28"/>
          <w:lang w:eastAsia="zh-CN" w:bidi="ru-RU"/>
        </w:rPr>
        <w:t xml:space="preserve">1.1. </w:t>
      </w:r>
      <w:r w:rsidRPr="00FD0B49">
        <w:rPr>
          <w:rFonts w:ascii="Times New Roman" w:eastAsia="Arial Unicode MS" w:hAnsi="Times New Roman" w:cs="Mangal"/>
          <w:kern w:val="3"/>
          <w:sz w:val="28"/>
          <w:szCs w:val="28"/>
          <w:lang w:eastAsia="zh-CN" w:bidi="hi-IN"/>
        </w:rPr>
        <w:t xml:space="preserve">Приложение к </w:t>
      </w:r>
      <w:r>
        <w:rPr>
          <w:rFonts w:ascii="Times New Roman" w:eastAsia="Arial Unicode MS" w:hAnsi="Times New Roman" w:cs="Mangal"/>
          <w:kern w:val="3"/>
          <w:sz w:val="28"/>
          <w:szCs w:val="28"/>
          <w:lang w:eastAsia="zh-CN" w:bidi="hi-IN"/>
        </w:rPr>
        <w:t>П</w:t>
      </w:r>
      <w:r w:rsidRPr="00FD0B49">
        <w:rPr>
          <w:rFonts w:ascii="Times New Roman" w:eastAsia="Arial Unicode MS" w:hAnsi="Times New Roman" w:cs="Mangal"/>
          <w:kern w:val="3"/>
          <w:sz w:val="28"/>
          <w:szCs w:val="28"/>
          <w:lang w:eastAsia="zh-CN" w:bidi="hi-IN"/>
        </w:rPr>
        <w:t>остановлению изложить в новой редакции согласно приложению к настоящему постановлению</w:t>
      </w:r>
      <w:r>
        <w:rPr>
          <w:rFonts w:ascii="Times New Roman" w:eastAsia="Arial Unicode MS" w:hAnsi="Times New Roman" w:cs="Mangal"/>
          <w:kern w:val="3"/>
          <w:sz w:val="28"/>
          <w:szCs w:val="28"/>
          <w:lang w:eastAsia="zh-CN" w:bidi="hi-IN"/>
        </w:rPr>
        <w:t>.</w:t>
      </w:r>
    </w:p>
    <w:p w:rsidR="00622046" w:rsidRPr="00622046" w:rsidRDefault="00FD0B49" w:rsidP="0059706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622046" w:rsidRPr="00622046">
        <w:rPr>
          <w:rFonts w:ascii="Times New Roman" w:eastAsiaTheme="minorEastAsia" w:hAnsi="Times New Roman" w:cs="Times New Roman"/>
          <w:sz w:val="28"/>
          <w:szCs w:val="28"/>
          <w:lang w:eastAsia="ru-RU"/>
        </w:rPr>
        <w:t>. Настоящее постановление вступает в силу с момента подписания и распространяется на правоотношения, возникшие с 01.01.202</w:t>
      </w:r>
      <w:r>
        <w:rPr>
          <w:rFonts w:ascii="Times New Roman" w:eastAsiaTheme="minorEastAsia" w:hAnsi="Times New Roman" w:cs="Times New Roman"/>
          <w:sz w:val="28"/>
          <w:szCs w:val="28"/>
          <w:lang w:eastAsia="ru-RU"/>
        </w:rPr>
        <w:t>3</w:t>
      </w:r>
      <w:r w:rsidR="00622046" w:rsidRPr="00622046">
        <w:rPr>
          <w:rFonts w:ascii="Times New Roman" w:eastAsiaTheme="minorEastAsia" w:hAnsi="Times New Roman" w:cs="Times New Roman"/>
          <w:sz w:val="28"/>
          <w:szCs w:val="28"/>
          <w:lang w:eastAsia="ru-RU"/>
        </w:rPr>
        <w:t>.</w:t>
      </w:r>
    </w:p>
    <w:p w:rsidR="00622046" w:rsidRDefault="00597060" w:rsidP="00622046">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622046" w:rsidRPr="00622046">
        <w:rPr>
          <w:rFonts w:ascii="Times New Roman" w:eastAsiaTheme="minorEastAsia" w:hAnsi="Times New Roman" w:cs="Times New Roman"/>
          <w:sz w:val="28"/>
          <w:szCs w:val="28"/>
          <w:lang w:eastAsia="ru-RU"/>
        </w:rPr>
        <w:t>. Разместить настоящее постановление на официальном сайте админист</w:t>
      </w:r>
      <w:r w:rsidR="004B7775">
        <w:rPr>
          <w:rFonts w:ascii="Times New Roman" w:eastAsiaTheme="minorEastAsia" w:hAnsi="Times New Roman" w:cs="Times New Roman"/>
          <w:sz w:val="28"/>
          <w:szCs w:val="28"/>
          <w:lang w:eastAsia="ru-RU"/>
        </w:rPr>
        <w:t>рации городского округа Вичуга</w:t>
      </w:r>
      <w:r w:rsidR="00622046" w:rsidRPr="00622046">
        <w:rPr>
          <w:rFonts w:ascii="Times New Roman" w:eastAsiaTheme="minorEastAsia" w:hAnsi="Times New Roman" w:cs="Times New Roman"/>
          <w:sz w:val="28"/>
          <w:szCs w:val="28"/>
          <w:lang w:eastAsia="ru-RU"/>
        </w:rPr>
        <w:t xml:space="preserve"> в информационно-телекоммуникационной сети «Интернет».</w:t>
      </w:r>
    </w:p>
    <w:p w:rsidR="00FD0B49" w:rsidRDefault="00FD0B49" w:rsidP="00622046">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D0B49" w:rsidRDefault="00FD0B49" w:rsidP="00FD0B4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D0B49" w:rsidRDefault="00FD0B49" w:rsidP="00FD0B49">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r w:rsidRPr="00FD0B49">
        <w:rPr>
          <w:rFonts w:ascii="Times New Roman" w:eastAsiaTheme="minorEastAsia" w:hAnsi="Times New Roman" w:cs="Times New Roman"/>
          <w:b/>
          <w:sz w:val="28"/>
          <w:szCs w:val="28"/>
          <w:lang w:eastAsia="ru-RU"/>
        </w:rPr>
        <w:t>Глава городского округа Вичуга</w:t>
      </w:r>
      <w:r>
        <w:rPr>
          <w:rFonts w:ascii="Times New Roman" w:eastAsiaTheme="minorEastAsia" w:hAnsi="Times New Roman" w:cs="Times New Roman"/>
          <w:b/>
          <w:sz w:val="28"/>
          <w:szCs w:val="28"/>
          <w:lang w:eastAsia="ru-RU"/>
        </w:rPr>
        <w:t xml:space="preserve">                                                               П.Н. Плохов</w:t>
      </w:r>
    </w:p>
    <w:p w:rsidR="0052741E" w:rsidRDefault="0052741E" w:rsidP="00FD0B49">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p>
    <w:p w:rsidR="0052741E" w:rsidRDefault="0052741E" w:rsidP="00FD0B49">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p>
    <w:p w:rsidR="0052741E" w:rsidRDefault="0052741E" w:rsidP="00FD0B49">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p>
    <w:p w:rsidR="00597060" w:rsidRDefault="00597060" w:rsidP="00FD0B49">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p>
    <w:p w:rsidR="00597060" w:rsidRDefault="00597060" w:rsidP="00FD0B49">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p>
    <w:p w:rsidR="00597060" w:rsidRDefault="00597060" w:rsidP="00FD0B49">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p>
    <w:p w:rsidR="00597060" w:rsidRPr="00FD0B49" w:rsidRDefault="00597060" w:rsidP="00FD0B49">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p>
    <w:p w:rsidR="00FD0B49" w:rsidRPr="00096949" w:rsidRDefault="00FD0B49" w:rsidP="00FD0B49">
      <w:pPr>
        <w:pStyle w:val="ConsPlusTitle"/>
        <w:jc w:val="right"/>
        <w:outlineLvl w:val="0"/>
        <w:rPr>
          <w:rFonts w:ascii="Times New Roman" w:hAnsi="Times New Roman" w:cs="Times New Roman"/>
          <w:b w:val="0"/>
          <w:sz w:val="24"/>
          <w:szCs w:val="24"/>
        </w:rPr>
      </w:pPr>
      <w:r w:rsidRPr="00096949">
        <w:rPr>
          <w:rFonts w:ascii="Times New Roman" w:hAnsi="Times New Roman" w:cs="Times New Roman"/>
          <w:b w:val="0"/>
          <w:sz w:val="24"/>
          <w:szCs w:val="24"/>
        </w:rPr>
        <w:lastRenderedPageBreak/>
        <w:t>Приложение</w:t>
      </w:r>
    </w:p>
    <w:p w:rsidR="00FD0B49" w:rsidRPr="00096949" w:rsidRDefault="00FD0B49" w:rsidP="00597060">
      <w:pPr>
        <w:pStyle w:val="ConsPlusTitle"/>
        <w:jc w:val="right"/>
        <w:outlineLvl w:val="0"/>
        <w:rPr>
          <w:rFonts w:ascii="Times New Roman" w:hAnsi="Times New Roman" w:cs="Times New Roman"/>
          <w:b w:val="0"/>
          <w:sz w:val="24"/>
          <w:szCs w:val="24"/>
        </w:rPr>
      </w:pPr>
      <w:r w:rsidRPr="00096949">
        <w:rPr>
          <w:rFonts w:ascii="Times New Roman" w:hAnsi="Times New Roman" w:cs="Times New Roman"/>
          <w:b w:val="0"/>
          <w:sz w:val="24"/>
          <w:szCs w:val="24"/>
        </w:rPr>
        <w:t>к постановлению</w:t>
      </w:r>
      <w:r w:rsidR="00597060">
        <w:rPr>
          <w:rFonts w:ascii="Times New Roman" w:hAnsi="Times New Roman" w:cs="Times New Roman"/>
          <w:b w:val="0"/>
          <w:sz w:val="24"/>
          <w:szCs w:val="24"/>
        </w:rPr>
        <w:t xml:space="preserve"> </w:t>
      </w:r>
      <w:r w:rsidRPr="00096949">
        <w:rPr>
          <w:rFonts w:ascii="Times New Roman" w:hAnsi="Times New Roman" w:cs="Times New Roman"/>
          <w:b w:val="0"/>
          <w:sz w:val="24"/>
          <w:szCs w:val="24"/>
        </w:rPr>
        <w:t>администрации</w:t>
      </w:r>
    </w:p>
    <w:p w:rsidR="00FD0B49" w:rsidRPr="00096949" w:rsidRDefault="00FD0B49" w:rsidP="00FD0B49">
      <w:pPr>
        <w:pStyle w:val="ConsPlusTitle"/>
        <w:jc w:val="right"/>
        <w:outlineLvl w:val="0"/>
        <w:rPr>
          <w:rFonts w:ascii="Times New Roman" w:hAnsi="Times New Roman" w:cs="Times New Roman"/>
          <w:b w:val="0"/>
          <w:sz w:val="24"/>
          <w:szCs w:val="24"/>
        </w:rPr>
      </w:pPr>
      <w:r w:rsidRPr="00096949">
        <w:rPr>
          <w:rFonts w:ascii="Times New Roman" w:hAnsi="Times New Roman" w:cs="Times New Roman"/>
          <w:b w:val="0"/>
          <w:sz w:val="24"/>
          <w:szCs w:val="24"/>
        </w:rPr>
        <w:t>городского округа Вичуга</w:t>
      </w:r>
      <w:r w:rsidR="00597060">
        <w:rPr>
          <w:rFonts w:ascii="Times New Roman" w:hAnsi="Times New Roman" w:cs="Times New Roman"/>
          <w:b w:val="0"/>
          <w:sz w:val="24"/>
          <w:szCs w:val="24"/>
        </w:rPr>
        <w:t xml:space="preserve"> от 23.01.2023 г. № 37</w:t>
      </w:r>
    </w:p>
    <w:p w:rsidR="00FD0B49" w:rsidRPr="00622046" w:rsidRDefault="00FD0B49" w:rsidP="00622046">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96949" w:rsidRPr="00096949" w:rsidRDefault="00096949" w:rsidP="00622046">
      <w:pPr>
        <w:pStyle w:val="ConsPlusTitle"/>
        <w:jc w:val="right"/>
        <w:outlineLvl w:val="0"/>
        <w:rPr>
          <w:rFonts w:ascii="Times New Roman" w:hAnsi="Times New Roman" w:cs="Times New Roman"/>
          <w:b w:val="0"/>
          <w:sz w:val="24"/>
          <w:szCs w:val="24"/>
        </w:rPr>
      </w:pPr>
      <w:r w:rsidRPr="00096949">
        <w:rPr>
          <w:rFonts w:ascii="Times New Roman" w:hAnsi="Times New Roman" w:cs="Times New Roman"/>
          <w:b w:val="0"/>
          <w:sz w:val="24"/>
          <w:szCs w:val="24"/>
        </w:rPr>
        <w:t>Приложение</w:t>
      </w:r>
    </w:p>
    <w:p w:rsidR="00096949" w:rsidRPr="00096949" w:rsidRDefault="00096949" w:rsidP="00597060">
      <w:pPr>
        <w:pStyle w:val="ConsPlusTitle"/>
        <w:jc w:val="right"/>
        <w:outlineLvl w:val="0"/>
        <w:rPr>
          <w:rFonts w:ascii="Times New Roman" w:hAnsi="Times New Roman" w:cs="Times New Roman"/>
          <w:b w:val="0"/>
          <w:sz w:val="24"/>
          <w:szCs w:val="24"/>
        </w:rPr>
      </w:pPr>
      <w:r w:rsidRPr="00096949">
        <w:rPr>
          <w:rFonts w:ascii="Times New Roman" w:hAnsi="Times New Roman" w:cs="Times New Roman"/>
          <w:b w:val="0"/>
          <w:sz w:val="24"/>
          <w:szCs w:val="24"/>
        </w:rPr>
        <w:t>к постановлению</w:t>
      </w:r>
      <w:r w:rsidR="00597060">
        <w:rPr>
          <w:rFonts w:ascii="Times New Roman" w:hAnsi="Times New Roman" w:cs="Times New Roman"/>
          <w:b w:val="0"/>
          <w:sz w:val="24"/>
          <w:szCs w:val="24"/>
        </w:rPr>
        <w:t xml:space="preserve"> </w:t>
      </w:r>
      <w:r w:rsidRPr="00096949">
        <w:rPr>
          <w:rFonts w:ascii="Times New Roman" w:hAnsi="Times New Roman" w:cs="Times New Roman"/>
          <w:b w:val="0"/>
          <w:sz w:val="24"/>
          <w:szCs w:val="24"/>
        </w:rPr>
        <w:t>администрации</w:t>
      </w:r>
    </w:p>
    <w:p w:rsidR="00096949" w:rsidRPr="00096949" w:rsidRDefault="00096949" w:rsidP="00597060">
      <w:pPr>
        <w:pStyle w:val="ConsPlusTitle"/>
        <w:jc w:val="right"/>
        <w:outlineLvl w:val="0"/>
        <w:rPr>
          <w:rFonts w:ascii="Times New Roman" w:hAnsi="Times New Roman" w:cs="Times New Roman"/>
          <w:b w:val="0"/>
          <w:sz w:val="24"/>
          <w:szCs w:val="24"/>
        </w:rPr>
      </w:pPr>
      <w:r w:rsidRPr="00096949">
        <w:rPr>
          <w:rFonts w:ascii="Times New Roman" w:hAnsi="Times New Roman" w:cs="Times New Roman"/>
          <w:b w:val="0"/>
          <w:sz w:val="24"/>
          <w:szCs w:val="24"/>
        </w:rPr>
        <w:t>городского округа Вичуга</w:t>
      </w:r>
      <w:r w:rsidR="00597060">
        <w:rPr>
          <w:rFonts w:ascii="Times New Roman" w:hAnsi="Times New Roman" w:cs="Times New Roman"/>
          <w:b w:val="0"/>
          <w:sz w:val="24"/>
          <w:szCs w:val="24"/>
        </w:rPr>
        <w:t xml:space="preserve"> </w:t>
      </w:r>
      <w:r w:rsidRPr="00096949">
        <w:rPr>
          <w:rFonts w:ascii="Times New Roman" w:hAnsi="Times New Roman" w:cs="Times New Roman"/>
          <w:b w:val="0"/>
          <w:sz w:val="24"/>
          <w:szCs w:val="24"/>
        </w:rPr>
        <w:t xml:space="preserve">от 18.09.2015 </w:t>
      </w:r>
      <w:r w:rsidR="00FD0B49">
        <w:rPr>
          <w:rFonts w:ascii="Times New Roman" w:hAnsi="Times New Roman" w:cs="Times New Roman"/>
          <w:b w:val="0"/>
          <w:sz w:val="24"/>
          <w:szCs w:val="24"/>
        </w:rPr>
        <w:t>№</w:t>
      </w:r>
      <w:r w:rsidRPr="00096949">
        <w:rPr>
          <w:rFonts w:ascii="Times New Roman" w:hAnsi="Times New Roman" w:cs="Times New Roman"/>
          <w:b w:val="0"/>
          <w:sz w:val="24"/>
          <w:szCs w:val="24"/>
        </w:rPr>
        <w:t xml:space="preserve"> 1176</w:t>
      </w:r>
    </w:p>
    <w:p w:rsidR="00096949" w:rsidRDefault="00096949" w:rsidP="00096949">
      <w:pPr>
        <w:pStyle w:val="ConsPlusTitle"/>
        <w:jc w:val="both"/>
        <w:outlineLvl w:val="0"/>
        <w:rPr>
          <w:rFonts w:ascii="Times New Roman" w:hAnsi="Times New Roman" w:cs="Times New Roman"/>
          <w:b w:val="0"/>
          <w:sz w:val="28"/>
          <w:szCs w:val="28"/>
        </w:rPr>
      </w:pPr>
    </w:p>
    <w:p w:rsidR="00096949" w:rsidRPr="00096949" w:rsidRDefault="00096949" w:rsidP="00096949">
      <w:pPr>
        <w:pStyle w:val="ConsPlusTitle"/>
        <w:jc w:val="both"/>
        <w:outlineLvl w:val="0"/>
        <w:rPr>
          <w:rFonts w:ascii="Times New Roman" w:hAnsi="Times New Roman" w:cs="Times New Roman"/>
          <w:b w:val="0"/>
          <w:sz w:val="28"/>
          <w:szCs w:val="28"/>
        </w:rPr>
      </w:pPr>
    </w:p>
    <w:p w:rsidR="00096949" w:rsidRPr="00096949" w:rsidRDefault="00096949" w:rsidP="00CD54F4">
      <w:pPr>
        <w:pStyle w:val="ConsPlusTitle"/>
        <w:jc w:val="center"/>
        <w:outlineLvl w:val="0"/>
        <w:rPr>
          <w:rFonts w:ascii="Times New Roman" w:hAnsi="Times New Roman" w:cs="Times New Roman"/>
          <w:sz w:val="28"/>
          <w:szCs w:val="28"/>
        </w:rPr>
      </w:pPr>
      <w:r w:rsidRPr="00096949">
        <w:rPr>
          <w:rFonts w:ascii="Times New Roman" w:hAnsi="Times New Roman" w:cs="Times New Roman"/>
          <w:sz w:val="28"/>
          <w:szCs w:val="28"/>
        </w:rPr>
        <w:t>ПОРЯДОК</w:t>
      </w:r>
    </w:p>
    <w:p w:rsidR="00096949" w:rsidRPr="00096949" w:rsidRDefault="00096949" w:rsidP="00CD54F4">
      <w:pPr>
        <w:pStyle w:val="ConsPlusTitle"/>
        <w:jc w:val="center"/>
        <w:outlineLvl w:val="0"/>
        <w:rPr>
          <w:rFonts w:ascii="Times New Roman" w:hAnsi="Times New Roman" w:cs="Times New Roman"/>
          <w:sz w:val="28"/>
          <w:szCs w:val="28"/>
        </w:rPr>
      </w:pPr>
      <w:r w:rsidRPr="00096949">
        <w:rPr>
          <w:rFonts w:ascii="Times New Roman" w:hAnsi="Times New Roman" w:cs="Times New Roman"/>
          <w:sz w:val="28"/>
          <w:szCs w:val="28"/>
        </w:rPr>
        <w:t>ФОРМИРОВАНИЯ МУНИЦИПАЛЬНОГО ЗАДАНИЯ</w:t>
      </w:r>
    </w:p>
    <w:p w:rsidR="00096949" w:rsidRPr="00096949" w:rsidRDefault="00096949" w:rsidP="00CD54F4">
      <w:pPr>
        <w:pStyle w:val="ConsPlusTitle"/>
        <w:jc w:val="center"/>
        <w:outlineLvl w:val="0"/>
        <w:rPr>
          <w:rFonts w:ascii="Times New Roman" w:hAnsi="Times New Roman" w:cs="Times New Roman"/>
          <w:sz w:val="28"/>
          <w:szCs w:val="28"/>
        </w:rPr>
      </w:pPr>
      <w:r w:rsidRPr="00096949">
        <w:rPr>
          <w:rFonts w:ascii="Times New Roman" w:hAnsi="Times New Roman" w:cs="Times New Roman"/>
          <w:sz w:val="28"/>
          <w:szCs w:val="28"/>
        </w:rPr>
        <w:t>НА ОКАЗАНИЕ МУНИЦИПАЛЬНЫХ УСЛУГ (ВЫПОЛНЕНИЕ РАБОТ)</w:t>
      </w:r>
    </w:p>
    <w:p w:rsidR="00096949" w:rsidRPr="00096949" w:rsidRDefault="00096949" w:rsidP="00CD54F4">
      <w:pPr>
        <w:pStyle w:val="ConsPlusTitle"/>
        <w:jc w:val="center"/>
        <w:outlineLvl w:val="0"/>
        <w:rPr>
          <w:rFonts w:ascii="Times New Roman" w:hAnsi="Times New Roman" w:cs="Times New Roman"/>
          <w:b w:val="0"/>
          <w:sz w:val="28"/>
          <w:szCs w:val="28"/>
        </w:rPr>
      </w:pPr>
      <w:r w:rsidRPr="00096949">
        <w:rPr>
          <w:rFonts w:ascii="Times New Roman" w:hAnsi="Times New Roman" w:cs="Times New Roman"/>
          <w:sz w:val="28"/>
          <w:szCs w:val="28"/>
        </w:rPr>
        <w:t>В ОТНОШЕНИИ МУНИЦИПАЛЬНЫХ УЧРЕЖДЕНИЙ ГОРОДСКОГО ОКРУГА ВИЧУГА И ФИНАНСОВОГО ОБЕСПЕЧЕНИЯ ВЫПОЛНЕНИЯ МУНИЦИПАЛЬНОГО ЗАДАНИЯ</w:t>
      </w:r>
    </w:p>
    <w:p w:rsidR="00096949" w:rsidRPr="00096949" w:rsidRDefault="00096949" w:rsidP="00CD54F4">
      <w:pPr>
        <w:pStyle w:val="ConsPlusTitle"/>
        <w:jc w:val="both"/>
        <w:outlineLvl w:val="0"/>
        <w:rPr>
          <w:rFonts w:ascii="Times New Roman" w:hAnsi="Times New Roman" w:cs="Times New Roman"/>
          <w:b w:val="0"/>
          <w:sz w:val="28"/>
          <w:szCs w:val="28"/>
        </w:rPr>
      </w:pPr>
    </w:p>
    <w:p w:rsidR="00096949" w:rsidRPr="00096949" w:rsidRDefault="00096949" w:rsidP="00CD54F4">
      <w:pPr>
        <w:pStyle w:val="ConsPlusTitle"/>
        <w:jc w:val="center"/>
        <w:outlineLvl w:val="0"/>
        <w:rPr>
          <w:rFonts w:ascii="Times New Roman" w:hAnsi="Times New Roman" w:cs="Times New Roman"/>
          <w:b w:val="0"/>
          <w:sz w:val="28"/>
          <w:szCs w:val="28"/>
        </w:rPr>
      </w:pPr>
      <w:r w:rsidRPr="00096949">
        <w:rPr>
          <w:rFonts w:ascii="Times New Roman" w:hAnsi="Times New Roman" w:cs="Times New Roman"/>
          <w:b w:val="0"/>
          <w:sz w:val="28"/>
          <w:szCs w:val="28"/>
        </w:rPr>
        <w:t>I. Общие положения</w:t>
      </w:r>
    </w:p>
    <w:p w:rsidR="00096949" w:rsidRPr="00096949" w:rsidRDefault="00096949" w:rsidP="00CD54F4">
      <w:pPr>
        <w:pStyle w:val="ConsPlusTitle"/>
        <w:ind w:firstLine="709"/>
        <w:jc w:val="both"/>
        <w:outlineLvl w:val="0"/>
        <w:rPr>
          <w:rFonts w:ascii="Times New Roman" w:hAnsi="Times New Roman" w:cs="Times New Roman"/>
          <w:b w:val="0"/>
          <w:sz w:val="28"/>
          <w:szCs w:val="28"/>
        </w:rPr>
      </w:pP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1.1. Настоящий Порядок устанавливает правила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городского округа Вичуга, а также муниципальными казенными учреждениями городского округа Вичуга, в случае принятия главными распорядителями бюджетных средств, в ведении которых находятся муниципальные казенные учреждения городского округа Вичуга, решения о формировании им муниципального задания.</w:t>
      </w:r>
    </w:p>
    <w:p w:rsidR="00096949" w:rsidRPr="00096949" w:rsidRDefault="00096949" w:rsidP="00CD54F4">
      <w:pPr>
        <w:pStyle w:val="ConsPlusNormal"/>
        <w:ind w:firstLine="709"/>
        <w:jc w:val="both"/>
        <w:rPr>
          <w:rFonts w:ascii="Times New Roman" w:hAnsi="Times New Roman" w:cs="Times New Roman"/>
          <w:sz w:val="28"/>
          <w:szCs w:val="28"/>
        </w:rPr>
      </w:pPr>
    </w:p>
    <w:p w:rsidR="00096949" w:rsidRPr="00096949" w:rsidRDefault="00096949" w:rsidP="00CD54F4">
      <w:pPr>
        <w:pStyle w:val="ConsPlusNormal"/>
        <w:jc w:val="center"/>
        <w:outlineLvl w:val="1"/>
        <w:rPr>
          <w:rFonts w:ascii="Times New Roman" w:hAnsi="Times New Roman" w:cs="Times New Roman"/>
          <w:sz w:val="28"/>
          <w:szCs w:val="28"/>
        </w:rPr>
      </w:pPr>
      <w:r w:rsidRPr="00096949">
        <w:rPr>
          <w:rFonts w:ascii="Times New Roman" w:hAnsi="Times New Roman" w:cs="Times New Roman"/>
          <w:sz w:val="28"/>
          <w:szCs w:val="28"/>
        </w:rPr>
        <w:t>II. Формирование муниципального задания на оказание</w:t>
      </w:r>
    </w:p>
    <w:p w:rsidR="00096949" w:rsidRPr="00096949" w:rsidRDefault="00096949" w:rsidP="00CD54F4">
      <w:pPr>
        <w:pStyle w:val="ConsPlusNormal"/>
        <w:jc w:val="center"/>
        <w:rPr>
          <w:rFonts w:ascii="Times New Roman" w:hAnsi="Times New Roman" w:cs="Times New Roman"/>
          <w:sz w:val="28"/>
          <w:szCs w:val="28"/>
        </w:rPr>
      </w:pPr>
      <w:r w:rsidRPr="00096949">
        <w:rPr>
          <w:rFonts w:ascii="Times New Roman" w:hAnsi="Times New Roman" w:cs="Times New Roman"/>
          <w:sz w:val="28"/>
          <w:szCs w:val="28"/>
        </w:rPr>
        <w:t>муниципальных услуг (выполнение работ)</w:t>
      </w:r>
    </w:p>
    <w:p w:rsidR="00096949" w:rsidRPr="00096949" w:rsidRDefault="00096949" w:rsidP="00CD54F4">
      <w:pPr>
        <w:pStyle w:val="ConsPlusNormal"/>
        <w:ind w:firstLine="709"/>
        <w:jc w:val="both"/>
        <w:rPr>
          <w:rFonts w:ascii="Times New Roman" w:hAnsi="Times New Roman" w:cs="Times New Roman"/>
          <w:sz w:val="28"/>
          <w:szCs w:val="28"/>
        </w:rPr>
      </w:pP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2.1. Муниципальное задание формируется в соответствии с основными видами деятельности, предусмотренными учредительными документами муниципальных учреждений городского округа Вичуга, с учетом предложений муниципальных учреждений городского округа Вичуга,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 xml:space="preserve">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 и региональным перечнем (классификатором) государственных (муниципальных) услуг, сформированным в соответствии с требованиями пункта 3 статьи 69.2 Бюджетного кодекса Российской Федерации (далее – региональный </w:t>
      </w:r>
      <w:r w:rsidRPr="00096949">
        <w:rPr>
          <w:rFonts w:ascii="Times New Roman" w:hAnsi="Times New Roman" w:cs="Times New Roman"/>
          <w:sz w:val="28"/>
          <w:szCs w:val="28"/>
        </w:rPr>
        <w:lastRenderedPageBreak/>
        <w:t>перечень).</w:t>
      </w:r>
    </w:p>
    <w:p w:rsidR="002241D3" w:rsidRDefault="00096949" w:rsidP="00597060">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Муниципальное задание формируется по форме согласно приложению 1 к настоящему Порядку.</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2.2. Муниципальное задание содержит:</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показатели, характеризующие качество и (или) объем (содержание) оказываемой муниципальной услуги (выполняемой работы);</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порядок контроля за исполнением муниципального задания, в том числе условия и порядок его досрочного прекращения;</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требования к отчетности об исполнении муниципального задания.</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Муниципальное задание на оказание муниципальных услуг физическим и юридическим лицам также должно содержать:</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порядок оказания муниципальных услуг;</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определение категорий физических и (или) юридических лиц, являющихся потребителями соответствующих услуг;</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При установлении муниципальному учреждению городского округа Вичуга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При установлении муниципальному учреждению городского округа Вичуга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в отношении отдельной муниципальной услуги (работы) либо общее допустимое (возможное) отклонение - в отношении муниципального задания или его части (далее - допустимые (возможные) отклонения в отношении муниципального задания или его части).</w:t>
      </w:r>
    </w:p>
    <w:p w:rsidR="00096949" w:rsidRDefault="00681F45" w:rsidP="00597060">
      <w:pPr>
        <w:pStyle w:val="ConsPlusNormal"/>
        <w:ind w:firstLine="709"/>
        <w:jc w:val="both"/>
        <w:rPr>
          <w:rFonts w:ascii="Times New Roman" w:hAnsi="Times New Roman" w:cs="Times New Roman"/>
          <w:sz w:val="28"/>
          <w:szCs w:val="28"/>
        </w:rPr>
      </w:pPr>
      <w:r w:rsidRPr="00681F45">
        <w:rPr>
          <w:rFonts w:ascii="Times New Roman" w:hAnsi="Times New Roman" w:cs="Times New Roman"/>
          <w:sz w:val="28"/>
          <w:szCs w:val="28"/>
        </w:rPr>
        <w:t xml:space="preserve">При оказании муниципальных услуг в рамках системы персонифицированного финансирования дополнительного образования детей допустимое (возможное) отклонение от установленного показателя объема муниципальной услуги устанавливается равным нулю. При наличии отклонений от объемов, установленных муниципальным заданием на оказание муниципальной услуги в рамках системы персонифицированного финансирования дополнительного образования детей, объемные показатели корректируются в течение календарного года на 1 число каждого квартала на основании данных о фактическом (прогнозном) объеме реализации услуг, на 1 декабря текущего года на основании данных о заключенных </w:t>
      </w:r>
      <w:r w:rsidRPr="00681F45">
        <w:rPr>
          <w:rFonts w:ascii="Times New Roman" w:hAnsi="Times New Roman" w:cs="Times New Roman"/>
          <w:sz w:val="28"/>
          <w:szCs w:val="28"/>
        </w:rPr>
        <w:lastRenderedPageBreak/>
        <w:t>договорах на обучение.</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2.3. Муниципальное задание формируется в процессе формирования бюджета городского округа Вичуга на очередной финансовый год и плановый период и утверждается не позднее 15 рабочих дней со дня отражения на лицевом счете главного распорядителя бюджетных средств, открытом соответствующему главному распорядителю средств бюджета городского округа Вичуга, лимитов бюджетных обязательств на финансовое обеспечение выполнения муниципального задания в отношении:</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муниципальных казенных учреждений городского округа Вичуга - главными распорядителями средств бюджета городского округа Вичуга, в ведении которых находятся муниципальные казенные учреждения городского округа Вичуга;</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муниципальных бюджетных учреждений городского округа Вичуга - отраслевыми (функциональными) органами администрации городского округа Вичуга, осуществляющими функции и полномочия учредителя в отношении муниципальных бюджетных учреждений городского округа Вичуга.</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2.4. Муниципальное задание утверждается на очередной финансовый год и плановый период с последующим ежегодным уточнением.</w:t>
      </w:r>
    </w:p>
    <w:p w:rsidR="00096949" w:rsidRDefault="00096949" w:rsidP="00597060">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096949" w:rsidRDefault="00096949" w:rsidP="00597060">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2.5. Главными распорядителями средств бюджета городского округа Вичуга, в ведении которых находятся муниципальные казенные учреждения городского округа Вичуга, отраслевыми (функциональными) органами администрации городского округа Вичуга, осуществляющими функции и полномочия учредителя в отношении муниципальных бюджетных учреждений городского округа Вичуга, ведется реестр муниципальных заданий.</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 xml:space="preserve">2.6. Муниципальные задания и </w:t>
      </w:r>
      <w:hyperlink w:anchor="P626" w:history="1">
        <w:r w:rsidRPr="00096949">
          <w:rPr>
            <w:rFonts w:ascii="Times New Roman" w:hAnsi="Times New Roman" w:cs="Times New Roman"/>
            <w:sz w:val="28"/>
            <w:szCs w:val="28"/>
          </w:rPr>
          <w:t>отчет</w:t>
        </w:r>
      </w:hyperlink>
      <w:r w:rsidRPr="00096949">
        <w:rPr>
          <w:rFonts w:ascii="Times New Roman" w:hAnsi="Times New Roman" w:cs="Times New Roman"/>
          <w:sz w:val="28"/>
          <w:szCs w:val="28"/>
        </w:rPr>
        <w:t xml:space="preserve"> о выполнении муниципального задания, формируемый по форме согласно приложению 2 к настоящему Порядку,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размещены на официальных сайтах в информационно-телекоммуникационной сети "Интернет" главных распорядителей средств бюджета городского округа Вичуга, в ведении которых находятся казенные учреждения городского округа Вичуга, и отраслевых (функциональных) органов администрации городского округа Вичуга, осуществляющих функции и полномочия учредителя в отношении муниципальных бюджетных городского округа Вичуга, и на официальных сайтах муниципальных учреждений городского округа Вичуга в информационно-телекоммуникационной сети "Интернет".</w:t>
      </w:r>
    </w:p>
    <w:p w:rsidR="00096949" w:rsidRPr="00096949" w:rsidRDefault="00096949" w:rsidP="00CD54F4">
      <w:pPr>
        <w:pStyle w:val="ConsPlusNormal"/>
        <w:ind w:firstLine="709"/>
        <w:jc w:val="both"/>
        <w:rPr>
          <w:rFonts w:ascii="Times New Roman" w:hAnsi="Times New Roman" w:cs="Times New Roman"/>
          <w:sz w:val="28"/>
          <w:szCs w:val="28"/>
        </w:rPr>
      </w:pPr>
    </w:p>
    <w:p w:rsidR="00096949" w:rsidRPr="00096949" w:rsidRDefault="00096949" w:rsidP="00CD54F4">
      <w:pPr>
        <w:pStyle w:val="ConsPlusNormal"/>
        <w:jc w:val="center"/>
        <w:outlineLvl w:val="1"/>
        <w:rPr>
          <w:rFonts w:ascii="Times New Roman" w:hAnsi="Times New Roman" w:cs="Times New Roman"/>
          <w:sz w:val="28"/>
          <w:szCs w:val="28"/>
        </w:rPr>
      </w:pPr>
      <w:r w:rsidRPr="00096949">
        <w:rPr>
          <w:rFonts w:ascii="Times New Roman" w:hAnsi="Times New Roman" w:cs="Times New Roman"/>
          <w:sz w:val="28"/>
          <w:szCs w:val="28"/>
        </w:rPr>
        <w:t>III. Финансовое обеспечение выполнения</w:t>
      </w:r>
    </w:p>
    <w:p w:rsidR="00096949" w:rsidRPr="00096949" w:rsidRDefault="00096949" w:rsidP="00CD54F4">
      <w:pPr>
        <w:pStyle w:val="ConsPlusNormal"/>
        <w:jc w:val="center"/>
        <w:rPr>
          <w:rFonts w:ascii="Times New Roman" w:hAnsi="Times New Roman" w:cs="Times New Roman"/>
          <w:sz w:val="28"/>
          <w:szCs w:val="28"/>
        </w:rPr>
      </w:pPr>
      <w:r w:rsidRPr="00096949">
        <w:rPr>
          <w:rFonts w:ascii="Times New Roman" w:hAnsi="Times New Roman" w:cs="Times New Roman"/>
          <w:sz w:val="28"/>
          <w:szCs w:val="28"/>
        </w:rPr>
        <w:t>муниципального задания</w:t>
      </w:r>
    </w:p>
    <w:p w:rsidR="00096949" w:rsidRPr="00096949" w:rsidRDefault="00096949" w:rsidP="00CD54F4">
      <w:pPr>
        <w:pStyle w:val="ConsPlusNormal"/>
        <w:ind w:firstLine="709"/>
        <w:jc w:val="both"/>
        <w:rPr>
          <w:rFonts w:ascii="Times New Roman" w:hAnsi="Times New Roman" w:cs="Times New Roman"/>
          <w:sz w:val="28"/>
          <w:szCs w:val="28"/>
        </w:rPr>
      </w:pPr>
    </w:p>
    <w:p w:rsidR="00096949" w:rsidRDefault="00096949" w:rsidP="00597060">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 xml:space="preserve">3.1. Объем финансового обеспечения выполнения муниципального задания рассчитывается на основании нормативных затрат на оказание муниципальных </w:t>
      </w:r>
      <w:r w:rsidRPr="00096949">
        <w:rPr>
          <w:rFonts w:ascii="Times New Roman" w:hAnsi="Times New Roman" w:cs="Times New Roman"/>
          <w:sz w:val="28"/>
          <w:szCs w:val="28"/>
        </w:rPr>
        <w:lastRenderedPageBreak/>
        <w:t>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городского округа Вичуга или приобретенного им за счет средств, выделенных муниципальному учреждению городского округа Вичуга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3.2. Финансовое обеспечение выполнения муниципального задания осуществляется в пределах бюджетных ассигнований, предусмотренных в бюджете городского округа Вичуга на указанные цели.</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Финансовое обеспечение выполнения муниципального задания муниципальным бюджетным учреждениям  городского округа Вичуга осуществляется посредством предоставления субсидии.</w:t>
      </w:r>
    </w:p>
    <w:p w:rsidR="00096949" w:rsidRDefault="00096949" w:rsidP="00597060">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Финансовое обеспечение выполнения муниципального задания муниципальным казенным учреждением городского округа Вичуга осуществляется в соответствии с показателями бюджетной сметы этого учреждения. Главные распорядители средств бюджета городского округа Вичуга, в ведении которых находятся муниципальные казенные учреждения городского округа Вичуга, при определении показателей бюджетной сметы вправе использовать нормативные затраты.</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3.3. Объем финансового обеспечения выполнения муниципального задания (R) с использованием нормативных затрат рассчитывается по формуле:</w:t>
      </w:r>
    </w:p>
    <w:p w:rsidR="00096949" w:rsidRPr="00096949" w:rsidRDefault="00096949" w:rsidP="00CD54F4">
      <w:pPr>
        <w:pStyle w:val="ConsPlusNormal"/>
        <w:ind w:firstLine="709"/>
        <w:jc w:val="both"/>
        <w:rPr>
          <w:rFonts w:ascii="Times New Roman" w:hAnsi="Times New Roman" w:cs="Times New Roman"/>
          <w:sz w:val="28"/>
          <w:szCs w:val="28"/>
        </w:rPr>
      </w:pPr>
    </w:p>
    <w:p w:rsidR="00096949" w:rsidRPr="00096949" w:rsidRDefault="00096949" w:rsidP="00CD54F4">
      <w:pPr>
        <w:pStyle w:val="ConsPlusNormal"/>
        <w:ind w:firstLine="709"/>
        <w:jc w:val="both"/>
        <w:rPr>
          <w:rFonts w:ascii="Times New Roman" w:hAnsi="Times New Roman" w:cs="Times New Roman"/>
          <w:sz w:val="28"/>
          <w:szCs w:val="28"/>
        </w:rPr>
      </w:pPr>
      <w:r w:rsidRPr="00096949">
        <w:rPr>
          <w:noProof/>
          <w:position w:val="-13"/>
          <w:sz w:val="28"/>
          <w:szCs w:val="28"/>
        </w:rPr>
        <w:drawing>
          <wp:inline distT="0" distB="0" distL="0" distR="0">
            <wp:extent cx="4191000"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0" cy="323850"/>
                    </a:xfrm>
                    <a:prstGeom prst="rect">
                      <a:avLst/>
                    </a:prstGeom>
                    <a:noFill/>
                    <a:ln>
                      <a:noFill/>
                    </a:ln>
                  </pic:spPr>
                </pic:pic>
              </a:graphicData>
            </a:graphic>
          </wp:inline>
        </w:drawing>
      </w:r>
    </w:p>
    <w:p w:rsidR="00096949" w:rsidRPr="00096949" w:rsidRDefault="00096949" w:rsidP="00CD54F4">
      <w:pPr>
        <w:pStyle w:val="ConsPlusNormal"/>
        <w:ind w:firstLine="709"/>
        <w:jc w:val="both"/>
        <w:rPr>
          <w:rFonts w:ascii="Times New Roman" w:hAnsi="Times New Roman" w:cs="Times New Roman"/>
          <w:sz w:val="28"/>
          <w:szCs w:val="28"/>
        </w:rPr>
      </w:pP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N</w:t>
      </w:r>
      <w:r w:rsidRPr="00096949">
        <w:rPr>
          <w:rFonts w:ascii="Times New Roman" w:hAnsi="Times New Roman" w:cs="Times New Roman"/>
          <w:sz w:val="28"/>
          <w:szCs w:val="28"/>
          <w:vertAlign w:val="subscript"/>
        </w:rPr>
        <w:t>i</w:t>
      </w:r>
      <w:r w:rsidRPr="00096949">
        <w:rPr>
          <w:rFonts w:ascii="Times New Roman" w:hAnsi="Times New Roman" w:cs="Times New Roman"/>
          <w:sz w:val="28"/>
          <w:szCs w:val="28"/>
        </w:rPr>
        <w:t xml:space="preserve"> - нормативные затраты на оказание i-й муниципальной услуги, установленной муниципальным заданием;</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V</w:t>
      </w:r>
      <w:r w:rsidRPr="00096949">
        <w:rPr>
          <w:rFonts w:ascii="Times New Roman" w:hAnsi="Times New Roman" w:cs="Times New Roman"/>
          <w:sz w:val="28"/>
          <w:szCs w:val="28"/>
          <w:vertAlign w:val="subscript"/>
        </w:rPr>
        <w:t>i</w:t>
      </w:r>
      <w:r w:rsidRPr="00096949">
        <w:rPr>
          <w:rFonts w:ascii="Times New Roman" w:hAnsi="Times New Roman" w:cs="Times New Roman"/>
          <w:sz w:val="28"/>
          <w:szCs w:val="28"/>
        </w:rPr>
        <w:t xml:space="preserve"> - объем i-й муниципальной услуги, установленной муниципальным заданием;</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N</w:t>
      </w:r>
      <w:r w:rsidRPr="00096949">
        <w:rPr>
          <w:rFonts w:ascii="Times New Roman" w:hAnsi="Times New Roman" w:cs="Times New Roman"/>
          <w:sz w:val="28"/>
          <w:szCs w:val="28"/>
          <w:vertAlign w:val="subscript"/>
        </w:rPr>
        <w:t>w</w:t>
      </w:r>
      <w:r w:rsidRPr="00096949">
        <w:rPr>
          <w:rFonts w:ascii="Times New Roman" w:hAnsi="Times New Roman" w:cs="Times New Roman"/>
          <w:sz w:val="28"/>
          <w:szCs w:val="28"/>
        </w:rPr>
        <w:t xml:space="preserve"> - нормативные затраты на выполнение w-й работы, установленной муниципальным заданием;</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V</w:t>
      </w:r>
      <w:r w:rsidRPr="00096949">
        <w:rPr>
          <w:rFonts w:ascii="Times New Roman" w:hAnsi="Times New Roman" w:cs="Times New Roman"/>
          <w:sz w:val="28"/>
          <w:szCs w:val="28"/>
          <w:vertAlign w:val="subscript"/>
        </w:rPr>
        <w:t>w</w:t>
      </w:r>
      <w:r w:rsidRPr="00096949">
        <w:rPr>
          <w:rFonts w:ascii="Times New Roman" w:hAnsi="Times New Roman" w:cs="Times New Roman"/>
          <w:sz w:val="28"/>
          <w:szCs w:val="28"/>
        </w:rPr>
        <w:t xml:space="preserve"> - объем w-й муниципальной работы, установленной муниципальным заданием;</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P</w:t>
      </w:r>
      <w:r w:rsidRPr="00096949">
        <w:rPr>
          <w:rFonts w:ascii="Times New Roman" w:hAnsi="Times New Roman" w:cs="Times New Roman"/>
          <w:sz w:val="28"/>
          <w:szCs w:val="28"/>
          <w:vertAlign w:val="subscript"/>
        </w:rPr>
        <w:t>i</w:t>
      </w:r>
      <w:r w:rsidRPr="00096949">
        <w:rPr>
          <w:rFonts w:ascii="Times New Roman" w:hAnsi="Times New Roman" w:cs="Times New Roman"/>
          <w:sz w:val="28"/>
          <w:szCs w:val="28"/>
        </w:rPr>
        <w:t xml:space="preserve"> - размер платы (тариф, и цена) за оказание i-й муниципальной услуги (работы) в соответствии с </w:t>
      </w:r>
      <w:hyperlink w:anchor="P171" w:history="1">
        <w:r w:rsidRPr="00096949">
          <w:rPr>
            <w:rFonts w:ascii="Times New Roman" w:hAnsi="Times New Roman" w:cs="Times New Roman"/>
            <w:sz w:val="28"/>
            <w:szCs w:val="28"/>
          </w:rPr>
          <w:t>пунктом 3.25</w:t>
        </w:r>
      </w:hyperlink>
      <w:r w:rsidRPr="00096949">
        <w:rPr>
          <w:rFonts w:ascii="Times New Roman" w:hAnsi="Times New Roman" w:cs="Times New Roman"/>
          <w:sz w:val="28"/>
          <w:szCs w:val="28"/>
        </w:rPr>
        <w:t xml:space="preserve"> настоящего Порядка, установленный муниципальным заданием;</w:t>
      </w:r>
    </w:p>
    <w:p w:rsidR="00096949" w:rsidRDefault="00096949" w:rsidP="00597060">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N</w:t>
      </w:r>
      <w:r w:rsidRPr="00096949">
        <w:rPr>
          <w:rFonts w:ascii="Times New Roman" w:hAnsi="Times New Roman" w:cs="Times New Roman"/>
          <w:sz w:val="28"/>
          <w:szCs w:val="28"/>
          <w:vertAlign w:val="superscript"/>
        </w:rPr>
        <w:t>УН</w:t>
      </w:r>
      <w:r w:rsidRPr="00096949">
        <w:rPr>
          <w:rFonts w:ascii="Times New Roman" w:hAnsi="Times New Roman" w:cs="Times New Roman"/>
          <w:sz w:val="28"/>
          <w:szCs w:val="28"/>
        </w:rPr>
        <w:t xml:space="preserve"> - затраты на уплату налогов, в качестве объекта налогообложения по которым признается имущество учреждения.</w:t>
      </w:r>
    </w:p>
    <w:p w:rsidR="00096949" w:rsidRDefault="00096949" w:rsidP="00597060">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 xml:space="preserve">3.4.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w:t>
      </w:r>
      <w:r w:rsidRPr="00096949">
        <w:rPr>
          <w:rFonts w:ascii="Times New Roman" w:hAnsi="Times New Roman" w:cs="Times New Roman"/>
          <w:sz w:val="28"/>
          <w:szCs w:val="28"/>
        </w:rPr>
        <w:lastRenderedPageBreak/>
        <w:t>(далее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3.5. Значения нормативных затрат на оказание муниципальной услуги утверждаются в отношении:</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муниципальных казенных учреждений городского округа Вичуга - главным распорядителем средств бюджета городского округа Вичуга, в ведении которого находятся муниципальные казенные учреждения городского округа Вичуга, в случае принятия им решения о применении нормативных затрат при расчете объема финансового обеспечения выполнения муниципального задания;</w:t>
      </w:r>
    </w:p>
    <w:p w:rsidR="00096949" w:rsidRDefault="00096949" w:rsidP="00597060">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муниципальных бюджетных учреждений - отраслевыми (функциональными) органами администрации городского округа Вичуга, осуществляющими функции и полномочия учредителя в отношении муниципальных бюджетных городского округа Вичуга.</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3.6. Базовый норматив затрат на оказание муниципальной услуги состоит из:</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базового норматива затрат, непосредственно связанных с оказанием муниципальной услуги;</w:t>
      </w:r>
    </w:p>
    <w:p w:rsidR="00096949" w:rsidRDefault="00096949" w:rsidP="00597060">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базового норматива затрат на общехозяйственные нужды на оказание муниципальной услуги.</w:t>
      </w:r>
    </w:p>
    <w:p w:rsidR="00096949" w:rsidRDefault="00096949" w:rsidP="00597060">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3.7. Базовый норматив затрат рассчитывается исходя из затрат, необходимых для оказания муниципальной услуги, с соблюдением показателей, отражающих отраслевую специфику муниципальной услуги, установленных в общероссийских перечнях и региональном перечне (далее - показатели отраслевой специфики),  отраслевой корректирующий коэффициент при которых принимает значение, равное 1.</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3.8. При определении базового норматива затрат в части затрат, указанных в пункте 3.9 настоящего Порядка,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Ивановской области, муниципальными правовыми актами городского округа Вичуга,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услуг в установленной сфере (далее - стандарты услуги).</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 xml:space="preserve">При отсутствии норм, выраженных в натуральных показателях, установленных стандартом оказания услуги, в отношении муниципальной услуги, оказываемой муниципальными учреждениями городского округа Вичуга, нормы, выраженные в натуральных показателях, определяются на основе анализа и усреднения показателей деятельности муниципального учреждения городского </w:t>
      </w:r>
      <w:r w:rsidRPr="00096949">
        <w:rPr>
          <w:rFonts w:ascii="Times New Roman" w:hAnsi="Times New Roman" w:cs="Times New Roman"/>
          <w:sz w:val="28"/>
          <w:szCs w:val="28"/>
        </w:rPr>
        <w:lastRenderedPageBreak/>
        <w:t>округа Вичуга, которое имеет минимальный объем затрат на оказание единицы муниципальной услуги, отраженных в общероссийских перечнях или региональном перечне, либо на основе медианного значения по муниципальным учреждениям городского округа Вичуга, оказывающим муниципальную услугу в установленной сфере деятельности.</w:t>
      </w:r>
    </w:p>
    <w:p w:rsidR="00096949" w:rsidRDefault="00096949" w:rsidP="00597060">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Значения базового норматива затрат рассчитываются с учетом общих требований,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3.9. В базовый норматив затрат, непосредственно связанных с оказанием муниципальной услуги, включаются:</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 xml:space="preserve">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w:t>
      </w:r>
      <w:r w:rsidR="00691CCA" w:rsidRPr="00691CCA">
        <w:rPr>
          <w:rFonts w:ascii="Times New Roman" w:hAnsi="Times New Roman" w:cs="Times New Roman"/>
          <w:sz w:val="28"/>
          <w:szCs w:val="28"/>
        </w:rPr>
        <w:t>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w:t>
      </w:r>
      <w:r w:rsidRPr="00096949">
        <w:rPr>
          <w:rFonts w:ascii="Times New Roman" w:hAnsi="Times New Roman" w:cs="Times New Roman"/>
          <w:sz w:val="28"/>
          <w:szCs w:val="28"/>
        </w:rPr>
        <w:t>,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096949" w:rsidRDefault="00096949" w:rsidP="00597060">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иные затраты, непосредственно связанные с оказанием муниципальной услуги, в том числе затраты на оплату коммунальных услуг, содержание объектов недвижимого имущества и (или) особо ценного движимого имущества (аренду указанного имущества) в части имущества, используемого в процессе оказания муниципальной услуги.</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3.10. В базовый норматив затрат на общехозяйственные нужды на оказание муниципальной услуги, включаются:</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затраты на коммунальные услуги, за исключением затрат, указанных в абзаце 4 пункта 3.9 настоящего Порядка;</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затраты на содержание объектов недвижимого имущества, а также затраты на аренду указанного имущества, за исключением затрат, указанных в абзаце 4 пункта 3.9 настоящего Порядка;</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затраты на содержание объектов особо ценного движимого имущества, а также затраты на аренду указанного имущества, за исключением затрат, указанных в абзаце 4 пункта 3.9 настоящего Порядка;</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затраты на приобретение услуг связи;</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затраты на приобретение транспортных услуг;</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 xml:space="preserve">затраты на оплату труда работников, которые не принимают непосредственного участия в оказании государственной услуги, и начисления на выплаты по оплате труда работников, которые не принимают непосредственного </w:t>
      </w:r>
      <w:r w:rsidRPr="00096949">
        <w:rPr>
          <w:rFonts w:ascii="Times New Roman" w:hAnsi="Times New Roman" w:cs="Times New Roman"/>
          <w:sz w:val="28"/>
          <w:szCs w:val="28"/>
        </w:rPr>
        <w:lastRenderedPageBreak/>
        <w:t>участия в оказании муниципальной услуги;</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затраты на прочие общехозяйственные нужды.</w:t>
      </w:r>
    </w:p>
    <w:p w:rsidR="00096949" w:rsidRDefault="00096949" w:rsidP="00597060">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 xml:space="preserve">В затраты, указанные в </w:t>
      </w:r>
      <w:hyperlink w:anchor="P120" w:history="1">
        <w:r w:rsidRPr="00096949">
          <w:rPr>
            <w:rFonts w:ascii="Times New Roman" w:hAnsi="Times New Roman" w:cs="Times New Roman"/>
            <w:sz w:val="28"/>
            <w:szCs w:val="28"/>
          </w:rPr>
          <w:t>абзацах втором</w:t>
        </w:r>
      </w:hyperlink>
      <w:r w:rsidRPr="00096949">
        <w:rPr>
          <w:rFonts w:ascii="Times New Roman" w:hAnsi="Times New Roman" w:cs="Times New Roman"/>
          <w:sz w:val="28"/>
          <w:szCs w:val="28"/>
        </w:rPr>
        <w:t xml:space="preserve"> - </w:t>
      </w:r>
      <w:hyperlink w:anchor="P122" w:history="1">
        <w:r w:rsidRPr="00096949">
          <w:rPr>
            <w:rFonts w:ascii="Times New Roman" w:hAnsi="Times New Roman" w:cs="Times New Roman"/>
            <w:sz w:val="28"/>
            <w:szCs w:val="28"/>
          </w:rPr>
          <w:t>четвертом</w:t>
        </w:r>
      </w:hyperlink>
      <w:r w:rsidRPr="00096949">
        <w:rPr>
          <w:rFonts w:ascii="Times New Roman" w:hAnsi="Times New Roman" w:cs="Times New Roman"/>
          <w:sz w:val="28"/>
          <w:szCs w:val="28"/>
        </w:rPr>
        <w:t xml:space="preserve"> настоящего пункта, включаются затраты на оказание муниципальной услуги в отношении имущества учреждения, используемого для выполнения муниципального задания,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3.11. Значение базового норматива затрат на оказание муниципальной услуги утверждается главным распорядителем средств бюджета городского округа Вичуга, в ведении которого находятся муниципальные казенные учреждения городского округа Вичуга, либо отраслевыми (функциональными) органами администрации городского округа Вичуга, осуществляющими функции и полномочия учредителя в отношении муниципальных бюджетных городского округа Вичуга, общей суммой, с выделением суммы затрат:</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096949" w:rsidRDefault="00096949" w:rsidP="00597060">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на коммунальные услуги и содержание имущества, необходимого для выполнения муниципального задания.</w:t>
      </w:r>
    </w:p>
    <w:p w:rsidR="00096949" w:rsidRDefault="00096949" w:rsidP="00597060">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3.12. Значение базового норматива затрат на оказание муниципальной услуги утверждается после согласования с финансовым отделом администрации городского округа Вичуга.</w:t>
      </w:r>
      <w:bookmarkStart w:id="0" w:name="_GoBack"/>
      <w:bookmarkEnd w:id="0"/>
    </w:p>
    <w:p w:rsidR="005C5D77" w:rsidRPr="005C5D77" w:rsidRDefault="00096949" w:rsidP="005C5D77">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 xml:space="preserve">3.13. </w:t>
      </w:r>
      <w:r w:rsidR="005C5D77" w:rsidRPr="005C5D77">
        <w:rPr>
          <w:rFonts w:ascii="Times New Roman" w:hAnsi="Times New Roman" w:cs="Times New Roman"/>
          <w:sz w:val="28"/>
          <w:szCs w:val="28"/>
        </w:rPr>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 и коэффициентов выравнивания.</w:t>
      </w:r>
    </w:p>
    <w:p w:rsidR="00CD54F4" w:rsidRDefault="005C5D77" w:rsidP="00597060">
      <w:pPr>
        <w:pStyle w:val="ConsPlusNormal"/>
        <w:ind w:firstLine="709"/>
        <w:jc w:val="both"/>
        <w:rPr>
          <w:rFonts w:ascii="Times New Roman" w:hAnsi="Times New Roman" w:cs="Times New Roman"/>
          <w:sz w:val="28"/>
          <w:szCs w:val="28"/>
        </w:rPr>
      </w:pPr>
      <w:r w:rsidRPr="005C5D77">
        <w:rPr>
          <w:rFonts w:ascii="Times New Roman" w:hAnsi="Times New Roman" w:cs="Times New Roman"/>
          <w:sz w:val="28"/>
          <w:szCs w:val="28"/>
        </w:rPr>
        <w:t>Коэффициенты выравнивания определяются главным распорядителем средств бюджета, в ведении которого находятся муниципальные казенные учреждения городского округа Вичуга, либо отраслевыми (функциональными) органами администрации городского округа Вичуга, осуществляющими функции и полномочия учредителя в отношении муниципальных бюджетных учреждений городского округа Вичуга, в целях доведения объема финансового обеспечения выполнения муниципального задания муниципальным учреждениям, рассчитанного в соответствии с настоящим Порядком, до уровня финансового обеспечения в пределах бюджетных ассигнований, предусмотренных для предоставления субсидий на финансовое обеспечение выполнения муниципального задания.</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3.14.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CD54F4" w:rsidRDefault="00096949" w:rsidP="00597060">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 xml:space="preserve">Значение территориального корректирующего коэффициента утверждается главным распорядителем средств бюджета городского округа Вичуга, в ведении </w:t>
      </w:r>
      <w:r w:rsidRPr="00096949">
        <w:rPr>
          <w:rFonts w:ascii="Times New Roman" w:hAnsi="Times New Roman" w:cs="Times New Roman"/>
          <w:sz w:val="28"/>
          <w:szCs w:val="28"/>
        </w:rPr>
        <w:lastRenderedPageBreak/>
        <w:t>которого находятся муниципальные казенные учреждения городского округа Вичуга, либо отраслевыми (функциональными) органами администрации городского округа Вичуга, осуществляющими функции и полномочия учредителя в отношении муниципальных бюджетных городского округа Вичуга, с учетом территориальных особенностей и состава имущественного комплекса, необходимого для выполнения муниципального задания, и рассчитывается в соответствии с общими требованиями, утверждаемыми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3.15. Отраслевой корректирующий коэффициент учитывает показатели отраслевой специфики и определяется в соответствии с общими требованиями.</w:t>
      </w:r>
    </w:p>
    <w:p w:rsidR="00CD54F4" w:rsidRDefault="00096949" w:rsidP="00597060">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Значение отраслевого корректирующего коэффициента утверждается главным распорядителем средств бюджета городского округа Вичуга, в ведении которого находятся муниципальные казенные учреждения городского округа Вичуга, либо отраслевыми (функциональными) органами администрации городского округа Вичуга, осуществляющими функции и полномочия учредителя в отношении муниципальных бюджетных городского округа Вичуга.</w:t>
      </w:r>
    </w:p>
    <w:p w:rsidR="00CD54F4" w:rsidRDefault="00096949" w:rsidP="00597060">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 xml:space="preserve">3.16. Значения базовых нормативов затрат на оказание муниципальных услуг и отраслевых корректирующих коэффициентов подлежат размещению на официальных сайтах в информационно-телекоммуникационной сети "Интернет" главных распорядителей средств бюджета городского округа Вичуга, в ведении которых находятся муниципальные казенные учреждения городского округа Вичуга, и отраслевых (функциональных) органах администрации городского округа Вичуга, осуществляющих функции и полномочия учредителя в отношении муниципальных бюджетных </w:t>
      </w:r>
      <w:r w:rsidR="00E378C5">
        <w:rPr>
          <w:rFonts w:ascii="Times New Roman" w:hAnsi="Times New Roman" w:cs="Times New Roman"/>
          <w:sz w:val="28"/>
          <w:szCs w:val="28"/>
        </w:rPr>
        <w:t xml:space="preserve">учреждений </w:t>
      </w:r>
      <w:r w:rsidRPr="00096949">
        <w:rPr>
          <w:rFonts w:ascii="Times New Roman" w:hAnsi="Times New Roman" w:cs="Times New Roman"/>
          <w:sz w:val="28"/>
          <w:szCs w:val="28"/>
        </w:rPr>
        <w:t>городского округа Вичуга.</w:t>
      </w:r>
    </w:p>
    <w:p w:rsidR="00CD54F4" w:rsidRDefault="00096949" w:rsidP="00597060">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3.17. Нормативные затраты на выполнение работы определяются при расчете объема финансового обеспечения выполнения муниципального задания главным распорядителем средств бюджета городского округа Вичуга, в ведении которого находятся муниципальные казенные учреждения городского округа Вичуга, либо отраслевыми (функциональными) органами администрации городского округа Вичуга, осуществляющими функции и полномочия учредителя в отношении муниципальных бюджетных городского округа Вичуга в соответствии с общими требованиями, утверждаемыми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3.18. Нормативные затраты на выполнение работы рассчитываются на работу в целом или -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а) затраты на оплату труда работников, непосредственно связанных с выполнением муниципальной работы и начисления на выплаты по оплате труда работников, непосредственно связанных с выполнением муниципальной работы;</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 xml:space="preserve">б) затраты на оплату труда работников, которые не принимают непосредственного участия в выполнении работы и начисления на выплаты по </w:t>
      </w:r>
      <w:r w:rsidRPr="00096949">
        <w:rPr>
          <w:rFonts w:ascii="Times New Roman" w:hAnsi="Times New Roman" w:cs="Times New Roman"/>
          <w:sz w:val="28"/>
          <w:szCs w:val="28"/>
        </w:rPr>
        <w:lastRenderedPageBreak/>
        <w:t>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в) затраты на приобретение материальных запасов и (основных средств и нематериальных активов), используемого в процессе выполнения работы,</w:t>
      </w:r>
      <w:r w:rsidRPr="00096949">
        <w:rPr>
          <w:sz w:val="28"/>
          <w:szCs w:val="28"/>
        </w:rPr>
        <w:t xml:space="preserve"> </w:t>
      </w:r>
      <w:r w:rsidRPr="00096949">
        <w:rPr>
          <w:rFonts w:ascii="Times New Roman" w:hAnsi="Times New Roman" w:cs="Times New Roman"/>
          <w:sz w:val="28"/>
          <w:szCs w:val="28"/>
        </w:rPr>
        <w:t>с учетом срока его полезного использования, а также затраты на аренду указанного имущества;</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г) затраты на иные расходы, непосредственно связанные с выполнением работы;</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д) затраты на оплату коммунальных услуг;</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е)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ж) затраты на содержание объектов особо ценного движимого имущества, имущества, необходимого для выполнения муниципального задания, а также затраты на аренду указанного имущества;</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з) затраты на приобретение услуг связи;</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и) затраты на приобретение транспортных услуг;</w:t>
      </w:r>
    </w:p>
    <w:p w:rsidR="00CD54F4" w:rsidRDefault="00096949" w:rsidP="00597060">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к) затраты на прочие общехозяйственные нужды.</w:t>
      </w:r>
    </w:p>
    <w:p w:rsidR="00CD54F4" w:rsidRDefault="00096949" w:rsidP="00597060">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3.19.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установленные нормативными правовыми актами Российской Федерации, Ивановской области, муниципальными правовыми актами городского округа Вичуга,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городского округа Вичуга, выполняющим работу в установленной сфере деятельности.</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3.20. Значения нормативных затрат на выполнение муниципальной работы утверждаются главным распорядителем средств бюджета городского округа Вичуга, в ведении которого находятся муниципальные казенные учреждения городского округа Вичуга, либо отраслевыми (функциональными) органами администрации городского округа Вичуга, осуществляющими функции и полномочия учредителя в отношении муниципальных бюджетных учреждений городского округа Вичуга, общей суммой, с выделением суммы затрат:</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на оплату труда с начислениями на выплаты по оплате труда работников, непосредственно связанных с выполнением муниципальной работы;</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на коммунальные услуги;</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на содержание имущества, необходимого для выполнения муниципального задания.</w:t>
      </w:r>
    </w:p>
    <w:p w:rsidR="00CD54F4" w:rsidRDefault="00096949" w:rsidP="00597060">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 xml:space="preserve">Значения нормативных затрат на выполнение муниципальной работы </w:t>
      </w:r>
      <w:r w:rsidRPr="00096949">
        <w:rPr>
          <w:rFonts w:ascii="Times New Roman" w:hAnsi="Times New Roman" w:cs="Times New Roman"/>
          <w:sz w:val="28"/>
          <w:szCs w:val="28"/>
        </w:rPr>
        <w:lastRenderedPageBreak/>
        <w:t>утверждаются после согласования с финансовым отделом администрации городского округа Вичуга.</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3.21.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В случае если бюджетное учреждение городского округа Вичуга оказывает муниципальные услуги (выполняет работы) для физических и юридических лиц за плату,</w:t>
      </w:r>
      <w:r w:rsidRPr="00096949">
        <w:rPr>
          <w:sz w:val="28"/>
          <w:szCs w:val="28"/>
        </w:rPr>
        <w:t xml:space="preserve"> </w:t>
      </w:r>
      <w:r w:rsidRPr="00096949">
        <w:rPr>
          <w:rFonts w:ascii="Times New Roman" w:hAnsi="Times New Roman" w:cs="Times New Roman"/>
          <w:sz w:val="28"/>
          <w:szCs w:val="28"/>
        </w:rPr>
        <w:t xml:space="preserve">а также осуществляет иную приносящую доход деятельность (далее - платная деятельность), затраты, указанные в </w:t>
      </w:r>
      <w:hyperlink w:anchor="P159" w:history="1">
        <w:r w:rsidRPr="00096949">
          <w:rPr>
            <w:rFonts w:ascii="Times New Roman" w:hAnsi="Times New Roman" w:cs="Times New Roman"/>
            <w:sz w:val="28"/>
            <w:szCs w:val="28"/>
          </w:rPr>
          <w:t>абзаце первом</w:t>
        </w:r>
      </w:hyperlink>
      <w:r w:rsidRPr="00096949">
        <w:rPr>
          <w:rFonts w:ascii="Times New Roman" w:hAnsi="Times New Roman" w:cs="Times New Roman"/>
          <w:sz w:val="28"/>
          <w:szCs w:val="28"/>
        </w:rPr>
        <w:t xml:space="preserve"> настоящего пункта, рассчитываются с применением коэффициента платной деятельности по формуле:</w:t>
      </w:r>
    </w:p>
    <w:p w:rsidR="00CD54F4" w:rsidRPr="00096949" w:rsidRDefault="00CD54F4" w:rsidP="00CD54F4">
      <w:pPr>
        <w:pStyle w:val="ConsPlusNormal"/>
        <w:ind w:firstLine="709"/>
        <w:jc w:val="both"/>
        <w:rPr>
          <w:rFonts w:ascii="Times New Roman" w:hAnsi="Times New Roman" w:cs="Times New Roman"/>
          <w:sz w:val="28"/>
          <w:szCs w:val="28"/>
        </w:rPr>
      </w:pPr>
    </w:p>
    <w:p w:rsidR="00096949" w:rsidRDefault="00096949" w:rsidP="00CD54F4">
      <w:pPr>
        <w:pStyle w:val="ConsPlusNormal"/>
        <w:ind w:firstLine="709"/>
        <w:jc w:val="both"/>
        <w:rPr>
          <w:rFonts w:ascii="Times New Roman" w:hAnsi="Times New Roman" w:cs="Times New Roman"/>
          <w:sz w:val="28"/>
          <w:szCs w:val="28"/>
        </w:rPr>
      </w:pPr>
      <w:r w:rsidRPr="00096949">
        <w:rPr>
          <w:noProof/>
          <w:position w:val="-12"/>
          <w:sz w:val="28"/>
          <w:szCs w:val="28"/>
        </w:rPr>
        <w:drawing>
          <wp:inline distT="0" distB="0" distL="0" distR="0">
            <wp:extent cx="2027203" cy="258792"/>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7543" cy="258835"/>
                    </a:xfrm>
                    <a:prstGeom prst="rect">
                      <a:avLst/>
                    </a:prstGeom>
                    <a:noFill/>
                    <a:ln>
                      <a:noFill/>
                    </a:ln>
                  </pic:spPr>
                </pic:pic>
              </a:graphicData>
            </a:graphic>
          </wp:inline>
        </w:drawing>
      </w:r>
      <w:r w:rsidRPr="00096949">
        <w:rPr>
          <w:rFonts w:ascii="Times New Roman" w:hAnsi="Times New Roman" w:cs="Times New Roman"/>
          <w:sz w:val="28"/>
          <w:szCs w:val="28"/>
        </w:rPr>
        <w:t>где:</w:t>
      </w:r>
    </w:p>
    <w:p w:rsidR="00CD54F4" w:rsidRPr="00096949" w:rsidRDefault="00CD54F4" w:rsidP="00CD54F4">
      <w:pPr>
        <w:pStyle w:val="ConsPlusNormal"/>
        <w:ind w:firstLine="709"/>
        <w:jc w:val="both"/>
        <w:rPr>
          <w:rFonts w:ascii="Times New Roman" w:hAnsi="Times New Roman" w:cs="Times New Roman"/>
          <w:sz w:val="28"/>
          <w:szCs w:val="28"/>
        </w:rPr>
      </w:pP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N</w:t>
      </w:r>
      <w:r w:rsidRPr="00096949">
        <w:rPr>
          <w:rFonts w:ascii="Times New Roman" w:hAnsi="Times New Roman" w:cs="Times New Roman"/>
          <w:sz w:val="28"/>
          <w:szCs w:val="28"/>
          <w:vertAlign w:val="superscript"/>
        </w:rPr>
        <w:t>УН</w:t>
      </w:r>
      <w:r w:rsidRPr="00096949">
        <w:rPr>
          <w:rFonts w:ascii="Times New Roman" w:hAnsi="Times New Roman" w:cs="Times New Roman"/>
          <w:sz w:val="28"/>
          <w:szCs w:val="28"/>
        </w:rPr>
        <w:t xml:space="preserve"> - затраты на уплату налогов, в качестве объекта налогообложения по которым признается имущество учреждения;</w:t>
      </w:r>
    </w:p>
    <w:p w:rsid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муниципального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
    <w:p w:rsidR="00CD54F4" w:rsidRPr="00096949" w:rsidRDefault="00CD54F4" w:rsidP="00CD54F4">
      <w:pPr>
        <w:pStyle w:val="ConsPlusNormal"/>
        <w:ind w:firstLine="709"/>
        <w:jc w:val="both"/>
        <w:rPr>
          <w:rFonts w:ascii="Times New Roman" w:hAnsi="Times New Roman" w:cs="Times New Roman"/>
          <w:sz w:val="28"/>
          <w:szCs w:val="28"/>
        </w:rPr>
      </w:pPr>
    </w:p>
    <w:p w:rsid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 </w:t>
      </w:r>
      <w:r w:rsidRPr="00096949">
        <w:rPr>
          <w:noProof/>
          <w:position w:val="-27"/>
          <w:sz w:val="28"/>
          <w:szCs w:val="28"/>
        </w:rPr>
        <w:drawing>
          <wp:inline distT="0" distB="0" distL="0" distR="0">
            <wp:extent cx="2256553" cy="336431"/>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8764" cy="339742"/>
                    </a:xfrm>
                    <a:prstGeom prst="rect">
                      <a:avLst/>
                    </a:prstGeom>
                    <a:noFill/>
                    <a:ln>
                      <a:noFill/>
                    </a:ln>
                  </pic:spPr>
                </pic:pic>
              </a:graphicData>
            </a:graphic>
          </wp:inline>
        </w:drawing>
      </w:r>
      <w:r w:rsidRPr="00096949">
        <w:rPr>
          <w:rFonts w:ascii="Times New Roman" w:hAnsi="Times New Roman" w:cs="Times New Roman"/>
          <w:sz w:val="28"/>
          <w:szCs w:val="28"/>
        </w:rPr>
        <w:t> где:</w:t>
      </w:r>
    </w:p>
    <w:p w:rsidR="00CD54F4" w:rsidRPr="00096949" w:rsidRDefault="00CD54F4" w:rsidP="00CD54F4">
      <w:pPr>
        <w:pStyle w:val="ConsPlusNormal"/>
        <w:ind w:firstLine="709"/>
        <w:jc w:val="both"/>
        <w:rPr>
          <w:rFonts w:ascii="Times New Roman" w:hAnsi="Times New Roman" w:cs="Times New Roman"/>
          <w:sz w:val="28"/>
          <w:szCs w:val="28"/>
        </w:rPr>
      </w:pP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Vпд (план)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Vсубсидии (план) - планируемый объем субсидии на очередной финансовый год и плановый период, рассчитанный без применения коэффициента платной деятельности.</w:t>
      </w:r>
    </w:p>
    <w:p w:rsidR="00CD54F4" w:rsidRDefault="00096949" w:rsidP="00597060">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 xml:space="preserve">При расчете коэффициента платной деятельности не учитываются поступления в виде целевых субсидий,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 и в </w:t>
      </w:r>
      <w:r w:rsidRPr="00096949">
        <w:rPr>
          <w:rFonts w:ascii="Times New Roman" w:hAnsi="Times New Roman" w:cs="Times New Roman"/>
          <w:sz w:val="28"/>
          <w:szCs w:val="28"/>
        </w:rPr>
        <w:lastRenderedPageBreak/>
        <w:t>виде платы, взимаемой с потребителя в рамках установленного муниципального задания.</w:t>
      </w:r>
    </w:p>
    <w:p w:rsidR="00CD54F4" w:rsidRDefault="00096949" w:rsidP="00597060">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3.2</w:t>
      </w:r>
      <w:r w:rsidR="00811C95">
        <w:rPr>
          <w:rFonts w:ascii="Times New Roman" w:hAnsi="Times New Roman" w:cs="Times New Roman"/>
          <w:sz w:val="28"/>
          <w:szCs w:val="28"/>
        </w:rPr>
        <w:t>2</w:t>
      </w:r>
      <w:r w:rsidRPr="00096949">
        <w:rPr>
          <w:rFonts w:ascii="Times New Roman" w:hAnsi="Times New Roman" w:cs="Times New Roman"/>
          <w:sz w:val="28"/>
          <w:szCs w:val="28"/>
        </w:rPr>
        <w:t xml:space="preserve">. В случае если муниципальное бюджетное учреждение городского округа Вичуга оказывает платную деятельность сверх установленного муниципального задания, затраты, указанные в </w:t>
      </w:r>
      <w:hyperlink w:anchor="P166" w:history="1">
        <w:r w:rsidRPr="00096949">
          <w:rPr>
            <w:rFonts w:ascii="Times New Roman" w:hAnsi="Times New Roman" w:cs="Times New Roman"/>
            <w:sz w:val="28"/>
            <w:szCs w:val="28"/>
          </w:rPr>
          <w:t>пункте 3.22</w:t>
        </w:r>
      </w:hyperlink>
      <w:r w:rsidRPr="00096949">
        <w:rPr>
          <w:rFonts w:ascii="Times New Roman" w:hAnsi="Times New Roman" w:cs="Times New Roman"/>
          <w:sz w:val="28"/>
          <w:szCs w:val="28"/>
        </w:rPr>
        <w:t>, рассчитываются с применением коэффициента платной деятельности.</w:t>
      </w:r>
    </w:p>
    <w:p w:rsidR="00CD54F4" w:rsidRDefault="00811C95" w:rsidP="005970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3.23</w:t>
      </w:r>
      <w:r w:rsidR="00096949" w:rsidRPr="00096949">
        <w:rPr>
          <w:rFonts w:ascii="Times New Roman" w:hAnsi="Times New Roman" w:cs="Times New Roman"/>
          <w:sz w:val="28"/>
          <w:szCs w:val="28"/>
        </w:rPr>
        <w:t>. В случае если бюджетное учреждение городского округа Вичуга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отраслевыми (функциональными) органами администрации городского округа Вичуга, осуществляющими функции и полномочия учредителя в отношении муниципальных бюджетных городского округа Вичуга.</w:t>
      </w:r>
    </w:p>
    <w:p w:rsidR="00CD54F4" w:rsidRDefault="00096949" w:rsidP="00597060">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3.2</w:t>
      </w:r>
      <w:r w:rsidR="00811C95">
        <w:rPr>
          <w:rFonts w:ascii="Times New Roman" w:hAnsi="Times New Roman" w:cs="Times New Roman"/>
          <w:sz w:val="28"/>
          <w:szCs w:val="28"/>
        </w:rPr>
        <w:t>4</w:t>
      </w:r>
      <w:r w:rsidRPr="00096949">
        <w:rPr>
          <w:rFonts w:ascii="Times New Roman" w:hAnsi="Times New Roman" w:cs="Times New Roman"/>
          <w:sz w:val="28"/>
          <w:szCs w:val="28"/>
        </w:rPr>
        <w:t>. Нормативные затраты (затраты), определяемые в соответствии с настоящим Порядком, учитываются при формировании обоснований бюджетных ассигнований бюджета городского округа Вичуга на очередной финансовый год и плановый период.</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3.2</w:t>
      </w:r>
      <w:r w:rsidR="00811C95">
        <w:rPr>
          <w:rFonts w:ascii="Times New Roman" w:hAnsi="Times New Roman" w:cs="Times New Roman"/>
          <w:sz w:val="28"/>
          <w:szCs w:val="28"/>
        </w:rPr>
        <w:t>5</w:t>
      </w:r>
      <w:r w:rsidRPr="00096949">
        <w:rPr>
          <w:rFonts w:ascii="Times New Roman" w:hAnsi="Times New Roman" w:cs="Times New Roman"/>
          <w:sz w:val="28"/>
          <w:szCs w:val="28"/>
        </w:rPr>
        <w:t>. Уменьшение объема субсидии, предоставленной из бюджета городского округа Вичуга муниципальному бюджетному учреждению городского округа Вичуга, в течение срока его выполнения осуществляется только при соответствующем изменении муниципального задания.</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w:t>
      </w:r>
    </w:p>
    <w:p w:rsid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Изменение нормативных затрат, определяемых в соответствии с настоящим Порядком,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Ивановской области, муниципальные правовые акты городского округа Вичуга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096949" w:rsidRPr="00096949" w:rsidRDefault="00096949" w:rsidP="00CD54F4">
      <w:pPr>
        <w:spacing w:after="0" w:line="240" w:lineRule="auto"/>
        <w:ind w:firstLine="709"/>
        <w:jc w:val="both"/>
        <w:rPr>
          <w:rFonts w:ascii="Times New Roman" w:eastAsia="Times New Roman" w:hAnsi="Times New Roman" w:cs="Times New Roman"/>
          <w:sz w:val="28"/>
          <w:szCs w:val="28"/>
          <w:lang w:eastAsia="ru-RU"/>
        </w:rPr>
      </w:pPr>
      <w:r w:rsidRPr="00096949">
        <w:rPr>
          <w:rFonts w:ascii="Times New Roman" w:eastAsia="Times New Roman" w:hAnsi="Times New Roman" w:cs="Times New Roman"/>
          <w:sz w:val="28"/>
          <w:szCs w:val="28"/>
          <w:lang w:eastAsia="ru-RU"/>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в установленном порядке муниципальными учреждениями городского округа Вичуга в бюджет городского округа Вичуга и учитываются в порядке, установленном для учета сумм возврата дебиторской задолженности.</w:t>
      </w:r>
    </w:p>
    <w:p w:rsidR="00096949" w:rsidRPr="00096949" w:rsidRDefault="00096949" w:rsidP="00CD54F4">
      <w:pPr>
        <w:spacing w:after="0" w:line="240" w:lineRule="auto"/>
        <w:ind w:firstLine="709"/>
        <w:jc w:val="both"/>
        <w:rPr>
          <w:rFonts w:ascii="Times New Roman" w:eastAsia="Times New Roman" w:hAnsi="Times New Roman" w:cs="Times New Roman"/>
          <w:sz w:val="28"/>
          <w:szCs w:val="28"/>
          <w:lang w:eastAsia="ru-RU"/>
        </w:rPr>
      </w:pPr>
    </w:p>
    <w:p w:rsidR="00096949" w:rsidRPr="00096949" w:rsidRDefault="00096949" w:rsidP="00597060">
      <w:pPr>
        <w:spacing w:after="0" w:line="240" w:lineRule="auto"/>
        <w:ind w:firstLine="709"/>
        <w:jc w:val="both"/>
        <w:rPr>
          <w:rFonts w:ascii="Times New Roman" w:hAnsi="Times New Roman" w:cs="Times New Roman"/>
          <w:sz w:val="28"/>
          <w:szCs w:val="28"/>
        </w:rPr>
      </w:pPr>
      <w:r w:rsidRPr="00096949">
        <w:rPr>
          <w:rFonts w:ascii="Times New Roman" w:hAnsi="Times New Roman" w:cs="Times New Roman"/>
          <w:sz w:val="28"/>
          <w:szCs w:val="28"/>
        </w:rPr>
        <w:t>При досрочном прекращении выполнения муниципального задания в связи с реорганизацией муниципального учреждения городского округа Вичуга неиспользованные остатки субсидии подлежат перечислению соответствующим муниципальным учреждениям, являющимся правопреемниками.</w:t>
      </w:r>
    </w:p>
    <w:p w:rsidR="00096949" w:rsidRPr="00096949" w:rsidRDefault="00096949" w:rsidP="00CD54F4">
      <w:pPr>
        <w:spacing w:after="0" w:line="240" w:lineRule="auto"/>
        <w:ind w:firstLine="709"/>
        <w:jc w:val="both"/>
        <w:rPr>
          <w:rFonts w:ascii="Times New Roman" w:hAnsi="Times New Roman" w:cs="Times New Roman"/>
          <w:sz w:val="28"/>
          <w:szCs w:val="28"/>
        </w:rPr>
      </w:pPr>
      <w:r w:rsidRPr="00096949">
        <w:rPr>
          <w:rFonts w:ascii="Times New Roman" w:hAnsi="Times New Roman" w:cs="Times New Roman"/>
          <w:sz w:val="28"/>
          <w:szCs w:val="28"/>
        </w:rPr>
        <w:t xml:space="preserve">При изменении в течение текущего финансового года типа </w:t>
      </w:r>
      <w:r w:rsidRPr="00096949">
        <w:rPr>
          <w:rFonts w:ascii="Times New Roman" w:eastAsia="Times New Roman" w:hAnsi="Times New Roman" w:cs="Times New Roman"/>
          <w:sz w:val="28"/>
          <w:szCs w:val="28"/>
          <w:lang w:eastAsia="ru-RU"/>
        </w:rPr>
        <w:t xml:space="preserve">муниципальными учреждениями </w:t>
      </w:r>
      <w:r w:rsidRPr="00096949">
        <w:rPr>
          <w:rFonts w:ascii="Times New Roman" w:hAnsi="Times New Roman" w:cs="Times New Roman"/>
          <w:sz w:val="28"/>
          <w:szCs w:val="28"/>
        </w:rPr>
        <w:t xml:space="preserve">на казенное неиспользованные остатки субсидии подлежат возврату органу, осуществляющему функции и полномочия учредителя. </w:t>
      </w:r>
    </w:p>
    <w:p w:rsidR="00CD54F4" w:rsidRDefault="00096949" w:rsidP="00597060">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3.2</w:t>
      </w:r>
      <w:r w:rsidR="00811C95">
        <w:rPr>
          <w:rFonts w:ascii="Times New Roman" w:hAnsi="Times New Roman" w:cs="Times New Roman"/>
          <w:sz w:val="28"/>
          <w:szCs w:val="28"/>
        </w:rPr>
        <w:t>6</w:t>
      </w:r>
      <w:r w:rsidRPr="00096949">
        <w:rPr>
          <w:rFonts w:ascii="Times New Roman" w:hAnsi="Times New Roman" w:cs="Times New Roman"/>
          <w:sz w:val="28"/>
          <w:szCs w:val="28"/>
        </w:rPr>
        <w:t>. Субсидия перечисляется в установленном порядке на счет территориального органа Федерального казначейства по месту открытия лицевого счета бюджетному учреждению городского округа Вичуга.</w:t>
      </w:r>
    </w:p>
    <w:p w:rsidR="00CD54F4" w:rsidRDefault="00811C95" w:rsidP="005970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3.27</w:t>
      </w:r>
      <w:r w:rsidR="00096949" w:rsidRPr="00096949">
        <w:rPr>
          <w:rFonts w:ascii="Times New Roman" w:hAnsi="Times New Roman" w:cs="Times New Roman"/>
          <w:sz w:val="28"/>
          <w:szCs w:val="28"/>
        </w:rPr>
        <w:t>. Предоставление муниципальному бюджетному учреждению городского округа Вичуга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между отраслевыми (функциональными) органами администрации городского округа Вичуга, осуществляющими функции и полномочия учредителя в отношении муниципальных бюджетных городского округа, и муниципальным бюджетным учреждением городского округа Вичуга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3.2</w:t>
      </w:r>
      <w:r w:rsidR="00811C95">
        <w:rPr>
          <w:rFonts w:ascii="Times New Roman" w:hAnsi="Times New Roman" w:cs="Times New Roman"/>
          <w:sz w:val="28"/>
          <w:szCs w:val="28"/>
        </w:rPr>
        <w:t>8</w:t>
      </w:r>
      <w:r w:rsidRPr="00096949">
        <w:rPr>
          <w:rFonts w:ascii="Times New Roman" w:hAnsi="Times New Roman" w:cs="Times New Roman"/>
          <w:sz w:val="28"/>
          <w:szCs w:val="28"/>
        </w:rPr>
        <w:t>. Перечисление субсидии осуществляется в соответствии с графиком, содержащимся в Соглашении, не реже одного раза в квартал, в сумме, не превышающей:</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25 процентов годового размера субсидии в течение I квартала;</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CD54F4" w:rsidRDefault="00096949" w:rsidP="00597060">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75 процентов годового размера субсидии в течение 9 месяцев.</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3.</w:t>
      </w:r>
      <w:r w:rsidR="00811C95">
        <w:rPr>
          <w:rFonts w:ascii="Times New Roman" w:hAnsi="Times New Roman" w:cs="Times New Roman"/>
          <w:sz w:val="28"/>
          <w:szCs w:val="28"/>
        </w:rPr>
        <w:t>29</w:t>
      </w:r>
      <w:r w:rsidRPr="00096949">
        <w:rPr>
          <w:rFonts w:ascii="Times New Roman" w:hAnsi="Times New Roman" w:cs="Times New Roman"/>
          <w:sz w:val="28"/>
          <w:szCs w:val="28"/>
        </w:rPr>
        <w:t>. Перечисление субсидии в IV квартале осуществляется не позднее 5 рабочих дней с момента предоставления муниципальным бюджетным учреждением городского округа Вичуга предварительного отчета об исполнении муниципального задания за соответствующий финансовый год. Если на основании предусмотренного 3.31 настоящего Порядка отчета показатели объема,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 в бюджет городского округа Вичуга в соответствии с бюджетным законодательством Российской Федерации.</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 xml:space="preserve">Требования, установленные </w:t>
      </w:r>
      <w:hyperlink w:anchor="P182" w:history="1">
        <w:r w:rsidRPr="00096949">
          <w:rPr>
            <w:rFonts w:ascii="Times New Roman" w:hAnsi="Times New Roman" w:cs="Times New Roman"/>
            <w:sz w:val="28"/>
            <w:szCs w:val="28"/>
          </w:rPr>
          <w:t xml:space="preserve">пунктом </w:t>
        </w:r>
      </w:hyperlink>
      <w:r w:rsidRPr="00096949">
        <w:rPr>
          <w:rFonts w:ascii="Times New Roman" w:hAnsi="Times New Roman" w:cs="Times New Roman"/>
          <w:sz w:val="28"/>
          <w:szCs w:val="28"/>
        </w:rPr>
        <w:t>3.29 настоящего Порядка, связанные с перечислением субсидии, не распространяются на муниципальные бюджетные учреждения городского округа Вичуга:</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оказание услуг (выполнение работ) которого зависит от сезонных условий;</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находящиеся в процессе реорганизации или ликвидации;</w:t>
      </w:r>
    </w:p>
    <w:p w:rsidR="00CD54F4" w:rsidRDefault="00096949" w:rsidP="00597060">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 xml:space="preserve">оказывающие муниципальные услуги (выполняющие работы), процесс </w:t>
      </w:r>
      <w:r w:rsidRPr="00096949">
        <w:rPr>
          <w:rFonts w:ascii="Times New Roman" w:hAnsi="Times New Roman" w:cs="Times New Roman"/>
          <w:sz w:val="28"/>
          <w:szCs w:val="28"/>
        </w:rPr>
        <w:lastRenderedPageBreak/>
        <w:t>оказания (выполнения) которых требует неравномерного финансового обеспечения в течение финансового года.</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3.3</w:t>
      </w:r>
      <w:r w:rsidR="00811C95">
        <w:rPr>
          <w:rFonts w:ascii="Times New Roman" w:hAnsi="Times New Roman" w:cs="Times New Roman"/>
          <w:sz w:val="28"/>
          <w:szCs w:val="28"/>
        </w:rPr>
        <w:t>0</w:t>
      </w:r>
      <w:r w:rsidRPr="00096949">
        <w:rPr>
          <w:rFonts w:ascii="Times New Roman" w:hAnsi="Times New Roman" w:cs="Times New Roman"/>
          <w:sz w:val="28"/>
          <w:szCs w:val="28"/>
        </w:rPr>
        <w:t xml:space="preserve">. Муниципальные бюджетные учреждения городского округа Вичуга, муниципальные казенные учреждения городского округа Вичуга представляют соответственно органам, осуществляющим функции и полномочия учредителей в отношении муниципальных бюджетных учреждений городского округа Вичуга, главным распорядителям средств бюджета городского округа Вичуга, в ведении которых находятся муниципальные казенные учреждения городского округа Вичуга, </w:t>
      </w:r>
      <w:hyperlink w:anchor="P626" w:history="1">
        <w:r w:rsidRPr="00096949">
          <w:rPr>
            <w:rFonts w:ascii="Times New Roman" w:hAnsi="Times New Roman" w:cs="Times New Roman"/>
            <w:sz w:val="28"/>
            <w:szCs w:val="28"/>
          </w:rPr>
          <w:t>отчет</w:t>
        </w:r>
      </w:hyperlink>
      <w:r w:rsidRPr="00096949">
        <w:rPr>
          <w:rFonts w:ascii="Times New Roman" w:hAnsi="Times New Roman" w:cs="Times New Roman"/>
          <w:sz w:val="28"/>
          <w:szCs w:val="28"/>
        </w:rPr>
        <w:t xml:space="preserve"> об исполнении муниципального задания по форме согласно приложению 2 к настоящему Порядку в соответствии с требованиями, установленными в муниципальном задании.</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Отчет о выполнении муниципального задания представляется за первое полугодие, 9 месяцев, год и предварительный отчет за соответствующий финансовый год. Отраслевые (функциональные) органы администрации городского округа Вичуга, осуществляющие функции и полномочия учредителя в отношении муниципальных бюджетных учреждений городского округа Вичуга, главные распорядители средств бюджета городского округа Вичуга, в ведении которых находятся муниципальные казенные учреждения городского округа Вичуга, вправе устанавливать дополнительные сроки отчетности, предоставляемой учреждениями.</w:t>
      </w:r>
    </w:p>
    <w:p w:rsidR="00096949" w:rsidRPr="00597060" w:rsidRDefault="00096949" w:rsidP="00597060">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В срок до 25 июля и 25 октября на основании отчетов о выполнении муниципального задания исполнительные органы муниципальной власти городского округа Вичуга, осуществляющие функции и полномочия учредителя в отношении муниципальных бюджетных учреждений городского округа Вичуга, и главные распорядители средств бюджета городского округа Вичуга, в ведении которых находятся муниципальные казенные учреждения городского округа Вичуга, представляют в финансовый отдел администрации городского округа Вичуга предложения по корректировке объемов бюджетных ассигнований на финансовое обеспечение выполнения муниципального задания.</w:t>
      </w:r>
    </w:p>
    <w:p w:rsidR="00096949" w:rsidRPr="00096949" w:rsidRDefault="00096949" w:rsidP="00CD54F4">
      <w:pPr>
        <w:pStyle w:val="ConsPlusTitle"/>
        <w:ind w:firstLine="709"/>
        <w:jc w:val="both"/>
        <w:outlineLvl w:val="0"/>
        <w:rPr>
          <w:rFonts w:ascii="Times New Roman" w:hAnsi="Times New Roman" w:cs="Times New Roman"/>
          <w:b w:val="0"/>
          <w:sz w:val="28"/>
          <w:szCs w:val="28"/>
        </w:rPr>
      </w:pPr>
      <w:r w:rsidRPr="00096949">
        <w:rPr>
          <w:rFonts w:ascii="Times New Roman" w:hAnsi="Times New Roman" w:cs="Times New Roman"/>
          <w:b w:val="0"/>
          <w:sz w:val="28"/>
          <w:szCs w:val="28"/>
        </w:rPr>
        <w:t>3.3</w:t>
      </w:r>
      <w:r w:rsidR="00811C95">
        <w:rPr>
          <w:rFonts w:ascii="Times New Roman" w:hAnsi="Times New Roman" w:cs="Times New Roman"/>
          <w:b w:val="0"/>
          <w:sz w:val="28"/>
          <w:szCs w:val="28"/>
        </w:rPr>
        <w:t>1</w:t>
      </w:r>
      <w:r w:rsidRPr="00096949">
        <w:rPr>
          <w:rFonts w:ascii="Times New Roman" w:hAnsi="Times New Roman" w:cs="Times New Roman"/>
          <w:b w:val="0"/>
          <w:sz w:val="28"/>
          <w:szCs w:val="28"/>
        </w:rPr>
        <w:t>. Контроль за соблюдением выполнения муниципального задания муниципальными бюджетными учреждениями городского округа Вичуга, муниципальными казенными учреждениями городского округа Вичуга осуществляют соответственно исполнительные органы муниципальной власти городского округа Вичуга, осуществляющие функции и полномочия учредителя в отношении муниципальных бюджетных учреждений городского округа Вичуга, и главные распорядители средств бюджета городского округа Вичуга, в ведении которых находятся муниципальные казенные учреждения городского округа Вичуга.</w:t>
      </w:r>
    </w:p>
    <w:p w:rsidR="00096949" w:rsidRDefault="00096949" w:rsidP="00CD54F4">
      <w:pPr>
        <w:pStyle w:val="ConsPlusTitle"/>
        <w:ind w:firstLine="709"/>
        <w:jc w:val="both"/>
        <w:outlineLvl w:val="0"/>
        <w:rPr>
          <w:rFonts w:ascii="Times New Roman" w:hAnsi="Times New Roman" w:cs="Times New Roman"/>
          <w:b w:val="0"/>
          <w:sz w:val="28"/>
          <w:szCs w:val="28"/>
        </w:rPr>
      </w:pPr>
    </w:p>
    <w:p w:rsidR="00096949" w:rsidRPr="00096949" w:rsidRDefault="00096949" w:rsidP="00CD54F4">
      <w:pPr>
        <w:pStyle w:val="ConsPlusNormal"/>
        <w:jc w:val="center"/>
        <w:rPr>
          <w:rFonts w:ascii="Times New Roman" w:hAnsi="Times New Roman" w:cs="Times New Roman"/>
          <w:bCs/>
          <w:sz w:val="28"/>
          <w:szCs w:val="28"/>
        </w:rPr>
      </w:pPr>
      <w:r w:rsidRPr="00096949">
        <w:rPr>
          <w:rFonts w:ascii="Times New Roman" w:hAnsi="Times New Roman" w:cs="Times New Roman"/>
          <w:bCs/>
          <w:sz w:val="28"/>
          <w:szCs w:val="28"/>
          <w:lang w:val="en-US"/>
        </w:rPr>
        <w:t>IV</w:t>
      </w:r>
      <w:r w:rsidRPr="00096949">
        <w:rPr>
          <w:rFonts w:ascii="Times New Roman" w:hAnsi="Times New Roman" w:cs="Times New Roman"/>
          <w:bCs/>
          <w:sz w:val="28"/>
          <w:szCs w:val="28"/>
        </w:rPr>
        <w:t>. Порядок возврата субсидий, предоставленных</w:t>
      </w:r>
    </w:p>
    <w:p w:rsidR="00096949" w:rsidRPr="00096949" w:rsidRDefault="00096949" w:rsidP="00CD54F4">
      <w:pPr>
        <w:pStyle w:val="ConsPlusNormal"/>
        <w:jc w:val="center"/>
        <w:rPr>
          <w:rFonts w:ascii="Times New Roman" w:hAnsi="Times New Roman" w:cs="Times New Roman"/>
          <w:bCs/>
          <w:sz w:val="28"/>
          <w:szCs w:val="28"/>
        </w:rPr>
      </w:pPr>
      <w:r w:rsidRPr="00096949">
        <w:rPr>
          <w:rFonts w:ascii="Times New Roman" w:hAnsi="Times New Roman" w:cs="Times New Roman"/>
          <w:bCs/>
          <w:sz w:val="28"/>
          <w:szCs w:val="28"/>
        </w:rPr>
        <w:t>муниципальным учреждениям городского округа Вичуга,</w:t>
      </w:r>
    </w:p>
    <w:p w:rsidR="00096949" w:rsidRPr="00096949" w:rsidRDefault="00096949" w:rsidP="00CD54F4">
      <w:pPr>
        <w:pStyle w:val="ConsPlusNormal"/>
        <w:jc w:val="center"/>
        <w:rPr>
          <w:rFonts w:ascii="Times New Roman" w:hAnsi="Times New Roman" w:cs="Times New Roman"/>
          <w:bCs/>
          <w:sz w:val="28"/>
          <w:szCs w:val="28"/>
        </w:rPr>
      </w:pPr>
      <w:r w:rsidRPr="00096949">
        <w:rPr>
          <w:rFonts w:ascii="Times New Roman" w:hAnsi="Times New Roman" w:cs="Times New Roman"/>
          <w:bCs/>
          <w:sz w:val="28"/>
          <w:szCs w:val="28"/>
        </w:rPr>
        <w:t>в объеме, который соответствует показателям</w:t>
      </w:r>
    </w:p>
    <w:p w:rsidR="00096949" w:rsidRDefault="00096949" w:rsidP="00CD54F4">
      <w:pPr>
        <w:pStyle w:val="ConsPlusNormal"/>
        <w:jc w:val="center"/>
        <w:rPr>
          <w:rFonts w:ascii="Times New Roman" w:hAnsi="Times New Roman" w:cs="Times New Roman"/>
          <w:bCs/>
          <w:sz w:val="28"/>
          <w:szCs w:val="28"/>
        </w:rPr>
      </w:pPr>
      <w:r w:rsidRPr="00096949">
        <w:rPr>
          <w:rFonts w:ascii="Times New Roman" w:hAnsi="Times New Roman" w:cs="Times New Roman"/>
          <w:bCs/>
          <w:sz w:val="28"/>
          <w:szCs w:val="28"/>
        </w:rPr>
        <w:t>муниципального задания, которые не были достигнуты</w:t>
      </w:r>
    </w:p>
    <w:p w:rsidR="00CD54F4" w:rsidRPr="00096949" w:rsidRDefault="00CD54F4" w:rsidP="00CD54F4">
      <w:pPr>
        <w:pStyle w:val="ConsPlusNormal"/>
        <w:jc w:val="both"/>
        <w:rPr>
          <w:rFonts w:ascii="Times New Roman" w:hAnsi="Times New Roman" w:cs="Times New Roman"/>
          <w:bCs/>
          <w:sz w:val="28"/>
          <w:szCs w:val="28"/>
        </w:rPr>
      </w:pPr>
    </w:p>
    <w:p w:rsidR="00CD54F4" w:rsidRDefault="00096949" w:rsidP="00597060">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 xml:space="preserve">4.1. Муниципальные учреждения городского округа Вичуга осуществляют возврат субсидий, предоставленных на выполнение муниципального задания, в </w:t>
      </w:r>
      <w:r w:rsidRPr="00096949">
        <w:rPr>
          <w:rFonts w:ascii="Times New Roman" w:hAnsi="Times New Roman" w:cs="Times New Roman"/>
          <w:sz w:val="28"/>
          <w:szCs w:val="28"/>
        </w:rPr>
        <w:lastRenderedPageBreak/>
        <w:t>объеме, который соответствует показателям муниципального задания, которые не были достигнуты, на основании отчетов об исполнении муниципальных заданий за год, представляемых органам, осуществляющим функции и полномочия учредителей в отношении муниципальных учреждений городского округа Вичуга (далее - субсидии, учредители), в соответствии с пунктом 3.3</w:t>
      </w:r>
      <w:hyperlink w:anchor="Par205" w:tooltip="3.33. Государственные бюджетные и автономные учреждения Ивановской области, государственные казенные учреждения Ивановской области представляют соответственно органам, осуществляющим функции и полномочия учредителей в отношении государственных бюджетных или ав" w:history="1">
        <w:r w:rsidRPr="00096949">
          <w:rPr>
            <w:rStyle w:val="a3"/>
            <w:rFonts w:ascii="Times New Roman" w:hAnsi="Times New Roman" w:cs="Times New Roman"/>
            <w:color w:val="auto"/>
            <w:sz w:val="28"/>
            <w:szCs w:val="28"/>
          </w:rPr>
          <w:t>1</w:t>
        </w:r>
      </w:hyperlink>
      <w:r w:rsidRPr="00096949">
        <w:rPr>
          <w:rFonts w:ascii="Times New Roman" w:hAnsi="Times New Roman" w:cs="Times New Roman"/>
          <w:sz w:val="28"/>
          <w:szCs w:val="28"/>
        </w:rPr>
        <w:t xml:space="preserve"> настоящего Порядка.</w:t>
      </w:r>
    </w:p>
    <w:p w:rsidR="00096949" w:rsidRPr="00096949" w:rsidRDefault="00096949" w:rsidP="00CD54F4">
      <w:pPr>
        <w:pStyle w:val="ConsPlusNormal"/>
        <w:ind w:firstLine="709"/>
        <w:jc w:val="both"/>
        <w:rPr>
          <w:rFonts w:ascii="Times New Roman" w:eastAsiaTheme="minorEastAsia" w:hAnsi="Times New Roman" w:cs="Times New Roman"/>
          <w:sz w:val="28"/>
          <w:szCs w:val="28"/>
        </w:rPr>
      </w:pPr>
      <w:r w:rsidRPr="00096949">
        <w:rPr>
          <w:rFonts w:ascii="Times New Roman" w:hAnsi="Times New Roman" w:cs="Times New Roman"/>
          <w:sz w:val="28"/>
          <w:szCs w:val="28"/>
        </w:rPr>
        <w:t>4.2. Объем субсидий, подлежащих возврату в бюджет городского округа Вичуга муниципальным учреждением городского округа Вичуга, определяется по следующей формуле:</w:t>
      </w:r>
      <w:r w:rsidRPr="00096949">
        <w:rPr>
          <w:rFonts w:ascii="Times New Roman" w:eastAsiaTheme="minorEastAsia" w:hAnsi="Times New Roman" w:cs="Times New Roman"/>
          <w:sz w:val="28"/>
          <w:szCs w:val="28"/>
        </w:rPr>
        <w:t xml:space="preserve"> </w:t>
      </w:r>
    </w:p>
    <w:p w:rsidR="00096949" w:rsidRPr="00096949" w:rsidRDefault="00096949" w:rsidP="00CD54F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096949" w:rsidRPr="00096949" w:rsidRDefault="00096949" w:rsidP="00CD54F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96949">
        <w:rPr>
          <w:rFonts w:ascii="Times New Roman" w:eastAsiaTheme="minorEastAsia" w:hAnsi="Times New Roman" w:cs="Times New Roman"/>
          <w:noProof/>
          <w:position w:val="-21"/>
          <w:sz w:val="28"/>
          <w:szCs w:val="28"/>
          <w:lang w:eastAsia="ru-RU"/>
        </w:rPr>
        <w:drawing>
          <wp:inline distT="0" distB="0" distL="0" distR="0">
            <wp:extent cx="2924175" cy="42291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4175" cy="422910"/>
                    </a:xfrm>
                    <a:prstGeom prst="rect">
                      <a:avLst/>
                    </a:prstGeom>
                    <a:noFill/>
                    <a:ln>
                      <a:noFill/>
                    </a:ln>
                  </pic:spPr>
                </pic:pic>
              </a:graphicData>
            </a:graphic>
          </wp:inline>
        </w:drawing>
      </w:r>
    </w:p>
    <w:p w:rsidR="00096949" w:rsidRPr="00096949" w:rsidRDefault="00096949" w:rsidP="00CD54F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096949" w:rsidRPr="00096949" w:rsidRDefault="00096949" w:rsidP="00CD54F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96949">
        <w:rPr>
          <w:rFonts w:ascii="Times New Roman" w:eastAsiaTheme="minorEastAsia" w:hAnsi="Times New Roman" w:cs="Times New Roman"/>
          <w:sz w:val="28"/>
          <w:szCs w:val="28"/>
          <w:lang w:eastAsia="ru-RU"/>
        </w:rPr>
        <w:t>Субс - объем субсидий на выполнение муниципального задания учреждению, подлежащий возврату в бюджет городского округа Вичуга;</w:t>
      </w:r>
    </w:p>
    <w:p w:rsidR="00096949" w:rsidRPr="00096949" w:rsidRDefault="00096949" w:rsidP="00CD54F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96949">
        <w:rPr>
          <w:rFonts w:ascii="Times New Roman" w:eastAsiaTheme="minorEastAsia" w:hAnsi="Times New Roman" w:cs="Times New Roman"/>
          <w:sz w:val="28"/>
          <w:szCs w:val="28"/>
          <w:lang w:eastAsia="ru-RU"/>
        </w:rPr>
        <w:t>Субс(му)</w:t>
      </w:r>
      <w:r w:rsidRPr="00096949">
        <w:rPr>
          <w:rFonts w:ascii="Times New Roman" w:eastAsiaTheme="minorEastAsia" w:hAnsi="Times New Roman" w:cs="Times New Roman"/>
          <w:sz w:val="28"/>
          <w:szCs w:val="28"/>
          <w:vertAlign w:val="subscript"/>
          <w:lang w:eastAsia="ru-RU"/>
        </w:rPr>
        <w:t>i</w:t>
      </w:r>
      <w:r w:rsidRPr="00096949">
        <w:rPr>
          <w:rFonts w:ascii="Times New Roman" w:eastAsiaTheme="minorEastAsia" w:hAnsi="Times New Roman" w:cs="Times New Roman"/>
          <w:sz w:val="28"/>
          <w:szCs w:val="28"/>
          <w:lang w:eastAsia="ru-RU"/>
        </w:rPr>
        <w:t xml:space="preserve"> - субсидия на выполнение муниципального задания на оказание i-й муниципальной услуги, подлежащая возврату в бюджет городского округа Вичуга;</w:t>
      </w:r>
    </w:p>
    <w:p w:rsidR="00CD54F4" w:rsidRPr="00597060" w:rsidRDefault="00096949" w:rsidP="005970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96949">
        <w:rPr>
          <w:rFonts w:ascii="Times New Roman" w:eastAsiaTheme="minorEastAsia" w:hAnsi="Times New Roman" w:cs="Times New Roman"/>
          <w:sz w:val="28"/>
          <w:szCs w:val="28"/>
          <w:lang w:eastAsia="ru-RU"/>
        </w:rPr>
        <w:t>Субс(р)</w:t>
      </w:r>
      <w:r w:rsidRPr="00096949">
        <w:rPr>
          <w:rFonts w:ascii="Times New Roman" w:eastAsiaTheme="minorEastAsia" w:hAnsi="Times New Roman" w:cs="Times New Roman"/>
          <w:sz w:val="28"/>
          <w:szCs w:val="28"/>
          <w:vertAlign w:val="subscript"/>
          <w:lang w:eastAsia="ru-RU"/>
        </w:rPr>
        <w:t>j</w:t>
      </w:r>
      <w:r w:rsidRPr="00096949">
        <w:rPr>
          <w:rFonts w:ascii="Times New Roman" w:eastAsiaTheme="minorEastAsia" w:hAnsi="Times New Roman" w:cs="Times New Roman"/>
          <w:sz w:val="28"/>
          <w:szCs w:val="28"/>
          <w:lang w:eastAsia="ru-RU"/>
        </w:rPr>
        <w:t xml:space="preserve"> - субсидия на выполнение муниципального задания на выполнение j-й работы, подлежащая возврату в бюджет городского округа Вичуга.</w:t>
      </w:r>
    </w:p>
    <w:p w:rsidR="00CD54F4" w:rsidRDefault="00096949" w:rsidP="00597060">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 xml:space="preserve">4.2.1. Субсидия на выполнение муниципального задания на выполнение j-й работы, подлежащая возврату в </w:t>
      </w:r>
      <w:r w:rsidRPr="00096949">
        <w:rPr>
          <w:rFonts w:ascii="Times New Roman" w:eastAsiaTheme="minorEastAsia" w:hAnsi="Times New Roman" w:cs="Times New Roman"/>
          <w:sz w:val="28"/>
          <w:szCs w:val="28"/>
        </w:rPr>
        <w:t>бюджет городского округа Вичуга</w:t>
      </w:r>
      <w:r w:rsidRPr="00096949">
        <w:rPr>
          <w:rFonts w:ascii="Times New Roman" w:hAnsi="Times New Roman" w:cs="Times New Roman"/>
          <w:sz w:val="28"/>
          <w:szCs w:val="28"/>
        </w:rPr>
        <w:t>, определяется исходя из плановых затрат на выполнение работы пропорционально недостигнутому результату выполнения j-й работы.</w:t>
      </w:r>
    </w:p>
    <w:p w:rsidR="00CD54F4" w:rsidRDefault="00096949" w:rsidP="00597060">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 xml:space="preserve">4.2.2. Субсидия на выполнение муниципального задания на оказание i-й муниципальной услуги, подлежащая возврату в </w:t>
      </w:r>
      <w:r w:rsidRPr="00096949">
        <w:rPr>
          <w:rFonts w:ascii="Times New Roman" w:eastAsiaTheme="minorEastAsia" w:hAnsi="Times New Roman" w:cs="Times New Roman"/>
          <w:sz w:val="28"/>
          <w:szCs w:val="28"/>
        </w:rPr>
        <w:t>бюджет городского округа Вичуга</w:t>
      </w:r>
      <w:r w:rsidRPr="00096949">
        <w:rPr>
          <w:rFonts w:ascii="Times New Roman" w:hAnsi="Times New Roman" w:cs="Times New Roman"/>
          <w:sz w:val="28"/>
          <w:szCs w:val="28"/>
        </w:rPr>
        <w:t>, определяется по следующей формуле:</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а) если установлены дифференцированные нормативы затрат на содержание имущества в расчете на единицу объема оказания муниципальной услуги:</w:t>
      </w:r>
    </w:p>
    <w:p w:rsidR="00096949" w:rsidRPr="00096949" w:rsidRDefault="00096949" w:rsidP="00CD54F4">
      <w:pPr>
        <w:pStyle w:val="ConsPlusNormal"/>
        <w:ind w:firstLine="709"/>
        <w:jc w:val="both"/>
        <w:rPr>
          <w:rFonts w:ascii="Times New Roman" w:hAnsi="Times New Roman" w:cs="Times New Roman"/>
          <w:sz w:val="28"/>
          <w:szCs w:val="28"/>
        </w:rPr>
      </w:pPr>
    </w:p>
    <w:p w:rsidR="00096949" w:rsidRPr="00096949" w:rsidRDefault="00096949" w:rsidP="00CD54F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96949">
        <w:rPr>
          <w:rFonts w:ascii="Times New Roman" w:eastAsiaTheme="minorEastAsia" w:hAnsi="Times New Roman" w:cs="Times New Roman"/>
          <w:noProof/>
          <w:position w:val="-20"/>
          <w:sz w:val="28"/>
          <w:szCs w:val="28"/>
          <w:lang w:eastAsia="ru-RU"/>
        </w:rPr>
        <w:drawing>
          <wp:inline distT="0" distB="0" distL="0" distR="0">
            <wp:extent cx="4580626" cy="414020"/>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0627" cy="414020"/>
                    </a:xfrm>
                    <a:prstGeom prst="rect">
                      <a:avLst/>
                    </a:prstGeom>
                    <a:noFill/>
                    <a:ln>
                      <a:noFill/>
                    </a:ln>
                  </pic:spPr>
                </pic:pic>
              </a:graphicData>
            </a:graphic>
          </wp:inline>
        </w:drawing>
      </w:r>
    </w:p>
    <w:p w:rsidR="00096949" w:rsidRPr="00096949" w:rsidRDefault="00096949" w:rsidP="00CD54F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096949" w:rsidRPr="00096949" w:rsidRDefault="00096949" w:rsidP="00CD54F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96949">
        <w:rPr>
          <w:rFonts w:ascii="Times New Roman" w:eastAsiaTheme="minorEastAsia" w:hAnsi="Times New Roman" w:cs="Times New Roman"/>
          <w:sz w:val="28"/>
          <w:szCs w:val="28"/>
          <w:lang w:eastAsia="ru-RU"/>
        </w:rPr>
        <w:t>НМУ</w:t>
      </w:r>
      <w:r w:rsidRPr="00096949">
        <w:rPr>
          <w:rFonts w:ascii="Times New Roman" w:eastAsiaTheme="minorEastAsia" w:hAnsi="Times New Roman" w:cs="Times New Roman"/>
          <w:sz w:val="28"/>
          <w:szCs w:val="28"/>
          <w:vertAlign w:val="subscript"/>
          <w:lang w:eastAsia="ru-RU"/>
        </w:rPr>
        <w:t>w</w:t>
      </w:r>
      <w:r w:rsidRPr="00096949">
        <w:rPr>
          <w:rFonts w:ascii="Times New Roman" w:eastAsiaTheme="minorEastAsia" w:hAnsi="Times New Roman" w:cs="Times New Roman"/>
          <w:sz w:val="28"/>
          <w:szCs w:val="28"/>
          <w:lang w:eastAsia="ru-RU"/>
        </w:rPr>
        <w:t xml:space="preserve"> - дифференцированный норматив затрат на непосредственное оказание муниципальной услуги, установленный по w-му направлению оказания муниципальной услуги;</w:t>
      </w:r>
    </w:p>
    <w:p w:rsidR="00096949" w:rsidRPr="00096949" w:rsidRDefault="00096949" w:rsidP="00CD54F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96949">
        <w:rPr>
          <w:rFonts w:ascii="Times New Roman" w:eastAsiaTheme="minorEastAsia" w:hAnsi="Times New Roman" w:cs="Times New Roman"/>
          <w:sz w:val="28"/>
          <w:szCs w:val="28"/>
          <w:lang w:eastAsia="ru-RU"/>
        </w:rPr>
        <w:t>НИМ</w:t>
      </w:r>
      <w:r w:rsidRPr="00096949">
        <w:rPr>
          <w:rFonts w:ascii="Times New Roman" w:eastAsiaTheme="minorEastAsia" w:hAnsi="Times New Roman" w:cs="Times New Roman"/>
          <w:sz w:val="28"/>
          <w:szCs w:val="28"/>
          <w:vertAlign w:val="subscript"/>
          <w:lang w:eastAsia="ru-RU"/>
        </w:rPr>
        <w:t>w</w:t>
      </w:r>
      <w:r w:rsidRPr="00096949">
        <w:rPr>
          <w:rFonts w:ascii="Times New Roman" w:eastAsiaTheme="minorEastAsia" w:hAnsi="Times New Roman" w:cs="Times New Roman"/>
          <w:sz w:val="28"/>
          <w:szCs w:val="28"/>
          <w:lang w:eastAsia="ru-RU"/>
        </w:rPr>
        <w:t xml:space="preserve"> - дифференцированный норматив затрат на содержание имущества, установленный по w-му направлению оказания муниципальной услуги;</w:t>
      </w:r>
    </w:p>
    <w:p w:rsidR="00096949" w:rsidRPr="00096949" w:rsidRDefault="00096949" w:rsidP="00CD54F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96949">
        <w:rPr>
          <w:rFonts w:ascii="Times New Roman" w:eastAsiaTheme="minorEastAsia" w:hAnsi="Times New Roman" w:cs="Times New Roman"/>
          <w:sz w:val="28"/>
          <w:szCs w:val="28"/>
          <w:lang w:eastAsia="ru-RU"/>
        </w:rPr>
        <w:t>Объем(мз)</w:t>
      </w:r>
      <w:r w:rsidRPr="00096949">
        <w:rPr>
          <w:rFonts w:ascii="Times New Roman" w:eastAsiaTheme="minorEastAsia" w:hAnsi="Times New Roman" w:cs="Times New Roman"/>
          <w:sz w:val="28"/>
          <w:szCs w:val="28"/>
          <w:vertAlign w:val="subscript"/>
          <w:lang w:eastAsia="ru-RU"/>
        </w:rPr>
        <w:t>w</w:t>
      </w:r>
      <w:r w:rsidRPr="00096949">
        <w:rPr>
          <w:rFonts w:ascii="Times New Roman" w:eastAsiaTheme="minorEastAsia" w:hAnsi="Times New Roman" w:cs="Times New Roman"/>
          <w:sz w:val="28"/>
          <w:szCs w:val="28"/>
          <w:lang w:eastAsia="ru-RU"/>
        </w:rPr>
        <w:t xml:space="preserve"> - объем оказания муниципальной услуги, установленный муниципальным заданием по w-му направлению оказания муниципальной услуги;</w:t>
      </w:r>
    </w:p>
    <w:p w:rsidR="00CD54F4" w:rsidRDefault="00096949" w:rsidP="005970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96949">
        <w:rPr>
          <w:rFonts w:ascii="Times New Roman" w:eastAsiaTheme="minorEastAsia" w:hAnsi="Times New Roman" w:cs="Times New Roman"/>
          <w:sz w:val="28"/>
          <w:szCs w:val="28"/>
          <w:lang w:eastAsia="ru-RU"/>
        </w:rPr>
        <w:t>Объем(факт)</w:t>
      </w:r>
      <w:r w:rsidRPr="00096949">
        <w:rPr>
          <w:rFonts w:ascii="Times New Roman" w:eastAsiaTheme="minorEastAsia" w:hAnsi="Times New Roman" w:cs="Times New Roman"/>
          <w:sz w:val="28"/>
          <w:szCs w:val="28"/>
          <w:vertAlign w:val="subscript"/>
          <w:lang w:eastAsia="ru-RU"/>
        </w:rPr>
        <w:t>w</w:t>
      </w:r>
      <w:r w:rsidRPr="00096949">
        <w:rPr>
          <w:rFonts w:ascii="Times New Roman" w:eastAsiaTheme="minorEastAsia" w:hAnsi="Times New Roman" w:cs="Times New Roman"/>
          <w:sz w:val="28"/>
          <w:szCs w:val="28"/>
          <w:lang w:eastAsia="ru-RU"/>
        </w:rPr>
        <w:t xml:space="preserve"> - фактическое значение объема оказания муниципальной услуги по w-му направлению оказания муниципальной услуги на основании данных отчетов об исполнении муниципальных заданий, предоставленных учредителю;</w:t>
      </w:r>
    </w:p>
    <w:p w:rsidR="00096949" w:rsidRPr="00096949" w:rsidRDefault="00096949" w:rsidP="00CD54F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96949">
        <w:rPr>
          <w:rFonts w:ascii="Times New Roman" w:eastAsiaTheme="minorEastAsia" w:hAnsi="Times New Roman" w:cs="Times New Roman"/>
          <w:sz w:val="28"/>
          <w:szCs w:val="28"/>
          <w:lang w:eastAsia="ru-RU"/>
        </w:rPr>
        <w:t>б) если объем финансового обеспечения выполнения муниципального задания рассчитывается на основании нормативных затрат на оказание муниципальных услуг:</w:t>
      </w:r>
    </w:p>
    <w:p w:rsidR="00096949" w:rsidRPr="00096949" w:rsidRDefault="00096949" w:rsidP="00CD54F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096949" w:rsidRPr="00096949" w:rsidRDefault="00096949" w:rsidP="00CD54F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96949">
        <w:rPr>
          <w:rFonts w:ascii="Times New Roman" w:eastAsiaTheme="minorEastAsia" w:hAnsi="Times New Roman" w:cs="Times New Roman"/>
          <w:noProof/>
          <w:position w:val="-20"/>
          <w:sz w:val="28"/>
          <w:szCs w:val="28"/>
          <w:lang w:eastAsia="ru-RU"/>
        </w:rPr>
        <w:lastRenderedPageBreak/>
        <w:drawing>
          <wp:inline distT="0" distB="0" distL="0" distR="0">
            <wp:extent cx="4537710" cy="414020"/>
            <wp:effectExtent l="0" t="0" r="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37710" cy="414020"/>
                    </a:xfrm>
                    <a:prstGeom prst="rect">
                      <a:avLst/>
                    </a:prstGeom>
                    <a:noFill/>
                    <a:ln>
                      <a:noFill/>
                    </a:ln>
                  </pic:spPr>
                </pic:pic>
              </a:graphicData>
            </a:graphic>
          </wp:inline>
        </w:drawing>
      </w:r>
    </w:p>
    <w:p w:rsidR="00096949" w:rsidRPr="00096949" w:rsidRDefault="00096949" w:rsidP="00CD54F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096949" w:rsidRPr="00096949" w:rsidRDefault="00096949" w:rsidP="00CD54F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96949">
        <w:rPr>
          <w:rFonts w:ascii="Times New Roman" w:eastAsiaTheme="minorEastAsia" w:hAnsi="Times New Roman" w:cs="Times New Roman"/>
          <w:sz w:val="28"/>
          <w:szCs w:val="28"/>
          <w:lang w:eastAsia="ru-RU"/>
        </w:rPr>
        <w:t>НМУ</w:t>
      </w:r>
      <w:r w:rsidRPr="00096949">
        <w:rPr>
          <w:rFonts w:ascii="Times New Roman" w:eastAsiaTheme="minorEastAsia" w:hAnsi="Times New Roman" w:cs="Times New Roman"/>
          <w:sz w:val="28"/>
          <w:szCs w:val="28"/>
          <w:vertAlign w:val="subscript"/>
          <w:lang w:eastAsia="ru-RU"/>
        </w:rPr>
        <w:t>i</w:t>
      </w:r>
      <w:r w:rsidRPr="00096949">
        <w:rPr>
          <w:rFonts w:ascii="Times New Roman" w:eastAsiaTheme="minorEastAsia" w:hAnsi="Times New Roman" w:cs="Times New Roman"/>
          <w:sz w:val="28"/>
          <w:szCs w:val="28"/>
          <w:lang w:eastAsia="ru-RU"/>
        </w:rPr>
        <w:t xml:space="preserve"> - нормативные затраты на оказание i-й муниципальной услуги;</w:t>
      </w:r>
    </w:p>
    <w:p w:rsidR="00096949" w:rsidRPr="00096949" w:rsidRDefault="00096949" w:rsidP="00CD54F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96949">
        <w:rPr>
          <w:rFonts w:ascii="Times New Roman" w:eastAsiaTheme="minorEastAsia" w:hAnsi="Times New Roman" w:cs="Times New Roman"/>
          <w:sz w:val="28"/>
          <w:szCs w:val="28"/>
          <w:lang w:eastAsia="ru-RU"/>
        </w:rPr>
        <w:t>Объем(мз)</w:t>
      </w:r>
      <w:r w:rsidRPr="00096949">
        <w:rPr>
          <w:rFonts w:ascii="Times New Roman" w:eastAsiaTheme="minorEastAsia" w:hAnsi="Times New Roman" w:cs="Times New Roman"/>
          <w:sz w:val="28"/>
          <w:szCs w:val="28"/>
          <w:vertAlign w:val="subscript"/>
          <w:lang w:eastAsia="ru-RU"/>
        </w:rPr>
        <w:t>i</w:t>
      </w:r>
      <w:r w:rsidRPr="00096949">
        <w:rPr>
          <w:rFonts w:ascii="Times New Roman" w:eastAsiaTheme="minorEastAsia" w:hAnsi="Times New Roman" w:cs="Times New Roman"/>
          <w:sz w:val="28"/>
          <w:szCs w:val="28"/>
          <w:lang w:eastAsia="ru-RU"/>
        </w:rPr>
        <w:t xml:space="preserve"> - объем оказания муниципальной услуги, установленный муниципальным заданием;</w:t>
      </w:r>
    </w:p>
    <w:p w:rsidR="00CD54F4" w:rsidRPr="00597060" w:rsidRDefault="00096949" w:rsidP="005970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96949">
        <w:rPr>
          <w:rFonts w:ascii="Times New Roman" w:eastAsiaTheme="minorEastAsia" w:hAnsi="Times New Roman" w:cs="Times New Roman"/>
          <w:sz w:val="28"/>
          <w:szCs w:val="28"/>
          <w:lang w:eastAsia="ru-RU"/>
        </w:rPr>
        <w:t>Объем(факт)</w:t>
      </w:r>
      <w:r w:rsidRPr="00096949">
        <w:rPr>
          <w:rFonts w:ascii="Times New Roman" w:eastAsiaTheme="minorEastAsia" w:hAnsi="Times New Roman" w:cs="Times New Roman"/>
          <w:sz w:val="28"/>
          <w:szCs w:val="28"/>
          <w:vertAlign w:val="subscript"/>
          <w:lang w:eastAsia="ru-RU"/>
        </w:rPr>
        <w:t>i</w:t>
      </w:r>
      <w:r w:rsidRPr="00096949">
        <w:rPr>
          <w:rFonts w:ascii="Times New Roman" w:eastAsiaTheme="minorEastAsia" w:hAnsi="Times New Roman" w:cs="Times New Roman"/>
          <w:sz w:val="28"/>
          <w:szCs w:val="28"/>
          <w:lang w:eastAsia="ru-RU"/>
        </w:rPr>
        <w:t xml:space="preserve"> - фактическое значение объема оказания муниципальной услуги на основании данных отчетов об исполнении муниципальных заданий, предоставленных учредителю.</w:t>
      </w:r>
    </w:p>
    <w:p w:rsidR="00CD54F4" w:rsidRDefault="00096949" w:rsidP="00597060">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4.2.3. В случае получения муниципальным учреждением городского округа Вичуга субсидии на выполнение муниципального задания в объеме меньшем, чем предусмотрено соглашением о порядке и условиях предоставления субсидии на финансовое обеспечение выполнения муниципального задания на оказание муниципальной услуги (выполнение работы), субсидия, подлежащая возврату, корректируется на разницу между фактически полученной субсидией и субсидией, предусмотренной соглашением.</w:t>
      </w:r>
    </w:p>
    <w:p w:rsidR="00096949" w:rsidRPr="00096949" w:rsidRDefault="00096949" w:rsidP="00CD54F4">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4.3. Возврат субсидий осуществляется муниципальными учреждениями городского округа Вичуга в срок до 1 апреля года, следующего за отчетным.</w:t>
      </w:r>
    </w:p>
    <w:p w:rsidR="00CD54F4" w:rsidRDefault="00096949" w:rsidP="00597060">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Возврат осуществляется за счет средств, находящихся на лицевых счетах, предназначенных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городского округа Вичуга).</w:t>
      </w:r>
    </w:p>
    <w:p w:rsidR="00CD54F4" w:rsidRDefault="00096949" w:rsidP="00597060">
      <w:pPr>
        <w:pStyle w:val="ConsPlusNormal"/>
        <w:ind w:firstLine="709"/>
        <w:jc w:val="both"/>
        <w:rPr>
          <w:rFonts w:ascii="Times New Roman" w:hAnsi="Times New Roman" w:cs="Times New Roman"/>
          <w:sz w:val="28"/>
          <w:szCs w:val="28"/>
        </w:rPr>
      </w:pPr>
      <w:r w:rsidRPr="00096949">
        <w:rPr>
          <w:rFonts w:ascii="Times New Roman" w:hAnsi="Times New Roman" w:cs="Times New Roman"/>
          <w:sz w:val="28"/>
          <w:szCs w:val="28"/>
        </w:rPr>
        <w:t xml:space="preserve">4.4. Учредители осуществляют контроль за своевременным возвратом подведомственными учреждениями в полном объеме субсидий в бюджет городского округа Вичуга и представляют в течение 10 рабочих дней после срока, </w:t>
      </w:r>
      <w:r w:rsidRPr="00CD54F4">
        <w:rPr>
          <w:rFonts w:ascii="Times New Roman" w:hAnsi="Times New Roman" w:cs="Times New Roman"/>
          <w:sz w:val="28"/>
          <w:szCs w:val="28"/>
        </w:rPr>
        <w:t xml:space="preserve">установленного </w:t>
      </w:r>
      <w:hyperlink w:anchor="Par250" w:tooltip="4.3. Возврат субсидий осуществляется государственными учреждениями Ивановской области в срок, установленный законом Ивановской области об областном бюджете." w:history="1">
        <w:r w:rsidRPr="00CD54F4">
          <w:rPr>
            <w:rStyle w:val="a3"/>
            <w:rFonts w:ascii="Times New Roman" w:hAnsi="Times New Roman" w:cs="Times New Roman"/>
            <w:color w:val="auto"/>
            <w:sz w:val="28"/>
            <w:szCs w:val="28"/>
            <w:u w:val="none"/>
          </w:rPr>
          <w:t>абзацем первым пункта 4.3</w:t>
        </w:r>
      </w:hyperlink>
      <w:r w:rsidRPr="00CD54F4">
        <w:rPr>
          <w:rFonts w:ascii="Times New Roman" w:hAnsi="Times New Roman" w:cs="Times New Roman"/>
          <w:sz w:val="28"/>
          <w:szCs w:val="28"/>
        </w:rPr>
        <w:t xml:space="preserve">, в финансовый отдел администрации городского округа Вичуга </w:t>
      </w:r>
      <w:hyperlink w:anchor="Par836" w:tooltip="Сведения" w:history="1">
        <w:r w:rsidRPr="00CD54F4">
          <w:rPr>
            <w:rStyle w:val="a3"/>
            <w:rFonts w:ascii="Times New Roman" w:hAnsi="Times New Roman" w:cs="Times New Roman"/>
            <w:color w:val="auto"/>
            <w:sz w:val="28"/>
            <w:szCs w:val="28"/>
            <w:u w:val="none"/>
          </w:rPr>
          <w:t>сведения</w:t>
        </w:r>
      </w:hyperlink>
      <w:r w:rsidRPr="00CD54F4">
        <w:rPr>
          <w:rFonts w:ascii="Times New Roman" w:hAnsi="Times New Roman" w:cs="Times New Roman"/>
          <w:sz w:val="28"/>
          <w:szCs w:val="28"/>
        </w:rPr>
        <w:t xml:space="preserve"> по форме согласно</w:t>
      </w:r>
      <w:r w:rsidRPr="00096949">
        <w:rPr>
          <w:rFonts w:ascii="Times New Roman" w:hAnsi="Times New Roman" w:cs="Times New Roman"/>
          <w:sz w:val="28"/>
          <w:szCs w:val="28"/>
        </w:rPr>
        <w:t xml:space="preserve"> приложению 3 к настоящему Порядку.</w:t>
      </w:r>
    </w:p>
    <w:p w:rsidR="00F721BC" w:rsidRDefault="00096949" w:rsidP="00CD54F4">
      <w:pPr>
        <w:spacing w:after="0" w:line="240" w:lineRule="auto"/>
        <w:ind w:firstLine="709"/>
        <w:jc w:val="both"/>
        <w:rPr>
          <w:rFonts w:ascii="Times New Roman" w:hAnsi="Times New Roman" w:cs="Times New Roman"/>
          <w:sz w:val="28"/>
          <w:szCs w:val="28"/>
        </w:rPr>
      </w:pPr>
      <w:r w:rsidRPr="00096949">
        <w:rPr>
          <w:rFonts w:ascii="Times New Roman" w:hAnsi="Times New Roman" w:cs="Times New Roman"/>
          <w:sz w:val="28"/>
          <w:szCs w:val="28"/>
        </w:rPr>
        <w:t>4.5. В случае невозврата субсидий в установленные сроки осуществляется их взыскание в объеме, подлежащем возврату в бюджет городского округа Вичуга, в порядке, установленном финансовым отделом администрации городского округа Вичуга.</w:t>
      </w:r>
    </w:p>
    <w:p w:rsidR="00CD54F4" w:rsidRDefault="00CD54F4" w:rsidP="00CD54F4">
      <w:pPr>
        <w:spacing w:after="0" w:line="240" w:lineRule="auto"/>
        <w:ind w:firstLine="709"/>
        <w:jc w:val="both"/>
        <w:rPr>
          <w:rFonts w:ascii="Times New Roman" w:hAnsi="Times New Roman" w:cs="Times New Roman"/>
          <w:sz w:val="28"/>
          <w:szCs w:val="28"/>
        </w:rPr>
      </w:pPr>
    </w:p>
    <w:p w:rsidR="00CD54F4" w:rsidRDefault="00CD54F4" w:rsidP="00CD54F4">
      <w:pPr>
        <w:spacing w:after="0" w:line="240" w:lineRule="auto"/>
        <w:ind w:firstLine="709"/>
        <w:jc w:val="both"/>
        <w:rPr>
          <w:rFonts w:ascii="Times New Roman" w:hAnsi="Times New Roman" w:cs="Times New Roman"/>
          <w:sz w:val="28"/>
          <w:szCs w:val="28"/>
        </w:rPr>
      </w:pPr>
    </w:p>
    <w:p w:rsidR="00597060" w:rsidRDefault="00597060" w:rsidP="00CD54F4">
      <w:pPr>
        <w:spacing w:after="0" w:line="240" w:lineRule="auto"/>
        <w:ind w:firstLine="709"/>
        <w:jc w:val="both"/>
        <w:rPr>
          <w:rFonts w:ascii="Times New Roman" w:hAnsi="Times New Roman" w:cs="Times New Roman"/>
          <w:sz w:val="28"/>
          <w:szCs w:val="28"/>
        </w:rPr>
      </w:pPr>
    </w:p>
    <w:p w:rsidR="00597060" w:rsidRDefault="00597060" w:rsidP="00CD54F4">
      <w:pPr>
        <w:spacing w:after="0" w:line="240" w:lineRule="auto"/>
        <w:ind w:firstLine="709"/>
        <w:jc w:val="both"/>
        <w:rPr>
          <w:rFonts w:ascii="Times New Roman" w:hAnsi="Times New Roman" w:cs="Times New Roman"/>
          <w:sz w:val="28"/>
          <w:szCs w:val="28"/>
        </w:rPr>
      </w:pPr>
    </w:p>
    <w:p w:rsidR="00597060" w:rsidRDefault="00597060" w:rsidP="00CD54F4">
      <w:pPr>
        <w:spacing w:after="0" w:line="240" w:lineRule="auto"/>
        <w:ind w:firstLine="709"/>
        <w:jc w:val="both"/>
        <w:rPr>
          <w:rFonts w:ascii="Times New Roman" w:hAnsi="Times New Roman" w:cs="Times New Roman"/>
          <w:sz w:val="28"/>
          <w:szCs w:val="28"/>
        </w:rPr>
      </w:pPr>
    </w:p>
    <w:p w:rsidR="00597060" w:rsidRDefault="00597060" w:rsidP="00CD54F4">
      <w:pPr>
        <w:spacing w:after="0" w:line="240" w:lineRule="auto"/>
        <w:ind w:firstLine="709"/>
        <w:jc w:val="both"/>
        <w:rPr>
          <w:rFonts w:ascii="Times New Roman" w:hAnsi="Times New Roman" w:cs="Times New Roman"/>
          <w:sz w:val="28"/>
          <w:szCs w:val="28"/>
        </w:rPr>
      </w:pPr>
    </w:p>
    <w:p w:rsidR="00597060" w:rsidRDefault="00597060" w:rsidP="00CD54F4">
      <w:pPr>
        <w:spacing w:after="0" w:line="240" w:lineRule="auto"/>
        <w:ind w:firstLine="709"/>
        <w:jc w:val="both"/>
        <w:rPr>
          <w:rFonts w:ascii="Times New Roman" w:hAnsi="Times New Roman" w:cs="Times New Roman"/>
          <w:sz w:val="28"/>
          <w:szCs w:val="28"/>
        </w:rPr>
      </w:pPr>
    </w:p>
    <w:p w:rsidR="00597060" w:rsidRDefault="00597060" w:rsidP="00CD54F4">
      <w:pPr>
        <w:spacing w:after="0" w:line="240" w:lineRule="auto"/>
        <w:ind w:firstLine="709"/>
        <w:jc w:val="both"/>
        <w:rPr>
          <w:rFonts w:ascii="Times New Roman" w:hAnsi="Times New Roman" w:cs="Times New Roman"/>
          <w:sz w:val="28"/>
          <w:szCs w:val="28"/>
        </w:rPr>
      </w:pPr>
    </w:p>
    <w:p w:rsidR="00597060" w:rsidRDefault="00597060" w:rsidP="00CD54F4">
      <w:pPr>
        <w:spacing w:after="0" w:line="240" w:lineRule="auto"/>
        <w:ind w:firstLine="709"/>
        <w:jc w:val="both"/>
        <w:rPr>
          <w:rFonts w:ascii="Times New Roman" w:hAnsi="Times New Roman" w:cs="Times New Roman"/>
          <w:sz w:val="28"/>
          <w:szCs w:val="28"/>
        </w:rPr>
      </w:pPr>
    </w:p>
    <w:p w:rsidR="00CD54F4" w:rsidRDefault="00CD54F4" w:rsidP="00CD54F4">
      <w:pPr>
        <w:spacing w:after="0" w:line="240" w:lineRule="auto"/>
        <w:ind w:firstLine="709"/>
        <w:jc w:val="both"/>
        <w:rPr>
          <w:rFonts w:ascii="Times New Roman" w:hAnsi="Times New Roman" w:cs="Times New Roman"/>
          <w:sz w:val="28"/>
          <w:szCs w:val="28"/>
        </w:rPr>
      </w:pPr>
    </w:p>
    <w:p w:rsidR="00CD54F4" w:rsidRPr="002241D3" w:rsidRDefault="00CD54F4" w:rsidP="00CD54F4">
      <w:pPr>
        <w:pStyle w:val="ConsPlusNormal"/>
        <w:jc w:val="right"/>
        <w:outlineLvl w:val="1"/>
        <w:rPr>
          <w:rFonts w:ascii="Times New Roman" w:hAnsi="Times New Roman" w:cs="Times New Roman"/>
        </w:rPr>
      </w:pPr>
      <w:r w:rsidRPr="002241D3">
        <w:rPr>
          <w:rFonts w:ascii="Times New Roman" w:hAnsi="Times New Roman" w:cs="Times New Roman"/>
        </w:rPr>
        <w:lastRenderedPageBreak/>
        <w:t>Приложение 1</w:t>
      </w:r>
    </w:p>
    <w:p w:rsidR="00CD54F4" w:rsidRPr="002241D3" w:rsidRDefault="00CD54F4" w:rsidP="00CD54F4">
      <w:pPr>
        <w:pStyle w:val="ConsPlusNormal"/>
        <w:jc w:val="right"/>
        <w:rPr>
          <w:rFonts w:ascii="Times New Roman" w:hAnsi="Times New Roman" w:cs="Times New Roman"/>
        </w:rPr>
      </w:pPr>
      <w:r w:rsidRPr="002241D3">
        <w:rPr>
          <w:rFonts w:ascii="Times New Roman" w:hAnsi="Times New Roman" w:cs="Times New Roman"/>
        </w:rPr>
        <w:t>к Порядку</w:t>
      </w:r>
    </w:p>
    <w:p w:rsidR="00CD54F4" w:rsidRPr="002241D3" w:rsidRDefault="00CD54F4" w:rsidP="00CD54F4">
      <w:pPr>
        <w:pStyle w:val="ConsPlusNormal"/>
        <w:jc w:val="right"/>
        <w:rPr>
          <w:rFonts w:ascii="Times New Roman" w:hAnsi="Times New Roman" w:cs="Times New Roman"/>
        </w:rPr>
      </w:pPr>
      <w:r w:rsidRPr="002241D3">
        <w:rPr>
          <w:rFonts w:ascii="Times New Roman" w:hAnsi="Times New Roman" w:cs="Times New Roman"/>
        </w:rPr>
        <w:t>формирования муниципального задания</w:t>
      </w:r>
    </w:p>
    <w:p w:rsidR="00CD54F4" w:rsidRPr="002241D3" w:rsidRDefault="00CD54F4" w:rsidP="00CD54F4">
      <w:pPr>
        <w:pStyle w:val="ConsPlusNormal"/>
        <w:jc w:val="right"/>
        <w:rPr>
          <w:rFonts w:ascii="Times New Roman" w:hAnsi="Times New Roman" w:cs="Times New Roman"/>
        </w:rPr>
      </w:pPr>
      <w:r w:rsidRPr="002241D3">
        <w:rPr>
          <w:rFonts w:ascii="Times New Roman" w:hAnsi="Times New Roman" w:cs="Times New Roman"/>
        </w:rPr>
        <w:t>на оказание муниципальных услуг (выполнение работ)</w:t>
      </w:r>
    </w:p>
    <w:p w:rsidR="00CD54F4" w:rsidRPr="002241D3" w:rsidRDefault="00CD54F4" w:rsidP="00CD54F4">
      <w:pPr>
        <w:pStyle w:val="ConsPlusNormal"/>
        <w:jc w:val="right"/>
        <w:rPr>
          <w:rFonts w:ascii="Times New Roman" w:hAnsi="Times New Roman" w:cs="Times New Roman"/>
        </w:rPr>
      </w:pPr>
      <w:r w:rsidRPr="002241D3">
        <w:rPr>
          <w:rFonts w:ascii="Times New Roman" w:hAnsi="Times New Roman" w:cs="Times New Roman"/>
        </w:rPr>
        <w:t>в отношении муниципальных учреждений</w:t>
      </w:r>
    </w:p>
    <w:p w:rsidR="00CD54F4" w:rsidRPr="002241D3" w:rsidRDefault="00CD54F4" w:rsidP="00CD54F4">
      <w:pPr>
        <w:pStyle w:val="ConsPlusNormal"/>
        <w:jc w:val="right"/>
        <w:rPr>
          <w:rFonts w:ascii="Times New Roman" w:hAnsi="Times New Roman" w:cs="Times New Roman"/>
        </w:rPr>
      </w:pPr>
      <w:r w:rsidRPr="002241D3">
        <w:rPr>
          <w:rFonts w:ascii="Times New Roman" w:hAnsi="Times New Roman" w:cs="Times New Roman"/>
        </w:rPr>
        <w:t>городского округа Вичуга и финансового обеспечения</w:t>
      </w:r>
    </w:p>
    <w:p w:rsidR="00CD54F4" w:rsidRPr="002241D3" w:rsidRDefault="00CD54F4" w:rsidP="00CD54F4">
      <w:pPr>
        <w:pStyle w:val="ConsPlusNormal"/>
        <w:jc w:val="right"/>
        <w:rPr>
          <w:rFonts w:ascii="Times New Roman" w:hAnsi="Times New Roman" w:cs="Times New Roman"/>
        </w:rPr>
      </w:pPr>
      <w:r w:rsidRPr="002241D3">
        <w:rPr>
          <w:rFonts w:ascii="Times New Roman" w:hAnsi="Times New Roman" w:cs="Times New Roman"/>
        </w:rPr>
        <w:t>выполнения муниципального задания</w:t>
      </w:r>
    </w:p>
    <w:p w:rsidR="00CD54F4" w:rsidRPr="002241D3" w:rsidRDefault="00CD54F4" w:rsidP="00CD54F4">
      <w:pPr>
        <w:pStyle w:val="ConsPlusNormal"/>
        <w:ind w:firstLine="540"/>
        <w:jc w:val="both"/>
        <w:rPr>
          <w:rFonts w:ascii="Times New Roman" w:hAnsi="Times New Roman" w:cs="Times New Roman"/>
        </w:rPr>
      </w:pPr>
    </w:p>
    <w:p w:rsidR="00CD54F4" w:rsidRPr="002241D3" w:rsidRDefault="00CD54F4" w:rsidP="00CD54F4">
      <w:pPr>
        <w:pStyle w:val="ConsPlusNormal"/>
        <w:ind w:firstLine="540"/>
        <w:jc w:val="both"/>
        <w:rPr>
          <w:rFonts w:ascii="Times New Roman" w:hAnsi="Times New Roman" w:cs="Times New Roman"/>
        </w:rPr>
      </w:pPr>
    </w:p>
    <w:p w:rsidR="00CD54F4" w:rsidRPr="002241D3" w:rsidRDefault="00CD54F4" w:rsidP="00CD54F4">
      <w:pPr>
        <w:pStyle w:val="ConsPlusNonformat"/>
        <w:jc w:val="right"/>
        <w:rPr>
          <w:rFonts w:ascii="Times New Roman" w:eastAsiaTheme="minorEastAsia" w:hAnsi="Times New Roman" w:cs="Times New Roman"/>
        </w:rPr>
      </w:pPr>
      <w:r w:rsidRPr="002241D3">
        <w:rPr>
          <w:rFonts w:ascii="Times New Roman" w:eastAsiaTheme="minorEastAsia" w:hAnsi="Times New Roman" w:cs="Times New Roman"/>
        </w:rPr>
        <w:t>УТВЕРЖДАЮ</w:t>
      </w:r>
    </w:p>
    <w:p w:rsidR="00CD54F4" w:rsidRPr="002241D3" w:rsidRDefault="00CD54F4" w:rsidP="00CD54F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Руководитель</w:t>
      </w:r>
    </w:p>
    <w:p w:rsidR="00CD54F4" w:rsidRPr="002241D3" w:rsidRDefault="00CD54F4" w:rsidP="00CD54F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(уполномоченное лицо)</w:t>
      </w:r>
    </w:p>
    <w:p w:rsidR="00CD54F4" w:rsidRPr="002241D3" w:rsidRDefault="00CD54F4" w:rsidP="00CD54F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__________________________________________</w:t>
      </w:r>
    </w:p>
    <w:p w:rsidR="00CD54F4" w:rsidRPr="002241D3" w:rsidRDefault="00CD54F4" w:rsidP="00CD54F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 xml:space="preserve">                                                                                                                (наименование органа, осуществляющего</w:t>
      </w:r>
    </w:p>
    <w:p w:rsidR="00CD54F4" w:rsidRPr="002241D3" w:rsidRDefault="00CD54F4" w:rsidP="00CD54F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 xml:space="preserve">                                                                                                                функции и полномочия учредителя, главного</w:t>
      </w:r>
    </w:p>
    <w:p w:rsidR="00CD54F4" w:rsidRPr="002241D3" w:rsidRDefault="00CD54F4" w:rsidP="00CD54F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 xml:space="preserve">                                                                                                             распорядителя бюджетных средств)</w:t>
      </w:r>
    </w:p>
    <w:p w:rsidR="00CD54F4" w:rsidRPr="002241D3" w:rsidRDefault="00CD54F4" w:rsidP="00CD54F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__________ ___________ ____________________</w:t>
      </w:r>
    </w:p>
    <w:p w:rsidR="00CD54F4" w:rsidRPr="002241D3" w:rsidRDefault="00CD54F4" w:rsidP="00CD54F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(должность) (подпись) (расшифровка подписи)</w:t>
      </w:r>
    </w:p>
    <w:p w:rsidR="00CD54F4" w:rsidRPr="002241D3" w:rsidRDefault="00CD54F4" w:rsidP="00CD54F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"_________" ______________________ 20____ г.</w:t>
      </w:r>
    </w:p>
    <w:p w:rsidR="00CD54F4" w:rsidRPr="002241D3" w:rsidRDefault="00CD54F4" w:rsidP="00CD54F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D54F4" w:rsidRPr="002241D3" w:rsidRDefault="00CD54F4" w:rsidP="00CD54F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D54F4" w:rsidRPr="002241D3" w:rsidRDefault="00CD54F4" w:rsidP="00CD54F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 w:name="Par255"/>
      <w:bookmarkEnd w:id="1"/>
      <w:r w:rsidRPr="002241D3">
        <w:rPr>
          <w:rFonts w:ascii="Courier New" w:eastAsiaTheme="minorEastAsia" w:hAnsi="Courier New" w:cs="Courier New"/>
          <w:sz w:val="20"/>
          <w:szCs w:val="20"/>
          <w:lang w:eastAsia="ru-RU"/>
        </w:rPr>
        <w:t xml:space="preserve">                    МУНИЦИПАЛЬНОЕ ЗАДАНИЕ N &lt;1&gt;               ┌───────┐</w:t>
      </w:r>
    </w:p>
    <w:p w:rsidR="00CD54F4" w:rsidRPr="002241D3" w:rsidRDefault="00CD54F4" w:rsidP="00CD54F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41D3">
        <w:rPr>
          <w:rFonts w:ascii="Courier New" w:eastAsiaTheme="minorEastAsia" w:hAnsi="Courier New" w:cs="Courier New"/>
          <w:sz w:val="20"/>
          <w:szCs w:val="20"/>
          <w:lang w:eastAsia="ru-RU"/>
        </w:rPr>
        <w:t xml:space="preserve">       на 20___ год и плановый период 20___ и 20___ годов &lt;2&gt; └───────┘</w:t>
      </w:r>
    </w:p>
    <w:p w:rsidR="00CD54F4" w:rsidRPr="002241D3" w:rsidRDefault="00CD54F4" w:rsidP="00CD54F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 xml:space="preserve">                       </w:t>
      </w:r>
    </w:p>
    <w:tbl>
      <w:tblPr>
        <w:tblW w:w="0" w:type="auto"/>
        <w:tblLayout w:type="fixed"/>
        <w:tblCellMar>
          <w:top w:w="102" w:type="dxa"/>
          <w:left w:w="62" w:type="dxa"/>
          <w:bottom w:w="102" w:type="dxa"/>
          <w:right w:w="62" w:type="dxa"/>
        </w:tblCellMar>
        <w:tblLook w:val="0000"/>
      </w:tblPr>
      <w:tblGrid>
        <w:gridCol w:w="6284"/>
        <w:gridCol w:w="1678"/>
        <w:gridCol w:w="1071"/>
      </w:tblGrid>
      <w:tr w:rsidR="00CD54F4" w:rsidRPr="002241D3" w:rsidTr="00622046">
        <w:tc>
          <w:tcPr>
            <w:tcW w:w="6284" w:type="dxa"/>
          </w:tcPr>
          <w:p w:rsidR="00CD54F4" w:rsidRPr="002241D3" w:rsidRDefault="00CD54F4" w:rsidP="0062204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678" w:type="dxa"/>
            <w:tcBorders>
              <w:right w:val="single" w:sz="4" w:space="0" w:color="auto"/>
            </w:tcBorders>
          </w:tcPr>
          <w:p w:rsidR="00CD54F4" w:rsidRPr="002241D3" w:rsidRDefault="00CD54F4" w:rsidP="0062204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tc>
        <w:tc>
          <w:tcPr>
            <w:tcW w:w="107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Коды</w:t>
            </w:r>
          </w:p>
        </w:tc>
      </w:tr>
      <w:tr w:rsidR="00CD54F4" w:rsidRPr="002241D3" w:rsidTr="00622046">
        <w:tc>
          <w:tcPr>
            <w:tcW w:w="6284" w:type="dxa"/>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от "____" ____________________ 20___ г.</w:t>
            </w:r>
          </w:p>
        </w:tc>
        <w:tc>
          <w:tcPr>
            <w:tcW w:w="1678" w:type="dxa"/>
            <w:tcBorders>
              <w:right w:val="single" w:sz="4" w:space="0" w:color="auto"/>
            </w:tcBorders>
          </w:tcPr>
          <w:p w:rsidR="00CD54F4" w:rsidRPr="002241D3" w:rsidRDefault="00CD54F4" w:rsidP="0062204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Дата &lt;3&gt;</w:t>
            </w:r>
          </w:p>
        </w:tc>
        <w:tc>
          <w:tcPr>
            <w:tcW w:w="107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CD54F4" w:rsidRPr="002241D3" w:rsidTr="00622046">
        <w:tc>
          <w:tcPr>
            <w:tcW w:w="6284" w:type="dxa"/>
            <w:tcBorders>
              <w:bottom w:val="single" w:sz="4" w:space="0" w:color="auto"/>
            </w:tcBorders>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Наименование муниципального учреждения городского округа Вичуга</w:t>
            </w:r>
          </w:p>
        </w:tc>
        <w:tc>
          <w:tcPr>
            <w:tcW w:w="1678" w:type="dxa"/>
            <w:tcBorders>
              <w:right w:val="single" w:sz="4" w:space="0" w:color="auto"/>
            </w:tcBorders>
          </w:tcPr>
          <w:p w:rsidR="00CD54F4" w:rsidRPr="002241D3" w:rsidRDefault="00CD54F4" w:rsidP="0062204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По сводному реестру</w:t>
            </w:r>
          </w:p>
        </w:tc>
        <w:tc>
          <w:tcPr>
            <w:tcW w:w="107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CD54F4" w:rsidRPr="002241D3" w:rsidTr="00622046">
        <w:tc>
          <w:tcPr>
            <w:tcW w:w="6284" w:type="dxa"/>
            <w:tcBorders>
              <w:top w:val="single" w:sz="4" w:space="0" w:color="auto"/>
              <w:bottom w:val="single" w:sz="4" w:space="0" w:color="auto"/>
            </w:tcBorders>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Виды деятельности муниципального учреждения городского округа Вичуга</w:t>
            </w:r>
          </w:p>
        </w:tc>
        <w:tc>
          <w:tcPr>
            <w:tcW w:w="1678" w:type="dxa"/>
            <w:tcBorders>
              <w:right w:val="single" w:sz="4" w:space="0" w:color="auto"/>
            </w:tcBorders>
          </w:tcPr>
          <w:p w:rsidR="00CD54F4" w:rsidRPr="002241D3" w:rsidRDefault="00CD54F4" w:rsidP="0062204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 xml:space="preserve">По </w:t>
            </w:r>
            <w:hyperlink r:id="rId15" w:history="1">
              <w:r w:rsidRPr="002241D3">
                <w:rPr>
                  <w:rFonts w:ascii="Times New Roman" w:eastAsiaTheme="minorEastAsia" w:hAnsi="Times New Roman" w:cs="Times New Roman"/>
                  <w:sz w:val="20"/>
                  <w:szCs w:val="20"/>
                  <w:lang w:eastAsia="ru-RU"/>
                </w:rPr>
                <w:t>ОКВЭД</w:t>
              </w:r>
            </w:hyperlink>
          </w:p>
        </w:tc>
        <w:tc>
          <w:tcPr>
            <w:tcW w:w="107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CD54F4" w:rsidRPr="002241D3" w:rsidTr="00622046">
        <w:tc>
          <w:tcPr>
            <w:tcW w:w="6284" w:type="dxa"/>
            <w:tcBorders>
              <w:top w:val="single" w:sz="4" w:space="0" w:color="auto"/>
              <w:bottom w:val="single" w:sz="4" w:space="0" w:color="auto"/>
            </w:tcBorders>
          </w:tcPr>
          <w:p w:rsidR="00CD54F4" w:rsidRPr="002241D3" w:rsidRDefault="00CD54F4" w:rsidP="0062204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678" w:type="dxa"/>
            <w:tcBorders>
              <w:right w:val="single" w:sz="4" w:space="0" w:color="auto"/>
            </w:tcBorders>
          </w:tcPr>
          <w:p w:rsidR="00CD54F4" w:rsidRPr="002241D3" w:rsidRDefault="00CD54F4" w:rsidP="0062204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 xml:space="preserve">По </w:t>
            </w:r>
            <w:hyperlink r:id="rId16" w:history="1">
              <w:r w:rsidRPr="002241D3">
                <w:rPr>
                  <w:rFonts w:ascii="Times New Roman" w:eastAsiaTheme="minorEastAsia" w:hAnsi="Times New Roman" w:cs="Times New Roman"/>
                  <w:sz w:val="20"/>
                  <w:szCs w:val="20"/>
                  <w:lang w:eastAsia="ru-RU"/>
                </w:rPr>
                <w:t>ОКВЭД</w:t>
              </w:r>
            </w:hyperlink>
          </w:p>
        </w:tc>
        <w:tc>
          <w:tcPr>
            <w:tcW w:w="107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CD54F4" w:rsidRPr="002241D3" w:rsidTr="00622046">
        <w:tc>
          <w:tcPr>
            <w:tcW w:w="6284" w:type="dxa"/>
            <w:tcBorders>
              <w:top w:val="single" w:sz="4" w:space="0" w:color="auto"/>
              <w:bottom w:val="single" w:sz="4" w:space="0" w:color="auto"/>
            </w:tcBorders>
          </w:tcPr>
          <w:p w:rsidR="00CD54F4" w:rsidRPr="002241D3" w:rsidRDefault="00CD54F4" w:rsidP="0062204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678" w:type="dxa"/>
            <w:tcBorders>
              <w:right w:val="single" w:sz="4" w:space="0" w:color="auto"/>
            </w:tcBorders>
          </w:tcPr>
          <w:p w:rsidR="00CD54F4" w:rsidRPr="002241D3" w:rsidRDefault="00CD54F4" w:rsidP="0062204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 xml:space="preserve">По </w:t>
            </w:r>
            <w:hyperlink r:id="rId17" w:history="1">
              <w:r w:rsidRPr="002241D3">
                <w:rPr>
                  <w:rFonts w:ascii="Times New Roman" w:eastAsiaTheme="minorEastAsia" w:hAnsi="Times New Roman" w:cs="Times New Roman"/>
                  <w:sz w:val="20"/>
                  <w:szCs w:val="20"/>
                  <w:lang w:eastAsia="ru-RU"/>
                </w:rPr>
                <w:t>ОКВЭД</w:t>
              </w:r>
            </w:hyperlink>
          </w:p>
        </w:tc>
        <w:tc>
          <w:tcPr>
            <w:tcW w:w="107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CD54F4" w:rsidRPr="002241D3" w:rsidTr="00622046">
        <w:tc>
          <w:tcPr>
            <w:tcW w:w="6284" w:type="dxa"/>
            <w:tcBorders>
              <w:top w:val="single" w:sz="4" w:space="0" w:color="auto"/>
              <w:bottom w:val="single" w:sz="4" w:space="0" w:color="auto"/>
            </w:tcBorders>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Вид муниципального учреждения городского округа Вичуга</w:t>
            </w:r>
          </w:p>
        </w:tc>
        <w:tc>
          <w:tcPr>
            <w:tcW w:w="1678" w:type="dxa"/>
          </w:tcPr>
          <w:p w:rsidR="00CD54F4" w:rsidRPr="002241D3" w:rsidRDefault="00CD54F4" w:rsidP="0062204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tc>
        <w:tc>
          <w:tcPr>
            <w:tcW w:w="1071" w:type="dxa"/>
            <w:tcBorders>
              <w:top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CD54F4" w:rsidRPr="002241D3" w:rsidTr="00622046">
        <w:tc>
          <w:tcPr>
            <w:tcW w:w="6284" w:type="dxa"/>
            <w:tcBorders>
              <w:top w:val="single" w:sz="4" w:space="0" w:color="auto"/>
            </w:tcBorders>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(указывается вид муниципального учреждения городского округа Вичуга из общероссийского базового перечня или регионального перечня)</w:t>
            </w:r>
          </w:p>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678" w:type="dxa"/>
          </w:tcPr>
          <w:p w:rsidR="00CD54F4" w:rsidRPr="002241D3" w:rsidRDefault="00CD54F4" w:rsidP="0062204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tc>
        <w:tc>
          <w:tcPr>
            <w:tcW w:w="1071" w:type="dxa"/>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bl>
    <w:p w:rsidR="00CD54F4" w:rsidRPr="002241D3" w:rsidRDefault="00CD54F4" w:rsidP="00CD54F4">
      <w:pPr>
        <w:widowControl w:val="0"/>
        <w:autoSpaceDE w:val="0"/>
        <w:autoSpaceDN w:val="0"/>
        <w:adjustRightInd w:val="0"/>
        <w:spacing w:after="0" w:line="240" w:lineRule="auto"/>
        <w:jc w:val="center"/>
        <w:outlineLvl w:val="2"/>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ЧАСТЬ 1. Сведения об оказываемых муниципальных услугах &lt;4&gt;</w:t>
      </w:r>
    </w:p>
    <w:p w:rsidR="00CD54F4" w:rsidRPr="002241D3" w:rsidRDefault="00CD54F4" w:rsidP="00CD54F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D54F4" w:rsidRPr="002241D3" w:rsidRDefault="00CD54F4" w:rsidP="00CD54F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РАЗДЕЛ _____</w:t>
      </w:r>
    </w:p>
    <w:tbl>
      <w:tblPr>
        <w:tblW w:w="0" w:type="auto"/>
        <w:tblLayout w:type="fixed"/>
        <w:tblCellMar>
          <w:top w:w="102" w:type="dxa"/>
          <w:left w:w="62" w:type="dxa"/>
          <w:bottom w:w="102" w:type="dxa"/>
          <w:right w:w="62" w:type="dxa"/>
        </w:tblCellMar>
        <w:tblLook w:val="0000"/>
      </w:tblPr>
      <w:tblGrid>
        <w:gridCol w:w="4762"/>
        <w:gridCol w:w="3118"/>
        <w:gridCol w:w="1191"/>
      </w:tblGrid>
      <w:tr w:rsidR="00CD54F4" w:rsidRPr="002241D3" w:rsidTr="00622046">
        <w:tc>
          <w:tcPr>
            <w:tcW w:w="4762" w:type="dxa"/>
            <w:tcBorders>
              <w:bottom w:val="single" w:sz="4" w:space="0" w:color="auto"/>
            </w:tcBorders>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1. Наименование муниципальной услуги</w:t>
            </w:r>
          </w:p>
        </w:tc>
        <w:tc>
          <w:tcPr>
            <w:tcW w:w="3118" w:type="dxa"/>
            <w:tcBorders>
              <w:right w:val="single" w:sz="4" w:space="0" w:color="auto"/>
            </w:tcBorders>
          </w:tcPr>
          <w:p w:rsidR="00CD54F4" w:rsidRPr="002241D3" w:rsidRDefault="00CD54F4" w:rsidP="0062204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Код по общероссийскому базовому перечню или региональному перечню</w:t>
            </w:r>
          </w:p>
        </w:tc>
        <w:tc>
          <w:tcPr>
            <w:tcW w:w="119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CD54F4" w:rsidRPr="002241D3" w:rsidTr="00622046">
        <w:tc>
          <w:tcPr>
            <w:tcW w:w="9071" w:type="dxa"/>
            <w:gridSpan w:val="3"/>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2. Категории потребителей муниципальной услуги</w:t>
            </w:r>
          </w:p>
        </w:tc>
      </w:tr>
      <w:tr w:rsidR="00CD54F4" w:rsidRPr="002241D3" w:rsidTr="00622046">
        <w:tc>
          <w:tcPr>
            <w:tcW w:w="9071" w:type="dxa"/>
            <w:gridSpan w:val="3"/>
            <w:tcBorders>
              <w:top w:val="single" w:sz="4" w:space="0" w:color="auto"/>
              <w:bottom w:val="single" w:sz="4" w:space="0" w:color="auto"/>
            </w:tcBorders>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bl>
    <w:p w:rsidR="00CD54F4" w:rsidRPr="002241D3" w:rsidRDefault="00CD54F4" w:rsidP="00CD54F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CD54F4" w:rsidRPr="002241D3" w:rsidRDefault="00CD54F4" w:rsidP="00CD54F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3. Показатели, характеризующие объем и (или) качество муниципальной услуги.</w:t>
      </w:r>
    </w:p>
    <w:p w:rsidR="00CD54F4" w:rsidRPr="002241D3" w:rsidRDefault="00CD54F4" w:rsidP="00CD54F4">
      <w:pPr>
        <w:widowControl w:val="0"/>
        <w:autoSpaceDE w:val="0"/>
        <w:autoSpaceDN w:val="0"/>
        <w:adjustRightInd w:val="0"/>
        <w:spacing w:before="240" w:after="0" w:line="240" w:lineRule="auto"/>
        <w:rPr>
          <w:rFonts w:ascii="Times New Roman" w:eastAsiaTheme="minorEastAsia" w:hAnsi="Times New Roman" w:cs="Times New Roman"/>
          <w:sz w:val="20"/>
          <w:szCs w:val="20"/>
          <w:lang w:eastAsia="ru-RU"/>
        </w:rPr>
      </w:pPr>
      <w:bookmarkStart w:id="2" w:name="Par295"/>
      <w:bookmarkEnd w:id="2"/>
      <w:r w:rsidRPr="002241D3">
        <w:rPr>
          <w:rFonts w:ascii="Times New Roman" w:eastAsiaTheme="minorEastAsia" w:hAnsi="Times New Roman" w:cs="Times New Roman"/>
          <w:sz w:val="20"/>
          <w:szCs w:val="20"/>
          <w:lang w:eastAsia="ru-RU"/>
        </w:rPr>
        <w:t>3.1. Показатели, характеризующие качество муниципальной услуги &lt;5&gt;:</w:t>
      </w:r>
    </w:p>
    <w:p w:rsidR="00CD54F4" w:rsidRPr="002241D3" w:rsidRDefault="00CD54F4" w:rsidP="00CD54F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sectPr w:rsidR="00CD54F4" w:rsidRPr="002241D3" w:rsidSect="00622046">
          <w:pgSz w:w="11906" w:h="16838"/>
          <w:pgMar w:top="1134" w:right="567" w:bottom="1134" w:left="1134" w:header="0" w:footer="0" w:gutter="0"/>
          <w:cols w:space="720"/>
          <w:noEndnote/>
          <w:docGrid w:linePitch="299"/>
        </w:sectPr>
      </w:pPr>
    </w:p>
    <w:tbl>
      <w:tblPr>
        <w:tblW w:w="15265" w:type="dxa"/>
        <w:tblLayout w:type="fixed"/>
        <w:tblCellMar>
          <w:top w:w="102" w:type="dxa"/>
          <w:left w:w="62" w:type="dxa"/>
          <w:bottom w:w="102" w:type="dxa"/>
          <w:right w:w="62" w:type="dxa"/>
        </w:tblCellMar>
        <w:tblLook w:val="0000"/>
      </w:tblPr>
      <w:tblGrid>
        <w:gridCol w:w="913"/>
        <w:gridCol w:w="1701"/>
        <w:gridCol w:w="1843"/>
        <w:gridCol w:w="1559"/>
        <w:gridCol w:w="1410"/>
        <w:gridCol w:w="886"/>
        <w:gridCol w:w="1468"/>
        <w:gridCol w:w="1312"/>
        <w:gridCol w:w="1301"/>
        <w:gridCol w:w="1356"/>
        <w:gridCol w:w="1516"/>
      </w:tblGrid>
      <w:tr w:rsidR="00CD54F4" w:rsidRPr="002241D3" w:rsidTr="00622046">
        <w:tc>
          <w:tcPr>
            <w:tcW w:w="913"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lastRenderedPageBreak/>
              <w:t>Уникальный номер реестровой записи</w:t>
            </w:r>
          </w:p>
        </w:tc>
        <w:tc>
          <w:tcPr>
            <w:tcW w:w="170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Показатель, характеризующий содержание муниципальной услуги</w:t>
            </w:r>
          </w:p>
        </w:tc>
        <w:tc>
          <w:tcPr>
            <w:tcW w:w="1843"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Показатель, характеризующий условия (формы) оказания муниципальной услуги</w:t>
            </w:r>
          </w:p>
        </w:tc>
        <w:tc>
          <w:tcPr>
            <w:tcW w:w="3855" w:type="dxa"/>
            <w:gridSpan w:val="3"/>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Показатель качества муниципальной услуги</w:t>
            </w:r>
          </w:p>
        </w:tc>
        <w:tc>
          <w:tcPr>
            <w:tcW w:w="4081" w:type="dxa"/>
            <w:gridSpan w:val="3"/>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Значение показателя качества муниципальной услуги</w:t>
            </w:r>
          </w:p>
        </w:tc>
        <w:tc>
          <w:tcPr>
            <w:tcW w:w="2872" w:type="dxa"/>
            <w:gridSpan w:val="2"/>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Допустимые (возможные) отклонения от установленных показателей качества муниципальной услуги &lt;6&gt;</w:t>
            </w:r>
          </w:p>
        </w:tc>
      </w:tr>
      <w:tr w:rsidR="00CD54F4" w:rsidRPr="002241D3" w:rsidTr="00622046">
        <w:tc>
          <w:tcPr>
            <w:tcW w:w="913"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наименование показателя</w:t>
            </w:r>
          </w:p>
        </w:tc>
        <w:tc>
          <w:tcPr>
            <w:tcW w:w="1843"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наименование показателя</w:t>
            </w:r>
          </w:p>
        </w:tc>
        <w:tc>
          <w:tcPr>
            <w:tcW w:w="2296" w:type="dxa"/>
            <w:gridSpan w:val="2"/>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единица измерения</w:t>
            </w:r>
          </w:p>
        </w:tc>
        <w:tc>
          <w:tcPr>
            <w:tcW w:w="1468"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20__ год (очередной финансовый год)</w:t>
            </w:r>
          </w:p>
        </w:tc>
        <w:tc>
          <w:tcPr>
            <w:tcW w:w="1312"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20__ год (1-й год планового периода)</w:t>
            </w:r>
          </w:p>
        </w:tc>
        <w:tc>
          <w:tcPr>
            <w:tcW w:w="1301"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20__ год (2-й год планового периода)</w:t>
            </w:r>
          </w:p>
        </w:tc>
        <w:tc>
          <w:tcPr>
            <w:tcW w:w="1356"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в процентах</w:t>
            </w:r>
          </w:p>
        </w:tc>
        <w:tc>
          <w:tcPr>
            <w:tcW w:w="1516"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в абсолютных величинах</w:t>
            </w:r>
          </w:p>
        </w:tc>
      </w:tr>
      <w:tr w:rsidR="00CD54F4" w:rsidRPr="002241D3" w:rsidTr="00622046">
        <w:tc>
          <w:tcPr>
            <w:tcW w:w="913"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410"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наименование</w:t>
            </w:r>
          </w:p>
        </w:tc>
        <w:tc>
          <w:tcPr>
            <w:tcW w:w="886"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 xml:space="preserve">код по </w:t>
            </w:r>
            <w:hyperlink r:id="rId18" w:history="1">
              <w:r w:rsidRPr="002241D3">
                <w:rPr>
                  <w:rFonts w:ascii="Times New Roman" w:eastAsiaTheme="minorEastAsia" w:hAnsi="Times New Roman" w:cs="Times New Roman"/>
                  <w:sz w:val="20"/>
                  <w:szCs w:val="20"/>
                  <w:lang w:eastAsia="ru-RU"/>
                </w:rPr>
                <w:t>ОКЕИ</w:t>
              </w:r>
            </w:hyperlink>
          </w:p>
        </w:tc>
        <w:tc>
          <w:tcPr>
            <w:tcW w:w="1468"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312"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301"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516"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CD54F4" w:rsidRPr="002241D3" w:rsidTr="00622046">
        <w:tc>
          <w:tcPr>
            <w:tcW w:w="913"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4</w:t>
            </w:r>
          </w:p>
        </w:tc>
        <w:tc>
          <w:tcPr>
            <w:tcW w:w="1410"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5</w:t>
            </w:r>
          </w:p>
        </w:tc>
        <w:tc>
          <w:tcPr>
            <w:tcW w:w="886"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6</w:t>
            </w:r>
          </w:p>
        </w:tc>
        <w:tc>
          <w:tcPr>
            <w:tcW w:w="1468"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7</w:t>
            </w:r>
          </w:p>
        </w:tc>
        <w:tc>
          <w:tcPr>
            <w:tcW w:w="1312"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8</w:t>
            </w:r>
          </w:p>
        </w:tc>
        <w:tc>
          <w:tcPr>
            <w:tcW w:w="130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9</w:t>
            </w:r>
          </w:p>
        </w:tc>
        <w:tc>
          <w:tcPr>
            <w:tcW w:w="1356"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10</w:t>
            </w:r>
          </w:p>
        </w:tc>
        <w:tc>
          <w:tcPr>
            <w:tcW w:w="1516"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11</w:t>
            </w:r>
          </w:p>
        </w:tc>
      </w:tr>
      <w:tr w:rsidR="00CD54F4" w:rsidRPr="002241D3" w:rsidTr="00622046">
        <w:tc>
          <w:tcPr>
            <w:tcW w:w="913"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410"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886"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468"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312"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30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356"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516"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bl>
    <w:p w:rsidR="00CD54F4" w:rsidRPr="002241D3" w:rsidRDefault="00CD54F4" w:rsidP="00CD54F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CD54F4" w:rsidRPr="002241D3" w:rsidRDefault="00CD54F4" w:rsidP="00CD54F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bookmarkStart w:id="3" w:name="Par337"/>
      <w:bookmarkEnd w:id="3"/>
      <w:r w:rsidRPr="002241D3">
        <w:rPr>
          <w:rFonts w:ascii="Times New Roman" w:eastAsiaTheme="minorEastAsia" w:hAnsi="Times New Roman" w:cs="Times New Roman"/>
          <w:sz w:val="20"/>
          <w:szCs w:val="20"/>
          <w:lang w:eastAsia="ru-RU"/>
        </w:rPr>
        <w:t>3.2. Показатели, характеризующие объем муниципальной услуги:</w:t>
      </w:r>
    </w:p>
    <w:p w:rsidR="00CD54F4" w:rsidRPr="002241D3" w:rsidRDefault="00CD54F4" w:rsidP="00CD54F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bl>
      <w:tblPr>
        <w:tblW w:w="15181" w:type="dxa"/>
        <w:tblLayout w:type="fixed"/>
        <w:tblCellMar>
          <w:top w:w="102" w:type="dxa"/>
          <w:left w:w="62" w:type="dxa"/>
          <w:bottom w:w="102" w:type="dxa"/>
          <w:right w:w="62" w:type="dxa"/>
        </w:tblCellMar>
        <w:tblLook w:val="0000"/>
      </w:tblPr>
      <w:tblGrid>
        <w:gridCol w:w="652"/>
        <w:gridCol w:w="1194"/>
        <w:gridCol w:w="1194"/>
        <w:gridCol w:w="1195"/>
        <w:gridCol w:w="957"/>
        <w:gridCol w:w="719"/>
        <w:gridCol w:w="1097"/>
        <w:gridCol w:w="1134"/>
        <w:gridCol w:w="1134"/>
        <w:gridCol w:w="1276"/>
        <w:gridCol w:w="1134"/>
        <w:gridCol w:w="1134"/>
        <w:gridCol w:w="1134"/>
        <w:gridCol w:w="1227"/>
      </w:tblGrid>
      <w:tr w:rsidR="00CD54F4" w:rsidRPr="002241D3" w:rsidTr="00622046">
        <w:trPr>
          <w:trHeight w:val="794"/>
        </w:trPr>
        <w:tc>
          <w:tcPr>
            <w:tcW w:w="652"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Уникальный номер реестровой записи</w:t>
            </w:r>
          </w:p>
        </w:tc>
        <w:tc>
          <w:tcPr>
            <w:tcW w:w="1194"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Показатель, характеризующий содержание муниципальной услуги</w:t>
            </w:r>
          </w:p>
        </w:tc>
        <w:tc>
          <w:tcPr>
            <w:tcW w:w="1194"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Показатель, характеризующий условия (формы) оказания муниципальной услуги</w:t>
            </w:r>
          </w:p>
        </w:tc>
        <w:tc>
          <w:tcPr>
            <w:tcW w:w="2871" w:type="dxa"/>
            <w:gridSpan w:val="3"/>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Показатель объема муниципальной услуги</w:t>
            </w:r>
          </w:p>
        </w:tc>
        <w:tc>
          <w:tcPr>
            <w:tcW w:w="3365" w:type="dxa"/>
            <w:gridSpan w:val="3"/>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Значение показателя объема муниципальной услуги</w:t>
            </w:r>
          </w:p>
        </w:tc>
        <w:tc>
          <w:tcPr>
            <w:tcW w:w="3544" w:type="dxa"/>
            <w:gridSpan w:val="3"/>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Размер платы (цена, тариф) &lt;7&gt;</w:t>
            </w:r>
          </w:p>
        </w:tc>
        <w:tc>
          <w:tcPr>
            <w:tcW w:w="2361" w:type="dxa"/>
            <w:gridSpan w:val="2"/>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Допустимые (возможные) отклонения от установленных показателей объема муниципальной услуги &lt;6&gt;</w:t>
            </w:r>
          </w:p>
        </w:tc>
      </w:tr>
      <w:tr w:rsidR="00CD54F4" w:rsidRPr="002241D3" w:rsidTr="00622046">
        <w:trPr>
          <w:trHeight w:val="145"/>
        </w:trPr>
        <w:tc>
          <w:tcPr>
            <w:tcW w:w="652"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194"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194"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195"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наименование показателя</w:t>
            </w:r>
          </w:p>
        </w:tc>
        <w:tc>
          <w:tcPr>
            <w:tcW w:w="1676" w:type="dxa"/>
            <w:gridSpan w:val="2"/>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единица измерения</w:t>
            </w:r>
          </w:p>
        </w:tc>
        <w:tc>
          <w:tcPr>
            <w:tcW w:w="1097"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20__ год (очередной финансовый год)</w:t>
            </w:r>
          </w:p>
        </w:tc>
        <w:tc>
          <w:tcPr>
            <w:tcW w:w="1134"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20__ год (1-й год планового периода)</w:t>
            </w:r>
          </w:p>
        </w:tc>
        <w:tc>
          <w:tcPr>
            <w:tcW w:w="1134"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20__ год (2-й год планового периода)</w:t>
            </w:r>
          </w:p>
        </w:tc>
        <w:tc>
          <w:tcPr>
            <w:tcW w:w="1276"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20__ год (очередной финансовый год)</w:t>
            </w:r>
          </w:p>
        </w:tc>
        <w:tc>
          <w:tcPr>
            <w:tcW w:w="1134"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20__ год (1-й год планового периода)</w:t>
            </w:r>
          </w:p>
        </w:tc>
        <w:tc>
          <w:tcPr>
            <w:tcW w:w="1134"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20__ год (2-й год планового периода)</w:t>
            </w:r>
          </w:p>
        </w:tc>
        <w:tc>
          <w:tcPr>
            <w:tcW w:w="1134"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в процентах</w:t>
            </w:r>
          </w:p>
        </w:tc>
        <w:tc>
          <w:tcPr>
            <w:tcW w:w="1227"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в абсолютных величинах</w:t>
            </w:r>
          </w:p>
        </w:tc>
      </w:tr>
      <w:tr w:rsidR="00CD54F4" w:rsidRPr="002241D3" w:rsidTr="00622046">
        <w:trPr>
          <w:trHeight w:val="145"/>
        </w:trPr>
        <w:tc>
          <w:tcPr>
            <w:tcW w:w="652"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19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наименование показателя</w:t>
            </w:r>
          </w:p>
        </w:tc>
        <w:tc>
          <w:tcPr>
            <w:tcW w:w="119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наименование показателя</w:t>
            </w:r>
          </w:p>
        </w:tc>
        <w:tc>
          <w:tcPr>
            <w:tcW w:w="1195"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957"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наименование</w:t>
            </w:r>
          </w:p>
        </w:tc>
        <w:tc>
          <w:tcPr>
            <w:tcW w:w="719"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 xml:space="preserve">код по </w:t>
            </w:r>
            <w:hyperlink r:id="rId19" w:history="1">
              <w:r w:rsidRPr="002241D3">
                <w:rPr>
                  <w:rFonts w:ascii="Times New Roman" w:eastAsiaTheme="minorEastAsia" w:hAnsi="Times New Roman" w:cs="Times New Roman"/>
                  <w:sz w:val="20"/>
                  <w:szCs w:val="20"/>
                  <w:lang w:eastAsia="ru-RU"/>
                </w:rPr>
                <w:t>ОКЕИ</w:t>
              </w:r>
            </w:hyperlink>
          </w:p>
        </w:tc>
        <w:tc>
          <w:tcPr>
            <w:tcW w:w="1097"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27"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CD54F4" w:rsidRPr="002241D3" w:rsidTr="00622046">
        <w:trPr>
          <w:trHeight w:val="219"/>
        </w:trPr>
        <w:tc>
          <w:tcPr>
            <w:tcW w:w="652"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1</w:t>
            </w:r>
          </w:p>
        </w:tc>
        <w:tc>
          <w:tcPr>
            <w:tcW w:w="119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2</w:t>
            </w:r>
          </w:p>
        </w:tc>
        <w:tc>
          <w:tcPr>
            <w:tcW w:w="119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3</w:t>
            </w:r>
          </w:p>
        </w:tc>
        <w:tc>
          <w:tcPr>
            <w:tcW w:w="1195"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4</w:t>
            </w:r>
          </w:p>
        </w:tc>
        <w:tc>
          <w:tcPr>
            <w:tcW w:w="957"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5</w:t>
            </w:r>
          </w:p>
        </w:tc>
        <w:tc>
          <w:tcPr>
            <w:tcW w:w="719"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6</w:t>
            </w:r>
          </w:p>
        </w:tc>
        <w:tc>
          <w:tcPr>
            <w:tcW w:w="1097"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8</w:t>
            </w:r>
          </w:p>
        </w:tc>
        <w:tc>
          <w:tcPr>
            <w:tcW w:w="113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9</w:t>
            </w:r>
          </w:p>
        </w:tc>
        <w:tc>
          <w:tcPr>
            <w:tcW w:w="1276"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11</w:t>
            </w:r>
          </w:p>
        </w:tc>
        <w:tc>
          <w:tcPr>
            <w:tcW w:w="113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12</w:t>
            </w:r>
          </w:p>
        </w:tc>
        <w:tc>
          <w:tcPr>
            <w:tcW w:w="113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13</w:t>
            </w:r>
          </w:p>
        </w:tc>
        <w:tc>
          <w:tcPr>
            <w:tcW w:w="1227"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14</w:t>
            </w:r>
          </w:p>
        </w:tc>
      </w:tr>
      <w:tr w:rsidR="00CD54F4" w:rsidRPr="002241D3" w:rsidTr="00622046">
        <w:trPr>
          <w:trHeight w:val="206"/>
        </w:trPr>
        <w:tc>
          <w:tcPr>
            <w:tcW w:w="652"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19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19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195"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957"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719"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097"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27"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bl>
    <w:p w:rsidR="00CD54F4" w:rsidRPr="002241D3" w:rsidRDefault="00CD54F4" w:rsidP="00CD54F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sectPr w:rsidR="00CD54F4" w:rsidRPr="002241D3" w:rsidSect="00622046">
          <w:headerReference w:type="default" r:id="rId20"/>
          <w:footerReference w:type="default" r:id="rId21"/>
          <w:pgSz w:w="16838" w:h="11906" w:orient="landscape"/>
          <w:pgMar w:top="1133" w:right="1440" w:bottom="566" w:left="1440" w:header="0" w:footer="0" w:gutter="0"/>
          <w:cols w:space="720"/>
          <w:noEndnote/>
        </w:sectPr>
      </w:pPr>
    </w:p>
    <w:p w:rsidR="00CD54F4" w:rsidRPr="002241D3" w:rsidRDefault="00CD54F4" w:rsidP="00CD54F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lastRenderedPageBreak/>
        <w:t>4. Нормативные правовые акты, устанавливающие размер платы (цену, тариф) либо порядок их установления:</w:t>
      </w:r>
    </w:p>
    <w:p w:rsidR="00CD54F4" w:rsidRPr="002241D3" w:rsidRDefault="00CD54F4" w:rsidP="00CD54F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tblPr>
      <w:tblGrid>
        <w:gridCol w:w="1190"/>
        <w:gridCol w:w="2834"/>
        <w:gridCol w:w="1360"/>
        <w:gridCol w:w="1190"/>
        <w:gridCol w:w="2494"/>
      </w:tblGrid>
      <w:tr w:rsidR="00CD54F4" w:rsidRPr="002241D3" w:rsidTr="00622046">
        <w:tc>
          <w:tcPr>
            <w:tcW w:w="9068" w:type="dxa"/>
            <w:gridSpan w:val="5"/>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Нормативный правовой акт</w:t>
            </w:r>
          </w:p>
        </w:tc>
      </w:tr>
      <w:tr w:rsidR="00CD54F4" w:rsidRPr="002241D3" w:rsidTr="00622046">
        <w:tc>
          <w:tcPr>
            <w:tcW w:w="1190"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Вид</w:t>
            </w:r>
          </w:p>
        </w:tc>
        <w:tc>
          <w:tcPr>
            <w:tcW w:w="283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Принявший орган</w:t>
            </w:r>
          </w:p>
        </w:tc>
        <w:tc>
          <w:tcPr>
            <w:tcW w:w="1360"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Дата</w:t>
            </w:r>
          </w:p>
        </w:tc>
        <w:tc>
          <w:tcPr>
            <w:tcW w:w="1190"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Номер</w:t>
            </w:r>
          </w:p>
        </w:tc>
        <w:tc>
          <w:tcPr>
            <w:tcW w:w="249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Наименование</w:t>
            </w:r>
          </w:p>
        </w:tc>
      </w:tr>
      <w:tr w:rsidR="00CD54F4" w:rsidRPr="002241D3" w:rsidTr="00622046">
        <w:tc>
          <w:tcPr>
            <w:tcW w:w="1190"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1</w:t>
            </w:r>
          </w:p>
        </w:tc>
        <w:tc>
          <w:tcPr>
            <w:tcW w:w="283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2</w:t>
            </w:r>
          </w:p>
        </w:tc>
        <w:tc>
          <w:tcPr>
            <w:tcW w:w="1360"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3</w:t>
            </w:r>
          </w:p>
        </w:tc>
        <w:tc>
          <w:tcPr>
            <w:tcW w:w="1190"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4</w:t>
            </w:r>
          </w:p>
        </w:tc>
        <w:tc>
          <w:tcPr>
            <w:tcW w:w="249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5</w:t>
            </w:r>
          </w:p>
        </w:tc>
      </w:tr>
      <w:tr w:rsidR="00CD54F4" w:rsidRPr="002241D3" w:rsidTr="00622046">
        <w:tc>
          <w:tcPr>
            <w:tcW w:w="1190"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283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360"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190"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249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bl>
    <w:p w:rsidR="00CD54F4" w:rsidRPr="002241D3" w:rsidRDefault="00CD54F4" w:rsidP="00CD54F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D54F4" w:rsidRPr="002241D3" w:rsidRDefault="00CD54F4" w:rsidP="00CD54F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5. Порядок оказания муниципальной услуги.</w:t>
      </w:r>
    </w:p>
    <w:p w:rsidR="00CD54F4" w:rsidRPr="002241D3" w:rsidRDefault="00CD54F4" w:rsidP="00CD54F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tblPr>
      <w:tblGrid>
        <w:gridCol w:w="9069"/>
      </w:tblGrid>
      <w:tr w:rsidR="00CD54F4" w:rsidRPr="002241D3" w:rsidTr="00622046">
        <w:tc>
          <w:tcPr>
            <w:tcW w:w="9069" w:type="dxa"/>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5.1. Правовые акты, регулирующие порядок оказания муниципальной услуги:</w:t>
            </w:r>
          </w:p>
        </w:tc>
      </w:tr>
      <w:tr w:rsidR="00CD54F4" w:rsidRPr="002241D3" w:rsidTr="00622046">
        <w:tc>
          <w:tcPr>
            <w:tcW w:w="9069" w:type="dxa"/>
            <w:tcBorders>
              <w:bottom w:val="single" w:sz="4" w:space="0" w:color="auto"/>
            </w:tcBorders>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CD54F4" w:rsidRPr="002241D3" w:rsidTr="00622046">
        <w:tc>
          <w:tcPr>
            <w:tcW w:w="9069" w:type="dxa"/>
            <w:tcBorders>
              <w:top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(наименование, номер и дата правового акта)</w:t>
            </w:r>
          </w:p>
        </w:tc>
      </w:tr>
    </w:tbl>
    <w:p w:rsidR="00CD54F4" w:rsidRPr="002241D3" w:rsidRDefault="00CD54F4" w:rsidP="00CD54F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D54F4" w:rsidRPr="002241D3" w:rsidRDefault="00CD54F4" w:rsidP="00CD54F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5.2. Порядок информирования потенциальных потребителей муниципальной услуги:</w:t>
      </w:r>
    </w:p>
    <w:p w:rsidR="00CD54F4" w:rsidRPr="002241D3" w:rsidRDefault="00CD54F4" w:rsidP="00CD54F4">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tblPr>
      <w:tblGrid>
        <w:gridCol w:w="1984"/>
        <w:gridCol w:w="3571"/>
        <w:gridCol w:w="3514"/>
      </w:tblGrid>
      <w:tr w:rsidR="00CD54F4" w:rsidRPr="002241D3" w:rsidTr="00622046">
        <w:tc>
          <w:tcPr>
            <w:tcW w:w="198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Способ информирования</w:t>
            </w:r>
          </w:p>
        </w:tc>
        <w:tc>
          <w:tcPr>
            <w:tcW w:w="357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Состав размещаемой информации</w:t>
            </w:r>
          </w:p>
        </w:tc>
        <w:tc>
          <w:tcPr>
            <w:tcW w:w="351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Частота обновления информации</w:t>
            </w:r>
          </w:p>
        </w:tc>
      </w:tr>
      <w:tr w:rsidR="00CD54F4" w:rsidRPr="002241D3" w:rsidTr="00622046">
        <w:tc>
          <w:tcPr>
            <w:tcW w:w="198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1</w:t>
            </w:r>
          </w:p>
        </w:tc>
        <w:tc>
          <w:tcPr>
            <w:tcW w:w="357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2</w:t>
            </w:r>
          </w:p>
        </w:tc>
        <w:tc>
          <w:tcPr>
            <w:tcW w:w="351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3</w:t>
            </w:r>
          </w:p>
        </w:tc>
      </w:tr>
      <w:tr w:rsidR="00CD54F4" w:rsidRPr="002241D3" w:rsidTr="00622046">
        <w:tc>
          <w:tcPr>
            <w:tcW w:w="198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357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351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bl>
    <w:p w:rsidR="00CD54F4" w:rsidRPr="002241D3" w:rsidRDefault="00CD54F4" w:rsidP="00CD54F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D54F4" w:rsidRPr="002241D3" w:rsidRDefault="00CD54F4" w:rsidP="00CD54F4">
      <w:pPr>
        <w:widowControl w:val="0"/>
        <w:autoSpaceDE w:val="0"/>
        <w:autoSpaceDN w:val="0"/>
        <w:adjustRightInd w:val="0"/>
        <w:spacing w:after="0" w:line="240" w:lineRule="auto"/>
        <w:jc w:val="center"/>
        <w:outlineLvl w:val="2"/>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ЧАСТЬ 2. Сведения о выполняемых работах &lt;8&gt;</w:t>
      </w:r>
    </w:p>
    <w:p w:rsidR="00CD54F4" w:rsidRPr="002241D3" w:rsidRDefault="00CD54F4" w:rsidP="00CD54F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tblPr>
      <w:tblGrid>
        <w:gridCol w:w="5159"/>
        <w:gridCol w:w="2607"/>
        <w:gridCol w:w="1304"/>
      </w:tblGrid>
      <w:tr w:rsidR="00CD54F4" w:rsidRPr="002241D3" w:rsidTr="00622046">
        <w:tc>
          <w:tcPr>
            <w:tcW w:w="5159" w:type="dxa"/>
            <w:tcBorders>
              <w:bottom w:val="single" w:sz="4" w:space="0" w:color="auto"/>
            </w:tcBorders>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1. Наименование работы</w:t>
            </w:r>
          </w:p>
        </w:tc>
        <w:tc>
          <w:tcPr>
            <w:tcW w:w="2607" w:type="dxa"/>
            <w:tcBorders>
              <w:right w:val="single" w:sz="4" w:space="0" w:color="auto"/>
            </w:tcBorders>
          </w:tcPr>
          <w:p w:rsidR="00CD54F4" w:rsidRPr="002241D3" w:rsidRDefault="00CD54F4" w:rsidP="0062204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Код по региональному перечню</w:t>
            </w:r>
          </w:p>
        </w:tc>
        <w:tc>
          <w:tcPr>
            <w:tcW w:w="130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CD54F4" w:rsidRPr="002241D3" w:rsidTr="00622046">
        <w:tc>
          <w:tcPr>
            <w:tcW w:w="9070" w:type="dxa"/>
            <w:gridSpan w:val="3"/>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2. Категории потребителей работы</w:t>
            </w:r>
          </w:p>
        </w:tc>
      </w:tr>
      <w:tr w:rsidR="00CD54F4" w:rsidRPr="002241D3" w:rsidTr="00622046">
        <w:tc>
          <w:tcPr>
            <w:tcW w:w="9070" w:type="dxa"/>
            <w:gridSpan w:val="3"/>
            <w:tcBorders>
              <w:bottom w:val="single" w:sz="4" w:space="0" w:color="auto"/>
            </w:tcBorders>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CD54F4" w:rsidRPr="002241D3" w:rsidTr="00622046">
        <w:tc>
          <w:tcPr>
            <w:tcW w:w="9070" w:type="dxa"/>
            <w:gridSpan w:val="3"/>
            <w:tcBorders>
              <w:top w:val="single" w:sz="4" w:space="0" w:color="auto"/>
              <w:bottom w:val="single" w:sz="4" w:space="0" w:color="auto"/>
            </w:tcBorders>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bl>
    <w:p w:rsidR="00CD54F4" w:rsidRPr="002241D3" w:rsidRDefault="00CD54F4" w:rsidP="00CD54F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CD54F4" w:rsidRPr="002241D3" w:rsidRDefault="00CD54F4" w:rsidP="00CD54F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3. Показатели, характеризующие объем и (или) качество работы.</w:t>
      </w:r>
    </w:p>
    <w:p w:rsidR="00CD54F4" w:rsidRPr="002241D3" w:rsidRDefault="00CD54F4" w:rsidP="00CD54F4">
      <w:pPr>
        <w:widowControl w:val="0"/>
        <w:autoSpaceDE w:val="0"/>
        <w:autoSpaceDN w:val="0"/>
        <w:adjustRightInd w:val="0"/>
        <w:spacing w:before="240" w:after="0" w:line="240" w:lineRule="auto"/>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3.1. Показатели, характеризующие качество работы: &lt;9&gt;</w:t>
      </w:r>
    </w:p>
    <w:p w:rsidR="00CD54F4" w:rsidRPr="002241D3" w:rsidRDefault="00CD54F4" w:rsidP="00CD54F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CD54F4" w:rsidRPr="002241D3" w:rsidRDefault="00CD54F4" w:rsidP="00CD54F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sectPr w:rsidR="00CD54F4" w:rsidRPr="002241D3" w:rsidSect="00622046">
          <w:headerReference w:type="default" r:id="rId22"/>
          <w:footerReference w:type="default" r:id="rId2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964"/>
        <w:gridCol w:w="1629"/>
        <w:gridCol w:w="1629"/>
        <w:gridCol w:w="1631"/>
        <w:gridCol w:w="1304"/>
        <w:gridCol w:w="886"/>
        <w:gridCol w:w="1414"/>
        <w:gridCol w:w="1312"/>
        <w:gridCol w:w="1301"/>
        <w:gridCol w:w="1189"/>
        <w:gridCol w:w="1384"/>
      </w:tblGrid>
      <w:tr w:rsidR="00CD54F4" w:rsidRPr="002241D3" w:rsidTr="00622046">
        <w:tc>
          <w:tcPr>
            <w:tcW w:w="964"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lastRenderedPageBreak/>
              <w:t>Уникальный номер реестровой записи</w:t>
            </w:r>
          </w:p>
        </w:tc>
        <w:tc>
          <w:tcPr>
            <w:tcW w:w="1629"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Показатель, характеризующий содержание работы</w:t>
            </w:r>
          </w:p>
        </w:tc>
        <w:tc>
          <w:tcPr>
            <w:tcW w:w="1629"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Показатель, характеризующий условия (формы) выполнения работы</w:t>
            </w:r>
          </w:p>
        </w:tc>
        <w:tc>
          <w:tcPr>
            <w:tcW w:w="3821" w:type="dxa"/>
            <w:gridSpan w:val="3"/>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Показатель качества работы</w:t>
            </w:r>
          </w:p>
        </w:tc>
        <w:tc>
          <w:tcPr>
            <w:tcW w:w="4027" w:type="dxa"/>
            <w:gridSpan w:val="3"/>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Значение показателя качества работы</w:t>
            </w:r>
          </w:p>
        </w:tc>
        <w:tc>
          <w:tcPr>
            <w:tcW w:w="2573" w:type="dxa"/>
            <w:gridSpan w:val="2"/>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Допустимые (возможные) отклонения от установленных показателей качества работы &lt;6&gt;</w:t>
            </w:r>
          </w:p>
        </w:tc>
      </w:tr>
      <w:tr w:rsidR="00CD54F4" w:rsidRPr="002241D3" w:rsidTr="00622046">
        <w:tc>
          <w:tcPr>
            <w:tcW w:w="964"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629"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наименование показателя</w:t>
            </w:r>
          </w:p>
        </w:tc>
        <w:tc>
          <w:tcPr>
            <w:tcW w:w="1629"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наименование показателя</w:t>
            </w:r>
          </w:p>
        </w:tc>
        <w:tc>
          <w:tcPr>
            <w:tcW w:w="1631"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наименование показателя</w:t>
            </w:r>
          </w:p>
        </w:tc>
        <w:tc>
          <w:tcPr>
            <w:tcW w:w="2190" w:type="dxa"/>
            <w:gridSpan w:val="2"/>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единица измерения</w:t>
            </w:r>
          </w:p>
        </w:tc>
        <w:tc>
          <w:tcPr>
            <w:tcW w:w="1414"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20__ год (очередной финансовый год)</w:t>
            </w:r>
          </w:p>
        </w:tc>
        <w:tc>
          <w:tcPr>
            <w:tcW w:w="1312"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20__ год (1-й год планового периода)</w:t>
            </w:r>
          </w:p>
        </w:tc>
        <w:tc>
          <w:tcPr>
            <w:tcW w:w="1301"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20__ год (2-й год планового периода)</w:t>
            </w:r>
          </w:p>
        </w:tc>
        <w:tc>
          <w:tcPr>
            <w:tcW w:w="1189"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в процентах</w:t>
            </w:r>
          </w:p>
        </w:tc>
        <w:tc>
          <w:tcPr>
            <w:tcW w:w="1384"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в абсолютных величинах</w:t>
            </w:r>
          </w:p>
        </w:tc>
      </w:tr>
      <w:tr w:rsidR="00CD54F4" w:rsidRPr="002241D3" w:rsidTr="00622046">
        <w:tc>
          <w:tcPr>
            <w:tcW w:w="964"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631"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наименование</w:t>
            </w:r>
          </w:p>
        </w:tc>
        <w:tc>
          <w:tcPr>
            <w:tcW w:w="886"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 xml:space="preserve">код по </w:t>
            </w:r>
            <w:hyperlink r:id="rId24" w:history="1">
              <w:r w:rsidRPr="002241D3">
                <w:rPr>
                  <w:rFonts w:ascii="Times New Roman" w:eastAsiaTheme="minorEastAsia" w:hAnsi="Times New Roman" w:cs="Times New Roman"/>
                  <w:sz w:val="20"/>
                  <w:szCs w:val="20"/>
                  <w:lang w:eastAsia="ru-RU"/>
                </w:rPr>
                <w:t>ОКЕИ</w:t>
              </w:r>
            </w:hyperlink>
          </w:p>
        </w:tc>
        <w:tc>
          <w:tcPr>
            <w:tcW w:w="1414"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312"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301"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189"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384"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CD54F4" w:rsidRPr="002241D3" w:rsidTr="00622046">
        <w:tc>
          <w:tcPr>
            <w:tcW w:w="96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1</w:t>
            </w:r>
          </w:p>
        </w:tc>
        <w:tc>
          <w:tcPr>
            <w:tcW w:w="1629"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2</w:t>
            </w:r>
          </w:p>
        </w:tc>
        <w:tc>
          <w:tcPr>
            <w:tcW w:w="1629"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3</w:t>
            </w:r>
          </w:p>
        </w:tc>
        <w:tc>
          <w:tcPr>
            <w:tcW w:w="163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4</w:t>
            </w:r>
          </w:p>
        </w:tc>
        <w:tc>
          <w:tcPr>
            <w:tcW w:w="130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5</w:t>
            </w:r>
          </w:p>
        </w:tc>
        <w:tc>
          <w:tcPr>
            <w:tcW w:w="886"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6</w:t>
            </w:r>
          </w:p>
        </w:tc>
        <w:tc>
          <w:tcPr>
            <w:tcW w:w="141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7</w:t>
            </w:r>
          </w:p>
        </w:tc>
        <w:tc>
          <w:tcPr>
            <w:tcW w:w="1312"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8</w:t>
            </w:r>
          </w:p>
        </w:tc>
        <w:tc>
          <w:tcPr>
            <w:tcW w:w="130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9</w:t>
            </w:r>
          </w:p>
        </w:tc>
        <w:tc>
          <w:tcPr>
            <w:tcW w:w="1189"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10</w:t>
            </w:r>
          </w:p>
        </w:tc>
        <w:tc>
          <w:tcPr>
            <w:tcW w:w="138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11</w:t>
            </w:r>
          </w:p>
        </w:tc>
      </w:tr>
      <w:tr w:rsidR="00CD54F4" w:rsidRPr="002241D3" w:rsidTr="00622046">
        <w:tc>
          <w:tcPr>
            <w:tcW w:w="96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63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886"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41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312"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30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189"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38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bl>
    <w:p w:rsidR="00CD54F4" w:rsidRPr="002241D3" w:rsidRDefault="00CD54F4" w:rsidP="00CD54F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CD54F4" w:rsidRPr="002241D3" w:rsidRDefault="00CD54F4" w:rsidP="00CD54F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3.2. Показатели, характеризующие объем работы:</w:t>
      </w:r>
    </w:p>
    <w:p w:rsidR="00CD54F4" w:rsidRPr="002241D3" w:rsidRDefault="00CD54F4" w:rsidP="00CD54F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bl>
      <w:tblPr>
        <w:tblW w:w="15234" w:type="dxa"/>
        <w:tblLayout w:type="fixed"/>
        <w:tblCellMar>
          <w:top w:w="102" w:type="dxa"/>
          <w:left w:w="62" w:type="dxa"/>
          <w:bottom w:w="102" w:type="dxa"/>
          <w:right w:w="62" w:type="dxa"/>
        </w:tblCellMar>
        <w:tblLook w:val="0000"/>
      </w:tblPr>
      <w:tblGrid>
        <w:gridCol w:w="685"/>
        <w:gridCol w:w="1078"/>
        <w:gridCol w:w="1276"/>
        <w:gridCol w:w="1418"/>
        <w:gridCol w:w="850"/>
        <w:gridCol w:w="709"/>
        <w:gridCol w:w="1134"/>
        <w:gridCol w:w="1134"/>
        <w:gridCol w:w="1134"/>
        <w:gridCol w:w="1134"/>
        <w:gridCol w:w="1134"/>
        <w:gridCol w:w="1134"/>
        <w:gridCol w:w="1134"/>
        <w:gridCol w:w="1280"/>
      </w:tblGrid>
      <w:tr w:rsidR="00CD54F4" w:rsidRPr="002241D3" w:rsidTr="00622046">
        <w:trPr>
          <w:trHeight w:val="1285"/>
        </w:trPr>
        <w:tc>
          <w:tcPr>
            <w:tcW w:w="685"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Уникальный номер реестровой записи</w:t>
            </w:r>
          </w:p>
        </w:tc>
        <w:tc>
          <w:tcPr>
            <w:tcW w:w="1078"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Показатель, характеризующий содержание работы</w:t>
            </w:r>
          </w:p>
        </w:tc>
        <w:tc>
          <w:tcPr>
            <w:tcW w:w="1276"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Показатель, характеризующий условия (формы) выполнения работы</w:t>
            </w:r>
          </w:p>
        </w:tc>
        <w:tc>
          <w:tcPr>
            <w:tcW w:w="2977" w:type="dxa"/>
            <w:gridSpan w:val="3"/>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Показатель объема работы</w:t>
            </w:r>
          </w:p>
        </w:tc>
        <w:tc>
          <w:tcPr>
            <w:tcW w:w="3402" w:type="dxa"/>
            <w:gridSpan w:val="3"/>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Значение показателя объема работы</w:t>
            </w:r>
          </w:p>
        </w:tc>
        <w:tc>
          <w:tcPr>
            <w:tcW w:w="3402" w:type="dxa"/>
            <w:gridSpan w:val="3"/>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Размер платы (цена, тариф) &lt;7&gt;</w:t>
            </w:r>
          </w:p>
        </w:tc>
        <w:tc>
          <w:tcPr>
            <w:tcW w:w="2414" w:type="dxa"/>
            <w:gridSpan w:val="2"/>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Допустимые (возможные) отклонения от установленных показателей объема работы &lt;6&gt;</w:t>
            </w:r>
          </w:p>
        </w:tc>
      </w:tr>
      <w:tr w:rsidR="00CD54F4" w:rsidRPr="002241D3" w:rsidTr="00622046">
        <w:trPr>
          <w:trHeight w:val="150"/>
        </w:trPr>
        <w:tc>
          <w:tcPr>
            <w:tcW w:w="685"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078"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наименование показателя</w:t>
            </w:r>
          </w:p>
        </w:tc>
        <w:tc>
          <w:tcPr>
            <w:tcW w:w="1559" w:type="dxa"/>
            <w:gridSpan w:val="2"/>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20__ год (очередной финансовый год)</w:t>
            </w:r>
          </w:p>
        </w:tc>
        <w:tc>
          <w:tcPr>
            <w:tcW w:w="1134"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20__ год (1-й год планового периода)</w:t>
            </w:r>
          </w:p>
        </w:tc>
        <w:tc>
          <w:tcPr>
            <w:tcW w:w="1134"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20__ год (2-й год планового периода)</w:t>
            </w:r>
          </w:p>
        </w:tc>
        <w:tc>
          <w:tcPr>
            <w:tcW w:w="1134"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20__ год (очередной финансовый год)</w:t>
            </w:r>
          </w:p>
        </w:tc>
        <w:tc>
          <w:tcPr>
            <w:tcW w:w="1134"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20__ год (1-й год планового периода)</w:t>
            </w:r>
          </w:p>
        </w:tc>
        <w:tc>
          <w:tcPr>
            <w:tcW w:w="1134"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20__ год (2-й год планового периода)</w:t>
            </w:r>
          </w:p>
        </w:tc>
        <w:tc>
          <w:tcPr>
            <w:tcW w:w="1134"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в процентах</w:t>
            </w:r>
          </w:p>
        </w:tc>
        <w:tc>
          <w:tcPr>
            <w:tcW w:w="1280"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в абсолютных величинах</w:t>
            </w:r>
          </w:p>
        </w:tc>
      </w:tr>
      <w:tr w:rsidR="00CD54F4" w:rsidRPr="002241D3" w:rsidTr="00622046">
        <w:trPr>
          <w:trHeight w:val="150"/>
        </w:trPr>
        <w:tc>
          <w:tcPr>
            <w:tcW w:w="685"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наименование показателя</w:t>
            </w:r>
          </w:p>
        </w:tc>
        <w:tc>
          <w:tcPr>
            <w:tcW w:w="1418"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наименование</w:t>
            </w:r>
          </w:p>
        </w:tc>
        <w:tc>
          <w:tcPr>
            <w:tcW w:w="709"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 xml:space="preserve">код по </w:t>
            </w:r>
            <w:hyperlink r:id="rId25" w:history="1">
              <w:r w:rsidRPr="002241D3">
                <w:rPr>
                  <w:rFonts w:ascii="Times New Roman" w:eastAsiaTheme="minorEastAsia" w:hAnsi="Times New Roman" w:cs="Times New Roman"/>
                  <w:sz w:val="20"/>
                  <w:szCs w:val="20"/>
                  <w:lang w:eastAsia="ru-RU"/>
                </w:rPr>
                <w:t>ОКЕИ</w:t>
              </w:r>
            </w:hyperlink>
          </w:p>
        </w:tc>
        <w:tc>
          <w:tcPr>
            <w:tcW w:w="1134"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CD54F4" w:rsidRPr="002241D3" w:rsidTr="00622046">
        <w:trPr>
          <w:trHeight w:val="226"/>
        </w:trPr>
        <w:tc>
          <w:tcPr>
            <w:tcW w:w="685"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1</w:t>
            </w:r>
          </w:p>
        </w:tc>
        <w:tc>
          <w:tcPr>
            <w:tcW w:w="1078"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8</w:t>
            </w:r>
          </w:p>
        </w:tc>
        <w:tc>
          <w:tcPr>
            <w:tcW w:w="113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11</w:t>
            </w:r>
          </w:p>
        </w:tc>
        <w:tc>
          <w:tcPr>
            <w:tcW w:w="113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12</w:t>
            </w:r>
          </w:p>
        </w:tc>
        <w:tc>
          <w:tcPr>
            <w:tcW w:w="113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13</w:t>
            </w:r>
          </w:p>
        </w:tc>
        <w:tc>
          <w:tcPr>
            <w:tcW w:w="1280"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14</w:t>
            </w:r>
          </w:p>
        </w:tc>
      </w:tr>
      <w:tr w:rsidR="00CD54F4" w:rsidRPr="002241D3" w:rsidTr="00622046">
        <w:trPr>
          <w:trHeight w:val="240"/>
        </w:trPr>
        <w:tc>
          <w:tcPr>
            <w:tcW w:w="685"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bl>
    <w:p w:rsidR="00CD54F4" w:rsidRPr="002241D3" w:rsidRDefault="00CD54F4" w:rsidP="00CD54F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sectPr w:rsidR="00CD54F4" w:rsidRPr="002241D3" w:rsidSect="00622046">
          <w:headerReference w:type="default" r:id="rId26"/>
          <w:footerReference w:type="default" r:id="rId27"/>
          <w:pgSz w:w="16838" w:h="11906" w:orient="landscape"/>
          <w:pgMar w:top="1134" w:right="1440" w:bottom="567" w:left="1440" w:header="0" w:footer="0" w:gutter="0"/>
          <w:cols w:space="720"/>
          <w:noEndnote/>
        </w:sectPr>
      </w:pPr>
    </w:p>
    <w:p w:rsidR="00CD54F4" w:rsidRPr="002241D3" w:rsidRDefault="00CD54F4" w:rsidP="00CD54F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D54F4" w:rsidRPr="002241D3" w:rsidRDefault="00CD54F4" w:rsidP="00CD54F4">
      <w:pPr>
        <w:widowControl w:val="0"/>
        <w:autoSpaceDE w:val="0"/>
        <w:autoSpaceDN w:val="0"/>
        <w:adjustRightInd w:val="0"/>
        <w:spacing w:after="0" w:line="240" w:lineRule="auto"/>
        <w:jc w:val="center"/>
        <w:outlineLvl w:val="2"/>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ЧАСТЬ 3. Прочие сведения о муниципальном задании &lt;10&gt;</w:t>
      </w:r>
    </w:p>
    <w:p w:rsidR="00CD54F4" w:rsidRPr="002241D3" w:rsidRDefault="00CD54F4" w:rsidP="00CD54F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D54F4" w:rsidRPr="002241D3" w:rsidRDefault="00CD54F4" w:rsidP="00CD54F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1. Порядок контроля за выполнением муниципального задания:</w:t>
      </w:r>
    </w:p>
    <w:p w:rsidR="00CD54F4" w:rsidRPr="002241D3" w:rsidRDefault="00CD54F4" w:rsidP="00CD54F4">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tblPr>
      <w:tblGrid>
        <w:gridCol w:w="1984"/>
        <w:gridCol w:w="1870"/>
        <w:gridCol w:w="5215"/>
      </w:tblGrid>
      <w:tr w:rsidR="00CD54F4" w:rsidRPr="002241D3" w:rsidTr="00622046">
        <w:tc>
          <w:tcPr>
            <w:tcW w:w="198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Формы контроля</w:t>
            </w:r>
          </w:p>
        </w:tc>
        <w:tc>
          <w:tcPr>
            <w:tcW w:w="1870"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Периодичность</w:t>
            </w:r>
          </w:p>
        </w:tc>
        <w:tc>
          <w:tcPr>
            <w:tcW w:w="5215"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Администрация городского округа Вичуга, отраслевые (функциональные) органы администрации городского округа Вичуга, осуществляющие контроль за оказанием услуги (выполнением работы)</w:t>
            </w:r>
          </w:p>
        </w:tc>
      </w:tr>
      <w:tr w:rsidR="00CD54F4" w:rsidRPr="002241D3" w:rsidTr="00622046">
        <w:tc>
          <w:tcPr>
            <w:tcW w:w="198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1</w:t>
            </w:r>
          </w:p>
        </w:tc>
        <w:tc>
          <w:tcPr>
            <w:tcW w:w="1870"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2</w:t>
            </w:r>
          </w:p>
        </w:tc>
        <w:tc>
          <w:tcPr>
            <w:tcW w:w="5215"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3</w:t>
            </w:r>
          </w:p>
        </w:tc>
      </w:tr>
      <w:tr w:rsidR="00CD54F4" w:rsidRPr="002241D3" w:rsidTr="00622046">
        <w:tc>
          <w:tcPr>
            <w:tcW w:w="198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870"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5215"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bl>
    <w:p w:rsidR="00CD54F4" w:rsidRPr="002241D3" w:rsidRDefault="00CD54F4" w:rsidP="00CD54F4">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tblPr>
      <w:tblGrid>
        <w:gridCol w:w="9069"/>
      </w:tblGrid>
      <w:tr w:rsidR="00CD54F4" w:rsidRPr="002241D3" w:rsidTr="00622046">
        <w:tc>
          <w:tcPr>
            <w:tcW w:w="9069" w:type="dxa"/>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2. Основания для досрочного прекращения исполнения муниципального задания</w:t>
            </w:r>
          </w:p>
        </w:tc>
      </w:tr>
      <w:tr w:rsidR="00CD54F4" w:rsidRPr="002241D3" w:rsidTr="00622046">
        <w:tc>
          <w:tcPr>
            <w:tcW w:w="9069" w:type="dxa"/>
            <w:tcBorders>
              <w:bottom w:val="single" w:sz="4" w:space="0" w:color="auto"/>
            </w:tcBorders>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CD54F4" w:rsidRPr="002241D3" w:rsidTr="00622046">
        <w:tc>
          <w:tcPr>
            <w:tcW w:w="9069" w:type="dxa"/>
            <w:tcBorders>
              <w:top w:val="single" w:sz="4" w:space="0" w:color="auto"/>
            </w:tcBorders>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3. Требования к отчетности о выполнении муниципального задания</w:t>
            </w:r>
          </w:p>
        </w:tc>
      </w:tr>
      <w:tr w:rsidR="00CD54F4" w:rsidRPr="002241D3" w:rsidTr="00622046">
        <w:tc>
          <w:tcPr>
            <w:tcW w:w="9069" w:type="dxa"/>
            <w:tcBorders>
              <w:bottom w:val="single" w:sz="4" w:space="0" w:color="auto"/>
            </w:tcBorders>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CD54F4" w:rsidRPr="002241D3" w:rsidTr="00622046">
        <w:tc>
          <w:tcPr>
            <w:tcW w:w="9069" w:type="dxa"/>
            <w:tcBorders>
              <w:top w:val="single" w:sz="4" w:space="0" w:color="auto"/>
            </w:tcBorders>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3.1. Периодичность представления отчетов об исполнении муниципального задания</w:t>
            </w:r>
          </w:p>
        </w:tc>
      </w:tr>
      <w:tr w:rsidR="00CD54F4" w:rsidRPr="002241D3" w:rsidTr="00622046">
        <w:tc>
          <w:tcPr>
            <w:tcW w:w="9069" w:type="dxa"/>
            <w:tcBorders>
              <w:bottom w:val="single" w:sz="4" w:space="0" w:color="auto"/>
            </w:tcBorders>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CD54F4" w:rsidRPr="002241D3" w:rsidTr="00622046">
        <w:tc>
          <w:tcPr>
            <w:tcW w:w="9069" w:type="dxa"/>
            <w:tcBorders>
              <w:top w:val="single" w:sz="4" w:space="0" w:color="auto"/>
            </w:tcBorders>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3.2. Сроки представления отчетов об исполнении муниципального задания</w:t>
            </w:r>
          </w:p>
        </w:tc>
      </w:tr>
      <w:tr w:rsidR="00CD54F4" w:rsidRPr="002241D3" w:rsidTr="00622046">
        <w:tc>
          <w:tcPr>
            <w:tcW w:w="9069" w:type="dxa"/>
            <w:tcBorders>
              <w:bottom w:val="single" w:sz="4" w:space="0" w:color="auto"/>
            </w:tcBorders>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CD54F4" w:rsidRPr="002241D3" w:rsidTr="00622046">
        <w:tc>
          <w:tcPr>
            <w:tcW w:w="9069" w:type="dxa"/>
            <w:tcBorders>
              <w:top w:val="single" w:sz="4" w:space="0" w:color="auto"/>
            </w:tcBorders>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3.3. Иные требования к отчетности об исполнении муниципального задания</w:t>
            </w:r>
          </w:p>
        </w:tc>
      </w:tr>
      <w:tr w:rsidR="00CD54F4" w:rsidRPr="002241D3" w:rsidTr="00622046">
        <w:tc>
          <w:tcPr>
            <w:tcW w:w="9069" w:type="dxa"/>
            <w:tcBorders>
              <w:bottom w:val="single" w:sz="4" w:space="0" w:color="auto"/>
            </w:tcBorders>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CD54F4" w:rsidRPr="002241D3" w:rsidTr="00622046">
        <w:tc>
          <w:tcPr>
            <w:tcW w:w="9069" w:type="dxa"/>
            <w:tcBorders>
              <w:top w:val="single" w:sz="4" w:space="0" w:color="auto"/>
            </w:tcBorders>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4. Иные показатели, связанные с выполнением муниципального задания &lt;11&gt;</w:t>
            </w:r>
          </w:p>
        </w:tc>
      </w:tr>
      <w:tr w:rsidR="00CD54F4" w:rsidRPr="002241D3" w:rsidTr="00622046">
        <w:tc>
          <w:tcPr>
            <w:tcW w:w="9069" w:type="dxa"/>
            <w:tcBorders>
              <w:bottom w:val="single" w:sz="4" w:space="0" w:color="auto"/>
            </w:tcBorders>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bl>
    <w:p w:rsidR="00CD54F4" w:rsidRPr="002241D3" w:rsidRDefault="00CD54F4" w:rsidP="00CD54F4">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p w:rsidR="00CD54F4" w:rsidRPr="002241D3" w:rsidRDefault="00CD54F4" w:rsidP="00CD54F4">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w:t>
      </w:r>
    </w:p>
    <w:p w:rsidR="00CD54F4" w:rsidRPr="002241D3" w:rsidRDefault="00CD54F4" w:rsidP="00CD54F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&lt;1&gt; Номер муниципального задания присваивается в соответствии с реестровым номером в реестре муниципальных заданий.</w:t>
      </w:r>
    </w:p>
    <w:p w:rsidR="00CD54F4" w:rsidRPr="002241D3" w:rsidRDefault="00CD54F4" w:rsidP="00CD54F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&lt;2&gt; В случае формирования бюджета на очередной финансовый год показатели по плановому периоду не применяются.</w:t>
      </w:r>
    </w:p>
    <w:p w:rsidR="00CD54F4" w:rsidRPr="002241D3" w:rsidRDefault="00CD54F4" w:rsidP="00CD54F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&lt;3&gt; Заполняется дата начала действия муниципального задания. В случае досрочного прекращения выполнения муниципального задания дополнительно указывается дата окончания действия муниципального задания.</w:t>
      </w:r>
    </w:p>
    <w:p w:rsidR="00CD54F4" w:rsidRPr="002241D3" w:rsidRDefault="00CD54F4" w:rsidP="00CD54F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&lt;4&gt; Формируется при установлении муниципального задания на оказание муниципальной услуги (услуг),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CD54F4" w:rsidRPr="002241D3" w:rsidRDefault="00CD54F4" w:rsidP="00CD54F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&lt;5&gt; Заполняется при установлении показателей, характеризующих качество муниципальной услуги, в общероссийском базовом перечне или региональном перечне (при наличии).</w:t>
      </w:r>
    </w:p>
    <w:p w:rsidR="00CD54F4" w:rsidRPr="002241D3" w:rsidRDefault="00CD54F4" w:rsidP="00CD54F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 xml:space="preserve">&lt;6&gt; 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 Допустимые (возможные) отклонения </w:t>
      </w:r>
      <w:r w:rsidRPr="002241D3">
        <w:rPr>
          <w:rFonts w:ascii="Times New Roman" w:eastAsiaTheme="minorEastAsia" w:hAnsi="Times New Roman" w:cs="Times New Roman"/>
          <w:sz w:val="20"/>
          <w:szCs w:val="20"/>
          <w:lang w:eastAsia="ru-RU"/>
        </w:rPr>
        <w:lastRenderedPageBreak/>
        <w:t>от установленных показателей объема услуги (работы), в пределах которых муниципальное задание считается выполненным, устанавливаются не более 5%.</w:t>
      </w:r>
    </w:p>
    <w:p w:rsidR="00CD54F4" w:rsidRPr="002241D3" w:rsidRDefault="00CD54F4" w:rsidP="00CD54F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&lt;7&gt; 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CD54F4" w:rsidRPr="002241D3" w:rsidRDefault="00CD54F4" w:rsidP="00CD54F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&lt;8&gt; Формируется при установлении муниципального задания на выполнение работы (работ) и содержит требования к выполнению работ раздельно по каждой из работ с указанием порядкового номера раздела.</w:t>
      </w:r>
    </w:p>
    <w:p w:rsidR="00CD54F4" w:rsidRPr="002241D3" w:rsidRDefault="00CD54F4" w:rsidP="00CD54F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&lt;9&gt; Заполняется при установлении показателей, характеризующих качество работы в региональном перечне (при наличии).</w:t>
      </w:r>
    </w:p>
    <w:p w:rsidR="00CD54F4" w:rsidRPr="002241D3" w:rsidRDefault="00CD54F4" w:rsidP="00CD54F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0"/>
          <w:szCs w:val="20"/>
          <w:lang w:eastAsia="ru-RU"/>
        </w:rPr>
      </w:pPr>
      <w:r w:rsidRPr="002241D3">
        <w:rPr>
          <w:rFonts w:ascii="Times New Roman" w:eastAsiaTheme="minorEastAsia" w:hAnsi="Times New Roman" w:cs="Times New Roman"/>
          <w:sz w:val="20"/>
          <w:szCs w:val="20"/>
          <w:lang w:eastAsia="ru-RU"/>
        </w:rPr>
        <w:t>&lt;10&gt; Заполняется в целом по муниципальному заданию.</w:t>
      </w:r>
    </w:p>
    <w:p w:rsidR="00CD54F4" w:rsidRPr="002241D3" w:rsidRDefault="00CD54F4" w:rsidP="00CD54F4">
      <w:pPr>
        <w:pStyle w:val="ConsPlusNonformat"/>
        <w:ind w:firstLine="540"/>
        <w:jc w:val="both"/>
        <w:rPr>
          <w:rFonts w:ascii="Times New Roman" w:hAnsi="Times New Roman" w:cs="Times New Roman"/>
        </w:rPr>
      </w:pPr>
      <w:r w:rsidRPr="002241D3">
        <w:rPr>
          <w:rFonts w:ascii="Times New Roman" w:eastAsiaTheme="minorEastAsia" w:hAnsi="Times New Roman" w:cs="Times New Roman"/>
        </w:rPr>
        <w:t xml:space="preserve">&lt;11&gt;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муниципальных бюджетных учреждений, главным распорядителем средств муниципального бюджета,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w:t>
      </w:r>
      <w:hyperlink w:anchor="Par295" w:tooltip="3.1. Показатели, характеризующие качество муниципальной услуги &lt;5&gt;:" w:history="1">
        <w:r w:rsidRPr="002241D3">
          <w:rPr>
            <w:rFonts w:ascii="Times New Roman" w:eastAsiaTheme="minorEastAsia" w:hAnsi="Times New Roman" w:cs="Times New Roman"/>
          </w:rPr>
          <w:t>подпунктами 3.1</w:t>
        </w:r>
      </w:hyperlink>
      <w:r w:rsidRPr="002241D3">
        <w:rPr>
          <w:rFonts w:ascii="Times New Roman" w:eastAsiaTheme="minorEastAsia" w:hAnsi="Times New Roman" w:cs="Times New Roman"/>
        </w:rPr>
        <w:t xml:space="preserve"> и </w:t>
      </w:r>
      <w:hyperlink w:anchor="Par337" w:tooltip="3.2. Показатели, характеризующие объем муниципальной услуги:" w:history="1">
        <w:r w:rsidRPr="002241D3">
          <w:rPr>
            <w:rFonts w:ascii="Times New Roman" w:eastAsiaTheme="minorEastAsia" w:hAnsi="Times New Roman" w:cs="Times New Roman"/>
          </w:rPr>
          <w:t>3.2</w:t>
        </w:r>
      </w:hyperlink>
      <w:r w:rsidRPr="002241D3">
        <w:rPr>
          <w:rFonts w:ascii="Times New Roman" w:eastAsiaTheme="minorEastAsia" w:hAnsi="Times New Roman" w:cs="Times New Roman"/>
        </w:rPr>
        <w:t xml:space="preserve"> настоящего муниципального задания, не заполняются. Допустимые (возможные) отклонения от установленных показателей объема услуги (работы), в пределах которых муниципальное задание считается выполненным, устанавливаются не более 5%.</w:t>
      </w:r>
      <w:r w:rsidRPr="002241D3">
        <w:rPr>
          <w:rFonts w:ascii="Times New Roman" w:hAnsi="Times New Roman" w:cs="Times New Roman"/>
        </w:rPr>
        <w:t xml:space="preserve">                            </w:t>
      </w:r>
    </w:p>
    <w:p w:rsidR="00CD54F4" w:rsidRPr="002241D3" w:rsidRDefault="00CD54F4" w:rsidP="00CD54F4">
      <w:pPr>
        <w:pStyle w:val="ConsPlusNormal"/>
        <w:jc w:val="right"/>
        <w:rPr>
          <w:rFonts w:ascii="Times New Roman" w:hAnsi="Times New Roman" w:cs="Times New Roman"/>
        </w:rPr>
      </w:pPr>
    </w:p>
    <w:p w:rsidR="00CD54F4" w:rsidRPr="002241D3" w:rsidRDefault="00CD54F4" w:rsidP="00CD54F4">
      <w:pPr>
        <w:pStyle w:val="ConsPlusNormal"/>
        <w:jc w:val="right"/>
        <w:rPr>
          <w:rFonts w:ascii="Times New Roman" w:hAnsi="Times New Roman" w:cs="Times New Roman"/>
        </w:rPr>
      </w:pPr>
    </w:p>
    <w:p w:rsidR="00CD54F4" w:rsidRPr="002241D3" w:rsidRDefault="00CD54F4" w:rsidP="00CD54F4">
      <w:pPr>
        <w:pStyle w:val="ConsPlusNormal"/>
        <w:jc w:val="right"/>
        <w:rPr>
          <w:rFonts w:ascii="Times New Roman" w:hAnsi="Times New Roman" w:cs="Times New Roman"/>
        </w:rPr>
      </w:pPr>
    </w:p>
    <w:p w:rsidR="00CD54F4" w:rsidRPr="002241D3" w:rsidRDefault="00CD54F4" w:rsidP="00CD54F4">
      <w:pPr>
        <w:pStyle w:val="ConsPlusNormal"/>
        <w:jc w:val="right"/>
        <w:rPr>
          <w:rFonts w:ascii="Times New Roman" w:hAnsi="Times New Roman" w:cs="Times New Roman"/>
        </w:rPr>
      </w:pPr>
    </w:p>
    <w:p w:rsidR="00CD54F4" w:rsidRPr="002241D3" w:rsidRDefault="00CD54F4" w:rsidP="00CD54F4">
      <w:pPr>
        <w:pStyle w:val="ConsPlusNormal"/>
        <w:jc w:val="right"/>
        <w:rPr>
          <w:rFonts w:ascii="Times New Roman" w:hAnsi="Times New Roman" w:cs="Times New Roman"/>
        </w:rPr>
      </w:pPr>
    </w:p>
    <w:p w:rsidR="00CD54F4" w:rsidRPr="002241D3" w:rsidRDefault="00CD54F4" w:rsidP="00CD54F4">
      <w:pPr>
        <w:pStyle w:val="ConsPlusNormal"/>
        <w:jc w:val="right"/>
        <w:outlineLvl w:val="1"/>
        <w:rPr>
          <w:rFonts w:ascii="Times New Roman" w:hAnsi="Times New Roman" w:cs="Times New Roman"/>
        </w:rPr>
      </w:pPr>
    </w:p>
    <w:p w:rsidR="00CD54F4" w:rsidRPr="002241D3" w:rsidRDefault="00CD54F4" w:rsidP="00CD54F4">
      <w:pPr>
        <w:pStyle w:val="ConsPlusNormal"/>
        <w:jc w:val="right"/>
        <w:outlineLvl w:val="1"/>
        <w:rPr>
          <w:rFonts w:ascii="Times New Roman" w:hAnsi="Times New Roman" w:cs="Times New Roman"/>
        </w:rPr>
      </w:pPr>
    </w:p>
    <w:p w:rsidR="00CD54F4" w:rsidRPr="002241D3" w:rsidRDefault="00CD54F4" w:rsidP="00CD54F4">
      <w:pPr>
        <w:pStyle w:val="ConsPlusNormal"/>
        <w:jc w:val="right"/>
        <w:outlineLvl w:val="1"/>
        <w:rPr>
          <w:rFonts w:ascii="Times New Roman" w:hAnsi="Times New Roman" w:cs="Times New Roman"/>
        </w:rPr>
      </w:pPr>
    </w:p>
    <w:p w:rsidR="00CD54F4" w:rsidRPr="002241D3" w:rsidRDefault="00CD54F4" w:rsidP="00CD54F4">
      <w:pPr>
        <w:pStyle w:val="ConsPlusNormal"/>
        <w:jc w:val="right"/>
        <w:outlineLvl w:val="1"/>
        <w:rPr>
          <w:rFonts w:ascii="Times New Roman" w:hAnsi="Times New Roman" w:cs="Times New Roman"/>
        </w:rPr>
      </w:pPr>
    </w:p>
    <w:p w:rsidR="00CD54F4" w:rsidRPr="002241D3" w:rsidRDefault="00CD54F4" w:rsidP="00CD54F4">
      <w:pPr>
        <w:pStyle w:val="ConsPlusNormal"/>
        <w:jc w:val="right"/>
        <w:outlineLvl w:val="1"/>
        <w:rPr>
          <w:rFonts w:ascii="Times New Roman" w:hAnsi="Times New Roman" w:cs="Times New Roman"/>
        </w:rPr>
      </w:pPr>
    </w:p>
    <w:p w:rsidR="00CD54F4" w:rsidRPr="002241D3" w:rsidRDefault="00CD54F4" w:rsidP="00CD54F4">
      <w:pPr>
        <w:pStyle w:val="ConsPlusNormal"/>
        <w:jc w:val="right"/>
        <w:outlineLvl w:val="1"/>
        <w:rPr>
          <w:rFonts w:ascii="Times New Roman" w:hAnsi="Times New Roman" w:cs="Times New Roman"/>
        </w:rPr>
      </w:pPr>
    </w:p>
    <w:p w:rsidR="00CD54F4" w:rsidRPr="002241D3" w:rsidRDefault="00CD54F4" w:rsidP="00CD54F4">
      <w:pPr>
        <w:pStyle w:val="ConsPlusNormal"/>
        <w:jc w:val="right"/>
        <w:outlineLvl w:val="1"/>
        <w:rPr>
          <w:rFonts w:ascii="Times New Roman" w:hAnsi="Times New Roman" w:cs="Times New Roman"/>
        </w:rPr>
      </w:pPr>
    </w:p>
    <w:p w:rsidR="00CD54F4" w:rsidRPr="002241D3" w:rsidRDefault="00CD54F4" w:rsidP="00CD54F4">
      <w:pPr>
        <w:pStyle w:val="ConsPlusNormal"/>
        <w:jc w:val="right"/>
        <w:outlineLvl w:val="1"/>
        <w:rPr>
          <w:rFonts w:ascii="Times New Roman" w:hAnsi="Times New Roman" w:cs="Times New Roman"/>
        </w:rPr>
      </w:pPr>
    </w:p>
    <w:p w:rsidR="00CD54F4" w:rsidRPr="002241D3" w:rsidRDefault="00CD54F4" w:rsidP="00CD54F4">
      <w:pPr>
        <w:pStyle w:val="ConsPlusNormal"/>
        <w:jc w:val="right"/>
        <w:outlineLvl w:val="1"/>
        <w:rPr>
          <w:rFonts w:ascii="Times New Roman" w:hAnsi="Times New Roman" w:cs="Times New Roman"/>
        </w:rPr>
      </w:pPr>
    </w:p>
    <w:p w:rsidR="00CD54F4" w:rsidRPr="002241D3" w:rsidRDefault="00CD54F4" w:rsidP="00CD54F4">
      <w:pPr>
        <w:pStyle w:val="ConsPlusNormal"/>
        <w:jc w:val="right"/>
        <w:outlineLvl w:val="1"/>
        <w:rPr>
          <w:rFonts w:ascii="Times New Roman" w:hAnsi="Times New Roman" w:cs="Times New Roman"/>
        </w:rPr>
      </w:pPr>
    </w:p>
    <w:p w:rsidR="00CD54F4" w:rsidRPr="002241D3" w:rsidRDefault="00CD54F4" w:rsidP="00CD54F4">
      <w:pPr>
        <w:pStyle w:val="ConsPlusNormal"/>
        <w:jc w:val="right"/>
        <w:outlineLvl w:val="1"/>
        <w:rPr>
          <w:rFonts w:ascii="Times New Roman" w:hAnsi="Times New Roman" w:cs="Times New Roman"/>
        </w:rPr>
      </w:pPr>
    </w:p>
    <w:p w:rsidR="00CD54F4" w:rsidRPr="002241D3" w:rsidRDefault="00CD54F4" w:rsidP="00CD54F4">
      <w:pPr>
        <w:pStyle w:val="ConsPlusNormal"/>
        <w:jc w:val="right"/>
        <w:outlineLvl w:val="1"/>
        <w:rPr>
          <w:rFonts w:ascii="Times New Roman" w:hAnsi="Times New Roman" w:cs="Times New Roman"/>
        </w:rPr>
      </w:pPr>
    </w:p>
    <w:p w:rsidR="00CD54F4" w:rsidRPr="002241D3" w:rsidRDefault="00CD54F4" w:rsidP="00CD54F4">
      <w:pPr>
        <w:pStyle w:val="ConsPlusNormal"/>
        <w:jc w:val="right"/>
        <w:outlineLvl w:val="1"/>
        <w:rPr>
          <w:rFonts w:ascii="Times New Roman" w:hAnsi="Times New Roman" w:cs="Times New Roman"/>
        </w:rPr>
      </w:pPr>
    </w:p>
    <w:p w:rsidR="00CD54F4" w:rsidRPr="002241D3" w:rsidRDefault="00CD54F4" w:rsidP="00CD54F4">
      <w:pPr>
        <w:pStyle w:val="ConsPlusNormal"/>
        <w:jc w:val="right"/>
        <w:outlineLvl w:val="1"/>
        <w:rPr>
          <w:rFonts w:ascii="Times New Roman" w:hAnsi="Times New Roman" w:cs="Times New Roman"/>
        </w:rPr>
      </w:pPr>
    </w:p>
    <w:p w:rsidR="00CD54F4" w:rsidRPr="002241D3" w:rsidRDefault="00CD54F4" w:rsidP="00CD54F4">
      <w:pPr>
        <w:pStyle w:val="ConsPlusNormal"/>
        <w:jc w:val="right"/>
        <w:outlineLvl w:val="1"/>
        <w:rPr>
          <w:rFonts w:ascii="Times New Roman" w:hAnsi="Times New Roman" w:cs="Times New Roman"/>
        </w:rPr>
      </w:pPr>
    </w:p>
    <w:p w:rsidR="00CD54F4" w:rsidRPr="002241D3" w:rsidRDefault="00CD54F4" w:rsidP="00CD54F4">
      <w:pPr>
        <w:pStyle w:val="ConsPlusNormal"/>
        <w:jc w:val="right"/>
        <w:outlineLvl w:val="1"/>
        <w:rPr>
          <w:rFonts w:ascii="Times New Roman" w:hAnsi="Times New Roman" w:cs="Times New Roman"/>
        </w:rPr>
      </w:pPr>
    </w:p>
    <w:p w:rsidR="00CD54F4" w:rsidRPr="002241D3" w:rsidRDefault="00CD54F4" w:rsidP="00CD54F4">
      <w:pPr>
        <w:pStyle w:val="ConsPlusNormal"/>
        <w:jc w:val="right"/>
        <w:outlineLvl w:val="1"/>
        <w:rPr>
          <w:rFonts w:ascii="Times New Roman" w:hAnsi="Times New Roman" w:cs="Times New Roman"/>
        </w:rPr>
      </w:pPr>
    </w:p>
    <w:p w:rsidR="00CD54F4" w:rsidRPr="002241D3" w:rsidRDefault="00CD54F4" w:rsidP="00CD54F4">
      <w:pPr>
        <w:pStyle w:val="ConsPlusNormal"/>
        <w:jc w:val="right"/>
        <w:outlineLvl w:val="1"/>
        <w:rPr>
          <w:rFonts w:ascii="Times New Roman" w:hAnsi="Times New Roman" w:cs="Times New Roman"/>
        </w:rPr>
      </w:pPr>
    </w:p>
    <w:p w:rsidR="00CD54F4" w:rsidRPr="002241D3" w:rsidRDefault="00CD54F4" w:rsidP="00CD54F4">
      <w:pPr>
        <w:pStyle w:val="ConsPlusNormal"/>
        <w:jc w:val="right"/>
        <w:outlineLvl w:val="1"/>
        <w:rPr>
          <w:rFonts w:ascii="Times New Roman" w:hAnsi="Times New Roman" w:cs="Times New Roman"/>
        </w:rPr>
      </w:pPr>
    </w:p>
    <w:p w:rsidR="00CD54F4" w:rsidRPr="002241D3" w:rsidRDefault="00CD54F4" w:rsidP="00CD54F4">
      <w:pPr>
        <w:pStyle w:val="ConsPlusNormal"/>
        <w:jc w:val="right"/>
        <w:outlineLvl w:val="1"/>
        <w:rPr>
          <w:rFonts w:ascii="Times New Roman" w:hAnsi="Times New Roman" w:cs="Times New Roman"/>
        </w:rPr>
      </w:pPr>
    </w:p>
    <w:p w:rsidR="00CD54F4" w:rsidRPr="002241D3" w:rsidRDefault="00CD54F4" w:rsidP="00CD54F4">
      <w:pPr>
        <w:pStyle w:val="ConsPlusNormal"/>
        <w:jc w:val="right"/>
        <w:outlineLvl w:val="1"/>
        <w:rPr>
          <w:rFonts w:ascii="Times New Roman" w:hAnsi="Times New Roman" w:cs="Times New Roman"/>
        </w:rPr>
      </w:pPr>
    </w:p>
    <w:p w:rsidR="00CD54F4" w:rsidRPr="002241D3" w:rsidRDefault="00CD54F4" w:rsidP="00CD54F4">
      <w:pPr>
        <w:pStyle w:val="ConsPlusNormal"/>
        <w:jc w:val="right"/>
        <w:outlineLvl w:val="1"/>
        <w:rPr>
          <w:rFonts w:ascii="Times New Roman" w:hAnsi="Times New Roman" w:cs="Times New Roman"/>
        </w:rPr>
      </w:pPr>
    </w:p>
    <w:p w:rsidR="00CD54F4" w:rsidRPr="002241D3" w:rsidRDefault="00CD54F4" w:rsidP="00CD54F4">
      <w:pPr>
        <w:pStyle w:val="ConsPlusNormal"/>
        <w:jc w:val="right"/>
        <w:outlineLvl w:val="1"/>
        <w:rPr>
          <w:rFonts w:ascii="Times New Roman" w:hAnsi="Times New Roman" w:cs="Times New Roman"/>
        </w:rPr>
      </w:pPr>
    </w:p>
    <w:p w:rsidR="00CD54F4" w:rsidRPr="002241D3" w:rsidRDefault="00CD54F4" w:rsidP="00CD54F4">
      <w:pPr>
        <w:pStyle w:val="ConsPlusNormal"/>
        <w:jc w:val="right"/>
        <w:outlineLvl w:val="1"/>
        <w:rPr>
          <w:rFonts w:ascii="Times New Roman" w:hAnsi="Times New Roman" w:cs="Times New Roman"/>
        </w:rPr>
      </w:pPr>
    </w:p>
    <w:p w:rsidR="00CD54F4" w:rsidRPr="002241D3" w:rsidRDefault="00CD54F4" w:rsidP="00CD54F4">
      <w:pPr>
        <w:pStyle w:val="ConsPlusNormal"/>
        <w:jc w:val="right"/>
        <w:outlineLvl w:val="1"/>
        <w:rPr>
          <w:rFonts w:ascii="Times New Roman" w:hAnsi="Times New Roman" w:cs="Times New Roman"/>
        </w:rPr>
      </w:pPr>
    </w:p>
    <w:p w:rsidR="00CD54F4" w:rsidRPr="002241D3" w:rsidRDefault="00CD54F4" w:rsidP="00CD54F4">
      <w:pPr>
        <w:pStyle w:val="ConsPlusNormal"/>
        <w:jc w:val="right"/>
        <w:outlineLvl w:val="1"/>
        <w:rPr>
          <w:rFonts w:ascii="Times New Roman" w:hAnsi="Times New Roman" w:cs="Times New Roman"/>
        </w:rPr>
      </w:pPr>
    </w:p>
    <w:p w:rsidR="00CD54F4" w:rsidRPr="002241D3" w:rsidRDefault="00CD54F4" w:rsidP="00CD54F4">
      <w:pPr>
        <w:pStyle w:val="ConsPlusNormal"/>
        <w:jc w:val="right"/>
        <w:outlineLvl w:val="1"/>
        <w:rPr>
          <w:rFonts w:ascii="Times New Roman" w:hAnsi="Times New Roman" w:cs="Times New Roman"/>
        </w:rPr>
      </w:pPr>
    </w:p>
    <w:p w:rsidR="00CD54F4" w:rsidRPr="002241D3" w:rsidRDefault="00CD54F4" w:rsidP="00CD54F4">
      <w:pPr>
        <w:pStyle w:val="ConsPlusNormal"/>
        <w:jc w:val="right"/>
        <w:outlineLvl w:val="1"/>
        <w:rPr>
          <w:rFonts w:ascii="Times New Roman" w:hAnsi="Times New Roman" w:cs="Times New Roman"/>
        </w:rPr>
      </w:pPr>
      <w:r w:rsidRPr="002241D3">
        <w:rPr>
          <w:rFonts w:ascii="Times New Roman" w:hAnsi="Times New Roman" w:cs="Times New Roman"/>
        </w:rPr>
        <w:lastRenderedPageBreak/>
        <w:t>Приложение 2</w:t>
      </w:r>
    </w:p>
    <w:p w:rsidR="00CD54F4" w:rsidRPr="002241D3" w:rsidRDefault="00CD54F4" w:rsidP="00CD54F4">
      <w:pPr>
        <w:pStyle w:val="ConsPlusNormal"/>
        <w:jc w:val="right"/>
        <w:rPr>
          <w:rFonts w:ascii="Times New Roman" w:hAnsi="Times New Roman" w:cs="Times New Roman"/>
        </w:rPr>
      </w:pPr>
      <w:r w:rsidRPr="002241D3">
        <w:rPr>
          <w:rFonts w:ascii="Times New Roman" w:hAnsi="Times New Roman" w:cs="Times New Roman"/>
        </w:rPr>
        <w:t>к Порядку</w:t>
      </w:r>
    </w:p>
    <w:p w:rsidR="00CD54F4" w:rsidRPr="002241D3" w:rsidRDefault="00CD54F4" w:rsidP="00CD54F4">
      <w:pPr>
        <w:pStyle w:val="ConsPlusNormal"/>
        <w:jc w:val="right"/>
        <w:rPr>
          <w:rFonts w:ascii="Times New Roman" w:hAnsi="Times New Roman" w:cs="Times New Roman"/>
        </w:rPr>
      </w:pPr>
      <w:r w:rsidRPr="002241D3">
        <w:rPr>
          <w:rFonts w:ascii="Times New Roman" w:hAnsi="Times New Roman" w:cs="Times New Roman"/>
        </w:rPr>
        <w:t>формирования муниципального задания</w:t>
      </w:r>
    </w:p>
    <w:p w:rsidR="00CD54F4" w:rsidRPr="002241D3" w:rsidRDefault="00CD54F4" w:rsidP="00CD54F4">
      <w:pPr>
        <w:pStyle w:val="ConsPlusNormal"/>
        <w:jc w:val="right"/>
        <w:rPr>
          <w:rFonts w:ascii="Times New Roman" w:hAnsi="Times New Roman" w:cs="Times New Roman"/>
        </w:rPr>
      </w:pPr>
      <w:r w:rsidRPr="002241D3">
        <w:rPr>
          <w:rFonts w:ascii="Times New Roman" w:hAnsi="Times New Roman" w:cs="Times New Roman"/>
        </w:rPr>
        <w:t>на оказание муниципальных услуг (выполнение работ)</w:t>
      </w:r>
    </w:p>
    <w:p w:rsidR="00CD54F4" w:rsidRPr="002241D3" w:rsidRDefault="00CD54F4" w:rsidP="00CD54F4">
      <w:pPr>
        <w:pStyle w:val="ConsPlusNormal"/>
        <w:jc w:val="right"/>
        <w:rPr>
          <w:rFonts w:ascii="Times New Roman" w:hAnsi="Times New Roman" w:cs="Times New Roman"/>
        </w:rPr>
      </w:pPr>
      <w:r w:rsidRPr="002241D3">
        <w:rPr>
          <w:rFonts w:ascii="Times New Roman" w:hAnsi="Times New Roman" w:cs="Times New Roman"/>
        </w:rPr>
        <w:t>в отношении муниципальных учреждений</w:t>
      </w:r>
    </w:p>
    <w:p w:rsidR="00CD54F4" w:rsidRPr="002241D3" w:rsidRDefault="00CD54F4" w:rsidP="00CD54F4">
      <w:pPr>
        <w:pStyle w:val="ConsPlusNormal"/>
        <w:jc w:val="right"/>
        <w:rPr>
          <w:rFonts w:ascii="Times New Roman" w:hAnsi="Times New Roman" w:cs="Times New Roman"/>
        </w:rPr>
      </w:pPr>
      <w:r w:rsidRPr="002241D3">
        <w:rPr>
          <w:rFonts w:ascii="Times New Roman" w:hAnsi="Times New Roman" w:cs="Times New Roman"/>
        </w:rPr>
        <w:t>городского округа Вичуга и финансового обеспечения</w:t>
      </w:r>
    </w:p>
    <w:p w:rsidR="00CD54F4" w:rsidRPr="002241D3" w:rsidRDefault="00CD54F4" w:rsidP="00CD54F4">
      <w:pPr>
        <w:pStyle w:val="ConsPlusNormal"/>
        <w:jc w:val="right"/>
        <w:rPr>
          <w:rFonts w:ascii="Times New Roman" w:hAnsi="Times New Roman" w:cs="Times New Roman"/>
        </w:rPr>
      </w:pPr>
      <w:r w:rsidRPr="002241D3">
        <w:rPr>
          <w:rFonts w:ascii="Times New Roman" w:hAnsi="Times New Roman" w:cs="Times New Roman"/>
        </w:rPr>
        <w:t>выполнения муниципального задания</w:t>
      </w:r>
    </w:p>
    <w:p w:rsidR="00CD54F4" w:rsidRPr="002241D3" w:rsidRDefault="00CD54F4" w:rsidP="00CD54F4">
      <w:pPr>
        <w:pStyle w:val="ConsPlusNormal"/>
        <w:ind w:firstLine="540"/>
        <w:jc w:val="both"/>
        <w:rPr>
          <w:rFonts w:ascii="Times New Roman" w:hAnsi="Times New Roman" w:cs="Times New Roman"/>
        </w:rPr>
      </w:pPr>
    </w:p>
    <w:p w:rsidR="00CD54F4" w:rsidRPr="002241D3" w:rsidRDefault="00CD54F4" w:rsidP="00CD54F4">
      <w:pPr>
        <w:pStyle w:val="ConsPlusNormal"/>
        <w:ind w:firstLine="540"/>
        <w:jc w:val="both"/>
        <w:rPr>
          <w:rFonts w:ascii="Times New Roman" w:hAnsi="Times New Roman" w:cs="Times New Roman"/>
        </w:rPr>
      </w:pPr>
    </w:p>
    <w:p w:rsidR="00CD54F4" w:rsidRPr="002241D3" w:rsidRDefault="00CD54F4" w:rsidP="00CD54F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41D3">
        <w:rPr>
          <w:rFonts w:ascii="Courier New" w:eastAsiaTheme="minorEastAsia" w:hAnsi="Courier New" w:cs="Courier New"/>
          <w:sz w:val="20"/>
          <w:szCs w:val="20"/>
          <w:lang w:eastAsia="ru-RU"/>
        </w:rPr>
        <w:t xml:space="preserve">                            ОТЧЕТ О ВЫПОЛНЕНИИ      ┌──────────┐</w:t>
      </w:r>
    </w:p>
    <w:p w:rsidR="00CD54F4" w:rsidRPr="002241D3" w:rsidRDefault="00CD54F4" w:rsidP="00CD54F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41D3">
        <w:rPr>
          <w:rFonts w:ascii="Courier New" w:eastAsiaTheme="minorEastAsia" w:hAnsi="Courier New" w:cs="Courier New"/>
          <w:sz w:val="20"/>
          <w:szCs w:val="20"/>
          <w:lang w:eastAsia="ru-RU"/>
        </w:rPr>
        <w:t xml:space="preserve">                       МУНИЦИПАЛЬНОГО ЗАДАНИЯ N &lt;1&gt; └──────────┘</w:t>
      </w:r>
    </w:p>
    <w:p w:rsidR="00CD54F4" w:rsidRPr="002241D3" w:rsidRDefault="00CD54F4" w:rsidP="00CD54F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41D3">
        <w:rPr>
          <w:rFonts w:ascii="Courier New" w:eastAsiaTheme="minorEastAsia" w:hAnsi="Courier New" w:cs="Courier New"/>
          <w:sz w:val="20"/>
          <w:szCs w:val="20"/>
          <w:lang w:eastAsia="ru-RU"/>
        </w:rPr>
        <w:t xml:space="preserve">            на 20___ год и плановый период 20___ и 20___ годов</w:t>
      </w:r>
    </w:p>
    <w:tbl>
      <w:tblPr>
        <w:tblW w:w="0" w:type="auto"/>
        <w:tblLayout w:type="fixed"/>
        <w:tblCellMar>
          <w:top w:w="102" w:type="dxa"/>
          <w:left w:w="62" w:type="dxa"/>
          <w:bottom w:w="102" w:type="dxa"/>
          <w:right w:w="62" w:type="dxa"/>
        </w:tblCellMar>
        <w:tblLook w:val="0000"/>
      </w:tblPr>
      <w:tblGrid>
        <w:gridCol w:w="6633"/>
        <w:gridCol w:w="1477"/>
        <w:gridCol w:w="929"/>
      </w:tblGrid>
      <w:tr w:rsidR="00CD54F4" w:rsidRPr="002241D3" w:rsidTr="00622046">
        <w:tc>
          <w:tcPr>
            <w:tcW w:w="6633" w:type="dxa"/>
          </w:tcPr>
          <w:p w:rsidR="00CD54F4" w:rsidRPr="002241D3" w:rsidRDefault="00CD54F4" w:rsidP="00622046">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77" w:type="dxa"/>
            <w:tcBorders>
              <w:right w:val="single" w:sz="4" w:space="0" w:color="auto"/>
            </w:tcBorders>
          </w:tcPr>
          <w:p w:rsidR="00CD54F4" w:rsidRPr="002241D3" w:rsidRDefault="00CD54F4" w:rsidP="00622046">
            <w:pPr>
              <w:widowControl w:val="0"/>
              <w:autoSpaceDE w:val="0"/>
              <w:autoSpaceDN w:val="0"/>
              <w:adjustRightInd w:val="0"/>
              <w:spacing w:after="0" w:line="240" w:lineRule="auto"/>
              <w:jc w:val="right"/>
              <w:rPr>
                <w:rFonts w:ascii="Times New Roman" w:eastAsiaTheme="minorEastAsia" w:hAnsi="Times New Roman" w:cs="Times New Roman"/>
                <w:lang w:eastAsia="ru-RU"/>
              </w:rPr>
            </w:pPr>
          </w:p>
        </w:tc>
        <w:tc>
          <w:tcPr>
            <w:tcW w:w="929"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Коды</w:t>
            </w:r>
          </w:p>
        </w:tc>
      </w:tr>
      <w:tr w:rsidR="00CD54F4" w:rsidRPr="002241D3" w:rsidTr="00622046">
        <w:tc>
          <w:tcPr>
            <w:tcW w:w="6633" w:type="dxa"/>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от "____" ____________________ 20___ г.</w:t>
            </w:r>
          </w:p>
        </w:tc>
        <w:tc>
          <w:tcPr>
            <w:tcW w:w="1477" w:type="dxa"/>
            <w:tcBorders>
              <w:right w:val="single" w:sz="4" w:space="0" w:color="auto"/>
            </w:tcBorders>
          </w:tcPr>
          <w:p w:rsidR="00CD54F4" w:rsidRPr="002241D3" w:rsidRDefault="00CD54F4" w:rsidP="00622046">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Дата</w:t>
            </w:r>
          </w:p>
        </w:tc>
        <w:tc>
          <w:tcPr>
            <w:tcW w:w="929"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r w:rsidR="00CD54F4" w:rsidRPr="002241D3" w:rsidTr="00622046">
        <w:tc>
          <w:tcPr>
            <w:tcW w:w="6633" w:type="dxa"/>
            <w:tcBorders>
              <w:bottom w:val="single" w:sz="4" w:space="0" w:color="auto"/>
            </w:tcBorders>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Наименование муниципального учреждения городского округа Вичуга</w:t>
            </w:r>
          </w:p>
        </w:tc>
        <w:tc>
          <w:tcPr>
            <w:tcW w:w="1477" w:type="dxa"/>
            <w:tcBorders>
              <w:right w:val="single" w:sz="4" w:space="0" w:color="auto"/>
            </w:tcBorders>
          </w:tcPr>
          <w:p w:rsidR="00CD54F4" w:rsidRPr="002241D3" w:rsidRDefault="00CD54F4" w:rsidP="00622046">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По сводному реестру</w:t>
            </w:r>
          </w:p>
        </w:tc>
        <w:tc>
          <w:tcPr>
            <w:tcW w:w="929"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r w:rsidR="00CD54F4" w:rsidRPr="002241D3" w:rsidTr="00622046">
        <w:tc>
          <w:tcPr>
            <w:tcW w:w="6633" w:type="dxa"/>
            <w:tcBorders>
              <w:top w:val="single" w:sz="4" w:space="0" w:color="auto"/>
              <w:bottom w:val="single" w:sz="4" w:space="0" w:color="auto"/>
            </w:tcBorders>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Виды деятельности муниципального учреждения городского округа Вичуга</w:t>
            </w:r>
          </w:p>
        </w:tc>
        <w:tc>
          <w:tcPr>
            <w:tcW w:w="1477" w:type="dxa"/>
            <w:tcBorders>
              <w:right w:val="single" w:sz="4" w:space="0" w:color="auto"/>
            </w:tcBorders>
          </w:tcPr>
          <w:p w:rsidR="00CD54F4" w:rsidRPr="002241D3" w:rsidRDefault="00CD54F4" w:rsidP="00622046">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 xml:space="preserve">По </w:t>
            </w:r>
            <w:hyperlink r:id="rId28" w:history="1">
              <w:r w:rsidRPr="002241D3">
                <w:rPr>
                  <w:rFonts w:ascii="Times New Roman" w:eastAsiaTheme="minorEastAsia" w:hAnsi="Times New Roman" w:cs="Times New Roman"/>
                  <w:lang w:eastAsia="ru-RU"/>
                </w:rPr>
                <w:t>ОКВЭД</w:t>
              </w:r>
            </w:hyperlink>
          </w:p>
        </w:tc>
        <w:tc>
          <w:tcPr>
            <w:tcW w:w="929"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r w:rsidR="00CD54F4" w:rsidRPr="002241D3" w:rsidTr="00622046">
        <w:tc>
          <w:tcPr>
            <w:tcW w:w="6633" w:type="dxa"/>
            <w:tcBorders>
              <w:top w:val="single" w:sz="4" w:space="0" w:color="auto"/>
              <w:bottom w:val="single" w:sz="4" w:space="0" w:color="auto"/>
            </w:tcBorders>
          </w:tcPr>
          <w:p w:rsidR="00CD54F4" w:rsidRPr="002241D3" w:rsidRDefault="00CD54F4" w:rsidP="00622046">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77" w:type="dxa"/>
            <w:tcBorders>
              <w:right w:val="single" w:sz="4" w:space="0" w:color="auto"/>
            </w:tcBorders>
          </w:tcPr>
          <w:p w:rsidR="00CD54F4" w:rsidRPr="002241D3" w:rsidRDefault="00CD54F4" w:rsidP="00622046">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 xml:space="preserve">По </w:t>
            </w:r>
            <w:hyperlink r:id="rId29" w:history="1">
              <w:r w:rsidRPr="002241D3">
                <w:rPr>
                  <w:rFonts w:ascii="Times New Roman" w:eastAsiaTheme="minorEastAsia" w:hAnsi="Times New Roman" w:cs="Times New Roman"/>
                  <w:lang w:eastAsia="ru-RU"/>
                </w:rPr>
                <w:t>ОКВЭД</w:t>
              </w:r>
            </w:hyperlink>
          </w:p>
        </w:tc>
        <w:tc>
          <w:tcPr>
            <w:tcW w:w="929"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r w:rsidR="00CD54F4" w:rsidRPr="002241D3" w:rsidTr="00622046">
        <w:tc>
          <w:tcPr>
            <w:tcW w:w="6633" w:type="dxa"/>
            <w:tcBorders>
              <w:top w:val="single" w:sz="4" w:space="0" w:color="auto"/>
              <w:bottom w:val="single" w:sz="4" w:space="0" w:color="auto"/>
            </w:tcBorders>
          </w:tcPr>
          <w:p w:rsidR="00CD54F4" w:rsidRPr="002241D3" w:rsidRDefault="00CD54F4" w:rsidP="00622046">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77" w:type="dxa"/>
            <w:tcBorders>
              <w:right w:val="single" w:sz="4" w:space="0" w:color="auto"/>
            </w:tcBorders>
          </w:tcPr>
          <w:p w:rsidR="00CD54F4" w:rsidRPr="002241D3" w:rsidRDefault="00CD54F4" w:rsidP="00622046">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 xml:space="preserve">По </w:t>
            </w:r>
            <w:hyperlink r:id="rId30" w:history="1">
              <w:r w:rsidRPr="002241D3">
                <w:rPr>
                  <w:rFonts w:ascii="Times New Roman" w:eastAsiaTheme="minorEastAsia" w:hAnsi="Times New Roman" w:cs="Times New Roman"/>
                  <w:lang w:eastAsia="ru-RU"/>
                </w:rPr>
                <w:t>ОКВЭД</w:t>
              </w:r>
            </w:hyperlink>
          </w:p>
        </w:tc>
        <w:tc>
          <w:tcPr>
            <w:tcW w:w="929"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r w:rsidR="00CD54F4" w:rsidRPr="002241D3" w:rsidTr="00622046">
        <w:tc>
          <w:tcPr>
            <w:tcW w:w="6633" w:type="dxa"/>
            <w:tcBorders>
              <w:top w:val="single" w:sz="4" w:space="0" w:color="auto"/>
              <w:bottom w:val="single" w:sz="4" w:space="0" w:color="auto"/>
            </w:tcBorders>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Вид муниципального учреждения городского округа Вичуга</w:t>
            </w:r>
          </w:p>
        </w:tc>
        <w:tc>
          <w:tcPr>
            <w:tcW w:w="1477" w:type="dxa"/>
          </w:tcPr>
          <w:p w:rsidR="00CD54F4" w:rsidRPr="002241D3" w:rsidRDefault="00CD54F4" w:rsidP="00622046">
            <w:pPr>
              <w:widowControl w:val="0"/>
              <w:autoSpaceDE w:val="0"/>
              <w:autoSpaceDN w:val="0"/>
              <w:adjustRightInd w:val="0"/>
              <w:spacing w:after="0" w:line="240" w:lineRule="auto"/>
              <w:jc w:val="right"/>
              <w:rPr>
                <w:rFonts w:ascii="Times New Roman" w:eastAsiaTheme="minorEastAsia" w:hAnsi="Times New Roman" w:cs="Times New Roman"/>
                <w:lang w:eastAsia="ru-RU"/>
              </w:rPr>
            </w:pPr>
          </w:p>
        </w:tc>
        <w:tc>
          <w:tcPr>
            <w:tcW w:w="929" w:type="dxa"/>
            <w:tcBorders>
              <w:top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r w:rsidR="00CD54F4" w:rsidRPr="002241D3" w:rsidTr="00622046">
        <w:tc>
          <w:tcPr>
            <w:tcW w:w="6633" w:type="dxa"/>
            <w:tcBorders>
              <w:top w:val="single" w:sz="4" w:space="0" w:color="auto"/>
            </w:tcBorders>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(указывается вид муниципального учреждения городского округа Вичуга из общероссийского базового перечня или регионального перечня)</w:t>
            </w:r>
          </w:p>
        </w:tc>
        <w:tc>
          <w:tcPr>
            <w:tcW w:w="1477" w:type="dxa"/>
          </w:tcPr>
          <w:p w:rsidR="00CD54F4" w:rsidRPr="002241D3" w:rsidRDefault="00CD54F4" w:rsidP="00622046">
            <w:pPr>
              <w:widowControl w:val="0"/>
              <w:autoSpaceDE w:val="0"/>
              <w:autoSpaceDN w:val="0"/>
              <w:adjustRightInd w:val="0"/>
              <w:spacing w:after="0" w:line="240" w:lineRule="auto"/>
              <w:jc w:val="right"/>
              <w:rPr>
                <w:rFonts w:ascii="Times New Roman" w:eastAsiaTheme="minorEastAsia" w:hAnsi="Times New Roman" w:cs="Times New Roman"/>
                <w:lang w:eastAsia="ru-RU"/>
              </w:rPr>
            </w:pPr>
          </w:p>
        </w:tc>
        <w:tc>
          <w:tcPr>
            <w:tcW w:w="929" w:type="dxa"/>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r w:rsidR="00CD54F4" w:rsidRPr="002241D3" w:rsidTr="00622046">
        <w:tc>
          <w:tcPr>
            <w:tcW w:w="6633" w:type="dxa"/>
            <w:tcBorders>
              <w:bottom w:val="single" w:sz="4" w:space="0" w:color="auto"/>
            </w:tcBorders>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Периодичность</w:t>
            </w:r>
          </w:p>
        </w:tc>
        <w:tc>
          <w:tcPr>
            <w:tcW w:w="1477" w:type="dxa"/>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929" w:type="dxa"/>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r w:rsidR="00CD54F4" w:rsidRPr="002241D3" w:rsidTr="00622046">
        <w:tc>
          <w:tcPr>
            <w:tcW w:w="6633" w:type="dxa"/>
            <w:tcBorders>
              <w:top w:val="single" w:sz="4" w:space="0" w:color="auto"/>
            </w:tcBorders>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tc>
        <w:tc>
          <w:tcPr>
            <w:tcW w:w="1477" w:type="dxa"/>
          </w:tcPr>
          <w:p w:rsidR="00CD54F4" w:rsidRPr="002241D3" w:rsidRDefault="00CD54F4" w:rsidP="00622046">
            <w:pPr>
              <w:widowControl w:val="0"/>
              <w:autoSpaceDE w:val="0"/>
              <w:autoSpaceDN w:val="0"/>
              <w:adjustRightInd w:val="0"/>
              <w:spacing w:after="0" w:line="240" w:lineRule="auto"/>
              <w:jc w:val="right"/>
              <w:rPr>
                <w:rFonts w:ascii="Times New Roman" w:eastAsiaTheme="minorEastAsia" w:hAnsi="Times New Roman" w:cs="Times New Roman"/>
                <w:lang w:eastAsia="ru-RU"/>
              </w:rPr>
            </w:pPr>
          </w:p>
        </w:tc>
        <w:tc>
          <w:tcPr>
            <w:tcW w:w="929" w:type="dxa"/>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bl>
    <w:p w:rsidR="00CD54F4" w:rsidRPr="002241D3" w:rsidRDefault="00CD54F4" w:rsidP="00CD54F4">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CD54F4" w:rsidRPr="002241D3" w:rsidRDefault="00CD54F4" w:rsidP="00CD54F4">
      <w:pPr>
        <w:widowControl w:val="0"/>
        <w:autoSpaceDE w:val="0"/>
        <w:autoSpaceDN w:val="0"/>
        <w:adjustRightInd w:val="0"/>
        <w:spacing w:after="0" w:line="240" w:lineRule="auto"/>
        <w:jc w:val="center"/>
        <w:outlineLvl w:val="2"/>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Часть 1. Сведения об оказываемых муниципальных услугах &lt;2&gt;</w:t>
      </w:r>
    </w:p>
    <w:p w:rsidR="00CD54F4" w:rsidRPr="002241D3" w:rsidRDefault="00CD54F4" w:rsidP="00CD54F4">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CD54F4" w:rsidRPr="002241D3" w:rsidRDefault="00CD54F4" w:rsidP="00CD54F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РАЗДЕЛ _____</w:t>
      </w:r>
    </w:p>
    <w:p w:rsidR="00CD54F4" w:rsidRPr="002241D3" w:rsidRDefault="00CD54F4" w:rsidP="00CD54F4">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bl>
      <w:tblPr>
        <w:tblW w:w="0" w:type="auto"/>
        <w:tblLayout w:type="fixed"/>
        <w:tblCellMar>
          <w:top w:w="102" w:type="dxa"/>
          <w:left w:w="62" w:type="dxa"/>
          <w:bottom w:w="102" w:type="dxa"/>
          <w:right w:w="62" w:type="dxa"/>
        </w:tblCellMar>
        <w:tblLook w:val="0000"/>
      </w:tblPr>
      <w:tblGrid>
        <w:gridCol w:w="5216"/>
        <w:gridCol w:w="2835"/>
        <w:gridCol w:w="1020"/>
      </w:tblGrid>
      <w:tr w:rsidR="00CD54F4" w:rsidRPr="002241D3" w:rsidTr="00622046">
        <w:tc>
          <w:tcPr>
            <w:tcW w:w="5216" w:type="dxa"/>
            <w:tcBorders>
              <w:bottom w:val="single" w:sz="4" w:space="0" w:color="auto"/>
            </w:tcBorders>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1. Наименование муниципальной услуги</w:t>
            </w:r>
          </w:p>
        </w:tc>
        <w:tc>
          <w:tcPr>
            <w:tcW w:w="2835" w:type="dxa"/>
            <w:tcBorders>
              <w:right w:val="single" w:sz="4" w:space="0" w:color="auto"/>
            </w:tcBorders>
          </w:tcPr>
          <w:p w:rsidR="00CD54F4" w:rsidRPr="002241D3" w:rsidRDefault="00CD54F4" w:rsidP="00622046">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Код по общероссийскому базовому перечню или региональному перечню</w:t>
            </w:r>
          </w:p>
        </w:tc>
        <w:tc>
          <w:tcPr>
            <w:tcW w:w="1020"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r w:rsidR="00CD54F4" w:rsidRPr="002241D3" w:rsidTr="00622046">
        <w:tc>
          <w:tcPr>
            <w:tcW w:w="9071" w:type="dxa"/>
            <w:gridSpan w:val="3"/>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2. Категории потребителей муниципальной услуги</w:t>
            </w:r>
          </w:p>
        </w:tc>
      </w:tr>
      <w:tr w:rsidR="00CD54F4" w:rsidRPr="002241D3" w:rsidTr="00622046">
        <w:tc>
          <w:tcPr>
            <w:tcW w:w="9071" w:type="dxa"/>
            <w:gridSpan w:val="3"/>
            <w:tcBorders>
              <w:top w:val="single" w:sz="4" w:space="0" w:color="auto"/>
              <w:bottom w:val="single" w:sz="4" w:space="0" w:color="auto"/>
            </w:tcBorders>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bl>
    <w:p w:rsidR="00CD54F4" w:rsidRPr="002241D3" w:rsidRDefault="00CD54F4" w:rsidP="00CD54F4">
      <w:pPr>
        <w:widowControl w:val="0"/>
        <w:autoSpaceDE w:val="0"/>
        <w:autoSpaceDN w:val="0"/>
        <w:adjustRightInd w:val="0"/>
        <w:spacing w:after="0" w:line="240" w:lineRule="auto"/>
        <w:rPr>
          <w:rFonts w:ascii="Times New Roman" w:eastAsiaTheme="minorEastAsia" w:hAnsi="Times New Roman" w:cs="Times New Roman"/>
          <w:lang w:eastAsia="ru-RU"/>
        </w:rPr>
      </w:pPr>
    </w:p>
    <w:p w:rsidR="00CD54F4" w:rsidRPr="002241D3" w:rsidRDefault="00CD54F4" w:rsidP="00CD54F4">
      <w:pPr>
        <w:widowControl w:val="0"/>
        <w:autoSpaceDE w:val="0"/>
        <w:autoSpaceDN w:val="0"/>
        <w:adjustRightInd w:val="0"/>
        <w:spacing w:after="0" w:line="240" w:lineRule="auto"/>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3. Сведения о фактическом достижении показателей, характеризующих объем и (или) качество муниципальной услуги:</w:t>
      </w:r>
    </w:p>
    <w:p w:rsidR="00CD54F4" w:rsidRPr="002241D3" w:rsidRDefault="00CD54F4" w:rsidP="00CD54F4">
      <w:pPr>
        <w:widowControl w:val="0"/>
        <w:autoSpaceDE w:val="0"/>
        <w:autoSpaceDN w:val="0"/>
        <w:adjustRightInd w:val="0"/>
        <w:spacing w:before="240" w:after="0" w:line="240" w:lineRule="auto"/>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3.1. Сведения о фактическом достижении показателей, характеризующих качество муниципальной услуги:</w:t>
      </w:r>
    </w:p>
    <w:p w:rsidR="00CD54F4" w:rsidRPr="002241D3" w:rsidRDefault="00CD54F4" w:rsidP="00CD54F4">
      <w:pPr>
        <w:widowControl w:val="0"/>
        <w:autoSpaceDE w:val="0"/>
        <w:autoSpaceDN w:val="0"/>
        <w:adjustRightInd w:val="0"/>
        <w:spacing w:after="0" w:line="240" w:lineRule="auto"/>
        <w:rPr>
          <w:rFonts w:ascii="Times New Roman" w:eastAsiaTheme="minorEastAsia" w:hAnsi="Times New Roman" w:cs="Times New Roman"/>
          <w:lang w:eastAsia="ru-RU"/>
        </w:rPr>
        <w:sectPr w:rsidR="00CD54F4" w:rsidRPr="002241D3" w:rsidSect="00622046">
          <w:headerReference w:type="default" r:id="rId31"/>
          <w:footerReference w:type="default" r:id="rId3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964"/>
        <w:gridCol w:w="1685"/>
        <w:gridCol w:w="1685"/>
        <w:gridCol w:w="1531"/>
        <w:gridCol w:w="1361"/>
        <w:gridCol w:w="886"/>
        <w:gridCol w:w="1468"/>
        <w:gridCol w:w="1312"/>
        <w:gridCol w:w="1417"/>
        <w:gridCol w:w="1474"/>
        <w:gridCol w:w="1417"/>
      </w:tblGrid>
      <w:tr w:rsidR="00CD54F4" w:rsidRPr="002241D3" w:rsidTr="00622046">
        <w:tc>
          <w:tcPr>
            <w:tcW w:w="964"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lastRenderedPageBreak/>
              <w:t>Уникальный номер реестровой записи</w:t>
            </w:r>
          </w:p>
        </w:tc>
        <w:tc>
          <w:tcPr>
            <w:tcW w:w="1685"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Показатель, характеризующий содержание муниципальной услуги</w:t>
            </w:r>
          </w:p>
        </w:tc>
        <w:tc>
          <w:tcPr>
            <w:tcW w:w="1685"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Показатель, характеризующий условия (формы) оказания муниципальной услуги</w:t>
            </w:r>
          </w:p>
        </w:tc>
        <w:tc>
          <w:tcPr>
            <w:tcW w:w="10866" w:type="dxa"/>
            <w:gridSpan w:val="8"/>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Показатель качества муниципальной услуги</w:t>
            </w:r>
          </w:p>
        </w:tc>
      </w:tr>
      <w:tr w:rsidR="00CD54F4" w:rsidRPr="002241D3" w:rsidTr="00622046">
        <w:tc>
          <w:tcPr>
            <w:tcW w:w="964"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531"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Наименование показателя</w:t>
            </w:r>
          </w:p>
        </w:tc>
        <w:tc>
          <w:tcPr>
            <w:tcW w:w="2247" w:type="dxa"/>
            <w:gridSpan w:val="2"/>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Единица измерения</w:t>
            </w:r>
          </w:p>
        </w:tc>
        <w:tc>
          <w:tcPr>
            <w:tcW w:w="1468"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Утверждено в муниципальном задании на год</w:t>
            </w:r>
          </w:p>
        </w:tc>
        <w:tc>
          <w:tcPr>
            <w:tcW w:w="1312"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Исполнено на отчетную дату</w:t>
            </w:r>
          </w:p>
        </w:tc>
        <w:tc>
          <w:tcPr>
            <w:tcW w:w="1417"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Допустимое (возможное) отклонение &lt;3&gt;</w:t>
            </w:r>
          </w:p>
        </w:tc>
        <w:tc>
          <w:tcPr>
            <w:tcW w:w="1474"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Отклонение, превышающее допустимое (возможное) отклонение &lt;4&gt;</w:t>
            </w:r>
          </w:p>
        </w:tc>
        <w:tc>
          <w:tcPr>
            <w:tcW w:w="1417"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Причина отклонения</w:t>
            </w:r>
          </w:p>
        </w:tc>
      </w:tr>
      <w:tr w:rsidR="00CD54F4" w:rsidRPr="002241D3" w:rsidTr="00622046">
        <w:tc>
          <w:tcPr>
            <w:tcW w:w="964"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685"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(наименование показателя)</w:t>
            </w:r>
          </w:p>
        </w:tc>
        <w:tc>
          <w:tcPr>
            <w:tcW w:w="1685"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(наименование показателя)</w:t>
            </w:r>
          </w:p>
        </w:tc>
        <w:tc>
          <w:tcPr>
            <w:tcW w:w="1531"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Наименование</w:t>
            </w:r>
          </w:p>
        </w:tc>
        <w:tc>
          <w:tcPr>
            <w:tcW w:w="886"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 xml:space="preserve">код по </w:t>
            </w:r>
            <w:hyperlink r:id="rId33" w:history="1">
              <w:r w:rsidRPr="002241D3">
                <w:rPr>
                  <w:rFonts w:ascii="Times New Roman" w:eastAsiaTheme="minorEastAsia" w:hAnsi="Times New Roman" w:cs="Times New Roman"/>
                  <w:lang w:eastAsia="ru-RU"/>
                </w:rPr>
                <w:t>ОКЕИ</w:t>
              </w:r>
            </w:hyperlink>
          </w:p>
        </w:tc>
        <w:tc>
          <w:tcPr>
            <w:tcW w:w="1468"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312"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474"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r w:rsidR="00CD54F4" w:rsidRPr="002241D3" w:rsidTr="00622046">
        <w:tc>
          <w:tcPr>
            <w:tcW w:w="96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1</w:t>
            </w:r>
          </w:p>
        </w:tc>
        <w:tc>
          <w:tcPr>
            <w:tcW w:w="1685"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2</w:t>
            </w:r>
          </w:p>
        </w:tc>
        <w:tc>
          <w:tcPr>
            <w:tcW w:w="1685"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3</w:t>
            </w:r>
          </w:p>
        </w:tc>
        <w:tc>
          <w:tcPr>
            <w:tcW w:w="153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4</w:t>
            </w:r>
          </w:p>
        </w:tc>
        <w:tc>
          <w:tcPr>
            <w:tcW w:w="136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5</w:t>
            </w:r>
          </w:p>
        </w:tc>
        <w:tc>
          <w:tcPr>
            <w:tcW w:w="886"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6</w:t>
            </w:r>
          </w:p>
        </w:tc>
        <w:tc>
          <w:tcPr>
            <w:tcW w:w="1468"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7</w:t>
            </w:r>
          </w:p>
        </w:tc>
        <w:tc>
          <w:tcPr>
            <w:tcW w:w="1312"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8</w:t>
            </w:r>
          </w:p>
        </w:tc>
        <w:tc>
          <w:tcPr>
            <w:tcW w:w="1417"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9</w:t>
            </w:r>
          </w:p>
        </w:tc>
        <w:tc>
          <w:tcPr>
            <w:tcW w:w="147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10</w:t>
            </w:r>
          </w:p>
        </w:tc>
        <w:tc>
          <w:tcPr>
            <w:tcW w:w="1417"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11</w:t>
            </w:r>
          </w:p>
        </w:tc>
      </w:tr>
      <w:tr w:rsidR="00CD54F4" w:rsidRPr="002241D3" w:rsidTr="00622046">
        <w:tc>
          <w:tcPr>
            <w:tcW w:w="96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685"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685"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53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886"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468"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312"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47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bl>
    <w:p w:rsidR="00CD54F4" w:rsidRPr="002241D3" w:rsidRDefault="00CD54F4" w:rsidP="00CD54F4">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CD54F4" w:rsidRPr="002241D3" w:rsidRDefault="00CD54F4" w:rsidP="00CD54F4">
      <w:pPr>
        <w:widowControl w:val="0"/>
        <w:autoSpaceDE w:val="0"/>
        <w:autoSpaceDN w:val="0"/>
        <w:adjustRightInd w:val="0"/>
        <w:spacing w:after="0" w:line="240" w:lineRule="auto"/>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3.2. Сведения о фактическом достижении показателей, характеризующих объем муниципальной услуги:</w:t>
      </w:r>
    </w:p>
    <w:p w:rsidR="00CD54F4" w:rsidRPr="002241D3" w:rsidRDefault="00CD54F4" w:rsidP="00CD54F4">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p>
    <w:tbl>
      <w:tblPr>
        <w:tblW w:w="15207" w:type="dxa"/>
        <w:tblLayout w:type="fixed"/>
        <w:tblCellMar>
          <w:top w:w="102" w:type="dxa"/>
          <w:left w:w="62" w:type="dxa"/>
          <w:bottom w:w="102" w:type="dxa"/>
          <w:right w:w="62" w:type="dxa"/>
        </w:tblCellMar>
        <w:tblLook w:val="0000"/>
      </w:tblPr>
      <w:tblGrid>
        <w:gridCol w:w="913"/>
        <w:gridCol w:w="1661"/>
        <w:gridCol w:w="1712"/>
        <w:gridCol w:w="1346"/>
        <w:gridCol w:w="1058"/>
        <w:gridCol w:w="1002"/>
        <w:gridCol w:w="1524"/>
        <w:gridCol w:w="1011"/>
        <w:gridCol w:w="1301"/>
        <w:gridCol w:w="1333"/>
        <w:gridCol w:w="1235"/>
        <w:gridCol w:w="1111"/>
      </w:tblGrid>
      <w:tr w:rsidR="00CD54F4" w:rsidRPr="002241D3" w:rsidTr="00622046">
        <w:trPr>
          <w:trHeight w:val="358"/>
        </w:trPr>
        <w:tc>
          <w:tcPr>
            <w:tcW w:w="913"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Уникальный номер реестровой записи</w:t>
            </w:r>
          </w:p>
        </w:tc>
        <w:tc>
          <w:tcPr>
            <w:tcW w:w="1661"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Показатель, характеризующий содержание муниципальной услуги</w:t>
            </w:r>
          </w:p>
        </w:tc>
        <w:tc>
          <w:tcPr>
            <w:tcW w:w="1712"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Показатель, характеризующий условия (формы) оказания муниципальной услуги</w:t>
            </w:r>
          </w:p>
        </w:tc>
        <w:tc>
          <w:tcPr>
            <w:tcW w:w="9810" w:type="dxa"/>
            <w:gridSpan w:val="8"/>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Показатель объема муниципальной услуги</w:t>
            </w:r>
          </w:p>
        </w:tc>
        <w:tc>
          <w:tcPr>
            <w:tcW w:w="1111"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Средний размер платы (цена, тариф)</w:t>
            </w:r>
          </w:p>
        </w:tc>
      </w:tr>
      <w:tr w:rsidR="00CD54F4" w:rsidRPr="002241D3" w:rsidTr="00622046">
        <w:trPr>
          <w:trHeight w:val="151"/>
        </w:trPr>
        <w:tc>
          <w:tcPr>
            <w:tcW w:w="913"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661"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712"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346"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Наименование показателя</w:t>
            </w:r>
          </w:p>
        </w:tc>
        <w:tc>
          <w:tcPr>
            <w:tcW w:w="2060" w:type="dxa"/>
            <w:gridSpan w:val="2"/>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Единица измерения</w:t>
            </w:r>
          </w:p>
        </w:tc>
        <w:tc>
          <w:tcPr>
            <w:tcW w:w="1524"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Утверждено в муниципальном задании на год</w:t>
            </w:r>
          </w:p>
        </w:tc>
        <w:tc>
          <w:tcPr>
            <w:tcW w:w="1011"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Исполнено на отчетную дату</w:t>
            </w:r>
          </w:p>
        </w:tc>
        <w:tc>
          <w:tcPr>
            <w:tcW w:w="1301"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Допустимое (возможное) отклонение &lt;3&gt;</w:t>
            </w:r>
          </w:p>
        </w:tc>
        <w:tc>
          <w:tcPr>
            <w:tcW w:w="1333"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Отклонение, превышающее допустимое (возможное) отклонение &lt;4&gt;</w:t>
            </w:r>
          </w:p>
        </w:tc>
        <w:tc>
          <w:tcPr>
            <w:tcW w:w="1235"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Причина отклонения</w:t>
            </w:r>
          </w:p>
        </w:tc>
        <w:tc>
          <w:tcPr>
            <w:tcW w:w="1111"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r w:rsidR="00CD54F4" w:rsidRPr="002241D3" w:rsidTr="00622046">
        <w:trPr>
          <w:trHeight w:val="151"/>
        </w:trPr>
        <w:tc>
          <w:tcPr>
            <w:tcW w:w="913"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66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(наименование показателя)</w:t>
            </w:r>
          </w:p>
        </w:tc>
        <w:tc>
          <w:tcPr>
            <w:tcW w:w="1712"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(наименование показателя)</w:t>
            </w:r>
          </w:p>
        </w:tc>
        <w:tc>
          <w:tcPr>
            <w:tcW w:w="1346"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058"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Наименование</w:t>
            </w:r>
          </w:p>
        </w:tc>
        <w:tc>
          <w:tcPr>
            <w:tcW w:w="1002"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 xml:space="preserve">Код по </w:t>
            </w:r>
            <w:hyperlink r:id="rId34" w:history="1">
              <w:r w:rsidRPr="002241D3">
                <w:rPr>
                  <w:rFonts w:ascii="Times New Roman" w:eastAsiaTheme="minorEastAsia" w:hAnsi="Times New Roman" w:cs="Times New Roman"/>
                  <w:lang w:eastAsia="ru-RU"/>
                </w:rPr>
                <w:t>ОКЕИ</w:t>
              </w:r>
            </w:hyperlink>
          </w:p>
        </w:tc>
        <w:tc>
          <w:tcPr>
            <w:tcW w:w="1524"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011"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301"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333"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235"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111"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r w:rsidR="00CD54F4" w:rsidRPr="002241D3" w:rsidTr="00622046">
        <w:trPr>
          <w:trHeight w:val="258"/>
        </w:trPr>
        <w:tc>
          <w:tcPr>
            <w:tcW w:w="913"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1</w:t>
            </w:r>
          </w:p>
        </w:tc>
        <w:tc>
          <w:tcPr>
            <w:tcW w:w="166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2</w:t>
            </w:r>
          </w:p>
        </w:tc>
        <w:tc>
          <w:tcPr>
            <w:tcW w:w="1712"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3</w:t>
            </w:r>
          </w:p>
        </w:tc>
        <w:tc>
          <w:tcPr>
            <w:tcW w:w="1346"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4</w:t>
            </w:r>
          </w:p>
        </w:tc>
        <w:tc>
          <w:tcPr>
            <w:tcW w:w="1058"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5</w:t>
            </w:r>
          </w:p>
        </w:tc>
        <w:tc>
          <w:tcPr>
            <w:tcW w:w="1002"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6</w:t>
            </w:r>
          </w:p>
        </w:tc>
        <w:tc>
          <w:tcPr>
            <w:tcW w:w="152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7</w:t>
            </w:r>
          </w:p>
        </w:tc>
        <w:tc>
          <w:tcPr>
            <w:tcW w:w="101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8</w:t>
            </w:r>
          </w:p>
        </w:tc>
        <w:tc>
          <w:tcPr>
            <w:tcW w:w="130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9</w:t>
            </w:r>
          </w:p>
        </w:tc>
        <w:tc>
          <w:tcPr>
            <w:tcW w:w="1333"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10</w:t>
            </w:r>
          </w:p>
        </w:tc>
        <w:tc>
          <w:tcPr>
            <w:tcW w:w="1235"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11</w:t>
            </w:r>
          </w:p>
        </w:tc>
        <w:tc>
          <w:tcPr>
            <w:tcW w:w="111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12</w:t>
            </w:r>
          </w:p>
        </w:tc>
      </w:tr>
      <w:tr w:rsidR="00CD54F4" w:rsidRPr="002241D3" w:rsidTr="00622046">
        <w:trPr>
          <w:trHeight w:val="258"/>
        </w:trPr>
        <w:tc>
          <w:tcPr>
            <w:tcW w:w="913"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66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712"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346"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058"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002"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52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01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30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333"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235"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11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bl>
    <w:p w:rsidR="00CD54F4" w:rsidRPr="002241D3" w:rsidRDefault="00CD54F4" w:rsidP="00CD54F4">
      <w:pPr>
        <w:widowControl w:val="0"/>
        <w:autoSpaceDE w:val="0"/>
        <w:autoSpaceDN w:val="0"/>
        <w:adjustRightInd w:val="0"/>
        <w:spacing w:after="0" w:line="240" w:lineRule="auto"/>
        <w:rPr>
          <w:rFonts w:ascii="Times New Roman" w:eastAsiaTheme="minorEastAsia" w:hAnsi="Times New Roman" w:cs="Times New Roman"/>
          <w:lang w:eastAsia="ru-RU"/>
        </w:rPr>
        <w:sectPr w:rsidR="00CD54F4" w:rsidRPr="002241D3" w:rsidSect="00622046">
          <w:headerReference w:type="default" r:id="rId35"/>
          <w:footerReference w:type="default" r:id="rId36"/>
          <w:pgSz w:w="16838" w:h="11906" w:orient="landscape"/>
          <w:pgMar w:top="1133" w:right="1440" w:bottom="566" w:left="1440" w:header="0" w:footer="0" w:gutter="0"/>
          <w:cols w:space="720"/>
          <w:noEndnote/>
        </w:sectPr>
      </w:pPr>
    </w:p>
    <w:p w:rsidR="00CD54F4" w:rsidRPr="002241D3" w:rsidRDefault="00CD54F4" w:rsidP="00CD54F4">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CD54F4" w:rsidRPr="002241D3" w:rsidRDefault="00CD54F4" w:rsidP="00CD54F4">
      <w:pPr>
        <w:widowControl w:val="0"/>
        <w:autoSpaceDE w:val="0"/>
        <w:autoSpaceDN w:val="0"/>
        <w:adjustRightInd w:val="0"/>
        <w:spacing w:after="0" w:line="240" w:lineRule="auto"/>
        <w:jc w:val="center"/>
        <w:outlineLvl w:val="2"/>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Часть 2. Сведения о выполняемых работах &lt;5&gt;</w:t>
      </w:r>
    </w:p>
    <w:p w:rsidR="00CD54F4" w:rsidRPr="002241D3" w:rsidRDefault="00CD54F4" w:rsidP="00CD54F4">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p>
    <w:p w:rsidR="00CD54F4" w:rsidRPr="002241D3" w:rsidRDefault="00CD54F4" w:rsidP="00CD54F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РАЗДЕЛ _____</w:t>
      </w:r>
    </w:p>
    <w:p w:rsidR="00CD54F4" w:rsidRPr="002241D3" w:rsidRDefault="00CD54F4" w:rsidP="00CD54F4">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bl>
      <w:tblPr>
        <w:tblW w:w="0" w:type="auto"/>
        <w:tblLayout w:type="fixed"/>
        <w:tblCellMar>
          <w:top w:w="102" w:type="dxa"/>
          <w:left w:w="62" w:type="dxa"/>
          <w:bottom w:w="102" w:type="dxa"/>
          <w:right w:w="62" w:type="dxa"/>
        </w:tblCellMar>
        <w:tblLook w:val="0000"/>
      </w:tblPr>
      <w:tblGrid>
        <w:gridCol w:w="5046"/>
        <w:gridCol w:w="2635"/>
        <w:gridCol w:w="1361"/>
      </w:tblGrid>
      <w:tr w:rsidR="00CD54F4" w:rsidRPr="002241D3" w:rsidTr="00622046">
        <w:tc>
          <w:tcPr>
            <w:tcW w:w="5046" w:type="dxa"/>
            <w:tcBorders>
              <w:bottom w:val="single" w:sz="4" w:space="0" w:color="auto"/>
            </w:tcBorders>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1. Наименование работы</w:t>
            </w:r>
          </w:p>
        </w:tc>
        <w:tc>
          <w:tcPr>
            <w:tcW w:w="2635" w:type="dxa"/>
            <w:tcBorders>
              <w:right w:val="single" w:sz="4" w:space="0" w:color="auto"/>
            </w:tcBorders>
          </w:tcPr>
          <w:p w:rsidR="00CD54F4" w:rsidRPr="002241D3" w:rsidRDefault="00CD54F4" w:rsidP="00622046">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Код по региональному перечню</w:t>
            </w:r>
          </w:p>
        </w:tc>
        <w:tc>
          <w:tcPr>
            <w:tcW w:w="136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r w:rsidR="00CD54F4" w:rsidRPr="002241D3" w:rsidTr="00622046">
        <w:tc>
          <w:tcPr>
            <w:tcW w:w="9042" w:type="dxa"/>
            <w:gridSpan w:val="3"/>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2. Категории потребителей работы</w:t>
            </w:r>
          </w:p>
        </w:tc>
      </w:tr>
      <w:tr w:rsidR="00CD54F4" w:rsidRPr="002241D3" w:rsidTr="00622046">
        <w:tc>
          <w:tcPr>
            <w:tcW w:w="9042" w:type="dxa"/>
            <w:gridSpan w:val="3"/>
            <w:tcBorders>
              <w:bottom w:val="single" w:sz="4" w:space="0" w:color="auto"/>
            </w:tcBorders>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CD54F4" w:rsidRPr="002241D3" w:rsidTr="00622046">
        <w:tc>
          <w:tcPr>
            <w:tcW w:w="9042" w:type="dxa"/>
            <w:gridSpan w:val="3"/>
            <w:tcBorders>
              <w:top w:val="single" w:sz="4" w:space="0" w:color="auto"/>
              <w:bottom w:val="single" w:sz="4" w:space="0" w:color="auto"/>
            </w:tcBorders>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bl>
    <w:p w:rsidR="00CD54F4" w:rsidRPr="002241D3" w:rsidRDefault="00CD54F4" w:rsidP="00CD54F4">
      <w:pPr>
        <w:widowControl w:val="0"/>
        <w:autoSpaceDE w:val="0"/>
        <w:autoSpaceDN w:val="0"/>
        <w:adjustRightInd w:val="0"/>
        <w:spacing w:after="0" w:line="240" w:lineRule="auto"/>
        <w:rPr>
          <w:rFonts w:ascii="Times New Roman" w:eastAsiaTheme="minorEastAsia" w:hAnsi="Times New Roman" w:cs="Times New Roman"/>
          <w:lang w:eastAsia="ru-RU"/>
        </w:rPr>
      </w:pPr>
    </w:p>
    <w:p w:rsidR="00CD54F4" w:rsidRPr="002241D3" w:rsidRDefault="00CD54F4" w:rsidP="00CD54F4">
      <w:pPr>
        <w:widowControl w:val="0"/>
        <w:autoSpaceDE w:val="0"/>
        <w:autoSpaceDN w:val="0"/>
        <w:adjustRightInd w:val="0"/>
        <w:spacing w:after="0" w:line="240" w:lineRule="auto"/>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3. Сведения о фактическом достижении показателей, характеризующих объем и (или) качество работы:</w:t>
      </w:r>
    </w:p>
    <w:p w:rsidR="00CD54F4" w:rsidRPr="002241D3" w:rsidRDefault="00CD54F4" w:rsidP="00CD54F4">
      <w:pPr>
        <w:widowControl w:val="0"/>
        <w:autoSpaceDE w:val="0"/>
        <w:autoSpaceDN w:val="0"/>
        <w:adjustRightInd w:val="0"/>
        <w:spacing w:before="240" w:after="0" w:line="240" w:lineRule="auto"/>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3.1. Сведения о фактическом достижении показателей, характеризующих качество работы:</w:t>
      </w:r>
    </w:p>
    <w:p w:rsidR="00CD54F4" w:rsidRPr="002241D3" w:rsidRDefault="00CD54F4" w:rsidP="00CD54F4">
      <w:pPr>
        <w:widowControl w:val="0"/>
        <w:autoSpaceDE w:val="0"/>
        <w:autoSpaceDN w:val="0"/>
        <w:adjustRightInd w:val="0"/>
        <w:spacing w:after="0" w:line="240" w:lineRule="auto"/>
        <w:rPr>
          <w:rFonts w:ascii="Times New Roman" w:eastAsiaTheme="minorEastAsia" w:hAnsi="Times New Roman" w:cs="Times New Roman"/>
          <w:lang w:eastAsia="ru-RU"/>
        </w:rPr>
      </w:pPr>
    </w:p>
    <w:p w:rsidR="00CD54F4" w:rsidRPr="002241D3" w:rsidRDefault="00CD54F4" w:rsidP="00CD54F4">
      <w:pPr>
        <w:widowControl w:val="0"/>
        <w:autoSpaceDE w:val="0"/>
        <w:autoSpaceDN w:val="0"/>
        <w:adjustRightInd w:val="0"/>
        <w:spacing w:after="0" w:line="240" w:lineRule="auto"/>
        <w:rPr>
          <w:rFonts w:ascii="Times New Roman" w:eastAsiaTheme="minorEastAsia" w:hAnsi="Times New Roman" w:cs="Times New Roman"/>
          <w:lang w:eastAsia="ru-RU"/>
        </w:rPr>
        <w:sectPr w:rsidR="00CD54F4" w:rsidRPr="002241D3" w:rsidSect="00622046">
          <w:headerReference w:type="default" r:id="rId37"/>
          <w:footerReference w:type="default" r:id="rId3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964"/>
        <w:gridCol w:w="1685"/>
        <w:gridCol w:w="1685"/>
        <w:gridCol w:w="1531"/>
        <w:gridCol w:w="1361"/>
        <w:gridCol w:w="886"/>
        <w:gridCol w:w="1468"/>
        <w:gridCol w:w="1312"/>
        <w:gridCol w:w="1417"/>
        <w:gridCol w:w="1474"/>
        <w:gridCol w:w="1417"/>
      </w:tblGrid>
      <w:tr w:rsidR="00CD54F4" w:rsidRPr="002241D3" w:rsidTr="00622046">
        <w:tc>
          <w:tcPr>
            <w:tcW w:w="964"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lastRenderedPageBreak/>
              <w:t>Уникальный номер реестровой записи</w:t>
            </w:r>
          </w:p>
        </w:tc>
        <w:tc>
          <w:tcPr>
            <w:tcW w:w="1685"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Показатель, характеризующий содержание работы</w:t>
            </w:r>
          </w:p>
        </w:tc>
        <w:tc>
          <w:tcPr>
            <w:tcW w:w="1685"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Показатель, характеризующий условия (формы) выполнения работы</w:t>
            </w:r>
          </w:p>
        </w:tc>
        <w:tc>
          <w:tcPr>
            <w:tcW w:w="10866" w:type="dxa"/>
            <w:gridSpan w:val="8"/>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Показатель качества работы</w:t>
            </w:r>
          </w:p>
        </w:tc>
      </w:tr>
      <w:tr w:rsidR="00CD54F4" w:rsidRPr="002241D3" w:rsidTr="00622046">
        <w:tc>
          <w:tcPr>
            <w:tcW w:w="964"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531"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Наименование показателя</w:t>
            </w:r>
          </w:p>
        </w:tc>
        <w:tc>
          <w:tcPr>
            <w:tcW w:w="2247" w:type="dxa"/>
            <w:gridSpan w:val="2"/>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Единица измерения</w:t>
            </w:r>
          </w:p>
        </w:tc>
        <w:tc>
          <w:tcPr>
            <w:tcW w:w="1468"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Утверждено в муниципальном задании на год</w:t>
            </w:r>
          </w:p>
        </w:tc>
        <w:tc>
          <w:tcPr>
            <w:tcW w:w="1312"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Исполнено на отчетную дату</w:t>
            </w:r>
          </w:p>
        </w:tc>
        <w:tc>
          <w:tcPr>
            <w:tcW w:w="1417"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Допустимое (возможное) отклонение &lt;3&gt;</w:t>
            </w:r>
          </w:p>
        </w:tc>
        <w:tc>
          <w:tcPr>
            <w:tcW w:w="1474"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Отклонение, превышающее допустимое (возможное) отклонение &lt;4&gt;</w:t>
            </w:r>
          </w:p>
        </w:tc>
        <w:tc>
          <w:tcPr>
            <w:tcW w:w="1417"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Причина отклонения</w:t>
            </w:r>
          </w:p>
        </w:tc>
      </w:tr>
      <w:tr w:rsidR="00CD54F4" w:rsidRPr="002241D3" w:rsidTr="00622046">
        <w:tc>
          <w:tcPr>
            <w:tcW w:w="964"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685"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(наименование показателя)</w:t>
            </w:r>
          </w:p>
        </w:tc>
        <w:tc>
          <w:tcPr>
            <w:tcW w:w="1685"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(наименование показателя)</w:t>
            </w:r>
          </w:p>
        </w:tc>
        <w:tc>
          <w:tcPr>
            <w:tcW w:w="1531"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Наименование</w:t>
            </w:r>
          </w:p>
        </w:tc>
        <w:tc>
          <w:tcPr>
            <w:tcW w:w="886"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 xml:space="preserve">Код по </w:t>
            </w:r>
            <w:hyperlink r:id="rId39" w:history="1">
              <w:r w:rsidRPr="002241D3">
                <w:rPr>
                  <w:rFonts w:ascii="Times New Roman" w:eastAsiaTheme="minorEastAsia" w:hAnsi="Times New Roman" w:cs="Times New Roman"/>
                  <w:lang w:eastAsia="ru-RU"/>
                </w:rPr>
                <w:t>ОКЕИ</w:t>
              </w:r>
            </w:hyperlink>
          </w:p>
        </w:tc>
        <w:tc>
          <w:tcPr>
            <w:tcW w:w="1468"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312"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474"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r w:rsidR="00CD54F4" w:rsidRPr="002241D3" w:rsidTr="00622046">
        <w:tc>
          <w:tcPr>
            <w:tcW w:w="96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1</w:t>
            </w:r>
          </w:p>
        </w:tc>
        <w:tc>
          <w:tcPr>
            <w:tcW w:w="1685"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2</w:t>
            </w:r>
          </w:p>
        </w:tc>
        <w:tc>
          <w:tcPr>
            <w:tcW w:w="1685"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3</w:t>
            </w:r>
          </w:p>
        </w:tc>
        <w:tc>
          <w:tcPr>
            <w:tcW w:w="153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4</w:t>
            </w:r>
          </w:p>
        </w:tc>
        <w:tc>
          <w:tcPr>
            <w:tcW w:w="136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5</w:t>
            </w:r>
          </w:p>
        </w:tc>
        <w:tc>
          <w:tcPr>
            <w:tcW w:w="886"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6</w:t>
            </w:r>
          </w:p>
        </w:tc>
        <w:tc>
          <w:tcPr>
            <w:tcW w:w="1468"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7</w:t>
            </w:r>
          </w:p>
        </w:tc>
        <w:tc>
          <w:tcPr>
            <w:tcW w:w="1312"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8</w:t>
            </w:r>
          </w:p>
        </w:tc>
        <w:tc>
          <w:tcPr>
            <w:tcW w:w="1417"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9</w:t>
            </w:r>
          </w:p>
        </w:tc>
        <w:tc>
          <w:tcPr>
            <w:tcW w:w="147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10</w:t>
            </w:r>
          </w:p>
        </w:tc>
        <w:tc>
          <w:tcPr>
            <w:tcW w:w="1417"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11</w:t>
            </w:r>
          </w:p>
        </w:tc>
      </w:tr>
      <w:tr w:rsidR="00CD54F4" w:rsidRPr="002241D3" w:rsidTr="00622046">
        <w:tc>
          <w:tcPr>
            <w:tcW w:w="96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685"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685"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53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886"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468"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312"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47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bl>
    <w:p w:rsidR="00CD54F4" w:rsidRPr="002241D3" w:rsidRDefault="00CD54F4" w:rsidP="00CD54F4">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CD54F4" w:rsidRPr="002241D3" w:rsidRDefault="00CD54F4" w:rsidP="00CD54F4">
      <w:pPr>
        <w:widowControl w:val="0"/>
        <w:autoSpaceDE w:val="0"/>
        <w:autoSpaceDN w:val="0"/>
        <w:adjustRightInd w:val="0"/>
        <w:spacing w:after="0" w:line="240" w:lineRule="auto"/>
        <w:rPr>
          <w:rFonts w:ascii="Times New Roman" w:eastAsiaTheme="minorEastAsia" w:hAnsi="Times New Roman" w:cs="Times New Roman"/>
          <w:lang w:eastAsia="ru-RU"/>
        </w:rPr>
      </w:pPr>
      <w:bookmarkStart w:id="4" w:name="Par766"/>
      <w:bookmarkEnd w:id="4"/>
      <w:r w:rsidRPr="002241D3">
        <w:rPr>
          <w:rFonts w:ascii="Times New Roman" w:eastAsiaTheme="minorEastAsia" w:hAnsi="Times New Roman" w:cs="Times New Roman"/>
          <w:lang w:eastAsia="ru-RU"/>
        </w:rPr>
        <w:t>3.2. Сведения о фактическом достижении показателей, характеризующих объем работы:</w:t>
      </w:r>
    </w:p>
    <w:p w:rsidR="00CD54F4" w:rsidRPr="002241D3" w:rsidRDefault="00CD54F4" w:rsidP="00CD54F4">
      <w:pPr>
        <w:widowControl w:val="0"/>
        <w:autoSpaceDE w:val="0"/>
        <w:autoSpaceDN w:val="0"/>
        <w:adjustRightInd w:val="0"/>
        <w:spacing w:after="0" w:line="240" w:lineRule="auto"/>
        <w:jc w:val="both"/>
        <w:rPr>
          <w:rFonts w:ascii="Times New Roman" w:eastAsiaTheme="minorEastAsia" w:hAnsi="Times New Roman" w:cs="Times New Roman"/>
          <w:lang w:eastAsia="ru-RU"/>
        </w:rPr>
      </w:pPr>
    </w:p>
    <w:tbl>
      <w:tblPr>
        <w:tblW w:w="15195" w:type="dxa"/>
        <w:tblLayout w:type="fixed"/>
        <w:tblCellMar>
          <w:top w:w="102" w:type="dxa"/>
          <w:left w:w="62" w:type="dxa"/>
          <w:bottom w:w="102" w:type="dxa"/>
          <w:right w:w="62" w:type="dxa"/>
        </w:tblCellMar>
        <w:tblLook w:val="0000"/>
      </w:tblPr>
      <w:tblGrid>
        <w:gridCol w:w="847"/>
        <w:gridCol w:w="1725"/>
        <w:gridCol w:w="1711"/>
        <w:gridCol w:w="1345"/>
        <w:gridCol w:w="1057"/>
        <w:gridCol w:w="1002"/>
        <w:gridCol w:w="1523"/>
        <w:gridCol w:w="1010"/>
        <w:gridCol w:w="1300"/>
        <w:gridCol w:w="1331"/>
        <w:gridCol w:w="1245"/>
        <w:gridCol w:w="1099"/>
      </w:tblGrid>
      <w:tr w:rsidR="00CD54F4" w:rsidRPr="002241D3" w:rsidTr="00622046">
        <w:trPr>
          <w:trHeight w:val="352"/>
        </w:trPr>
        <w:tc>
          <w:tcPr>
            <w:tcW w:w="847"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Уникальный номер реестровой записи</w:t>
            </w:r>
          </w:p>
        </w:tc>
        <w:tc>
          <w:tcPr>
            <w:tcW w:w="1725"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Показатель, характеризующий содержание работы</w:t>
            </w:r>
          </w:p>
        </w:tc>
        <w:tc>
          <w:tcPr>
            <w:tcW w:w="1711"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Показатель, характеризующий условия (формы) выполнения работы</w:t>
            </w:r>
          </w:p>
        </w:tc>
        <w:tc>
          <w:tcPr>
            <w:tcW w:w="9813" w:type="dxa"/>
            <w:gridSpan w:val="8"/>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Показатель объема работы</w:t>
            </w:r>
          </w:p>
        </w:tc>
        <w:tc>
          <w:tcPr>
            <w:tcW w:w="1099"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Средний размер платы (цена, тариф)</w:t>
            </w:r>
          </w:p>
        </w:tc>
      </w:tr>
      <w:tr w:rsidR="00CD54F4" w:rsidRPr="002241D3" w:rsidTr="00622046">
        <w:trPr>
          <w:trHeight w:val="149"/>
        </w:trPr>
        <w:tc>
          <w:tcPr>
            <w:tcW w:w="847"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725"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711"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345"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Наименование показателя</w:t>
            </w:r>
          </w:p>
        </w:tc>
        <w:tc>
          <w:tcPr>
            <w:tcW w:w="2059" w:type="dxa"/>
            <w:gridSpan w:val="2"/>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Единица измерения</w:t>
            </w:r>
          </w:p>
        </w:tc>
        <w:tc>
          <w:tcPr>
            <w:tcW w:w="1523"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Утверждено в муниципальном задании на год</w:t>
            </w:r>
          </w:p>
        </w:tc>
        <w:tc>
          <w:tcPr>
            <w:tcW w:w="1010"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Исполнено на отчетную дату</w:t>
            </w:r>
          </w:p>
        </w:tc>
        <w:tc>
          <w:tcPr>
            <w:tcW w:w="1300"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Допустимое (возможное) отклонение &lt;3&gt;</w:t>
            </w:r>
          </w:p>
        </w:tc>
        <w:tc>
          <w:tcPr>
            <w:tcW w:w="1331"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Отклонение, превышающее допустимое (возможное) отклонение &lt;4&gt;</w:t>
            </w:r>
          </w:p>
        </w:tc>
        <w:tc>
          <w:tcPr>
            <w:tcW w:w="1245" w:type="dxa"/>
            <w:vMerge w:val="restart"/>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Причина отклонения</w:t>
            </w:r>
          </w:p>
        </w:tc>
        <w:tc>
          <w:tcPr>
            <w:tcW w:w="1099"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r w:rsidR="00CD54F4" w:rsidRPr="002241D3" w:rsidTr="00622046">
        <w:trPr>
          <w:trHeight w:val="149"/>
        </w:trPr>
        <w:tc>
          <w:tcPr>
            <w:tcW w:w="847"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725"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(наименование показателя)</w:t>
            </w:r>
          </w:p>
        </w:tc>
        <w:tc>
          <w:tcPr>
            <w:tcW w:w="171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(наименование показателя)</w:t>
            </w:r>
          </w:p>
        </w:tc>
        <w:tc>
          <w:tcPr>
            <w:tcW w:w="1345"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057"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Наименование</w:t>
            </w:r>
          </w:p>
        </w:tc>
        <w:tc>
          <w:tcPr>
            <w:tcW w:w="1002"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 xml:space="preserve">Код по </w:t>
            </w:r>
            <w:hyperlink r:id="rId40" w:history="1">
              <w:r w:rsidRPr="002241D3">
                <w:rPr>
                  <w:rFonts w:ascii="Times New Roman" w:eastAsiaTheme="minorEastAsia" w:hAnsi="Times New Roman" w:cs="Times New Roman"/>
                  <w:lang w:eastAsia="ru-RU"/>
                </w:rPr>
                <w:t>ОКЕИ</w:t>
              </w:r>
            </w:hyperlink>
          </w:p>
        </w:tc>
        <w:tc>
          <w:tcPr>
            <w:tcW w:w="1523"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010"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300"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331"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245"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099" w:type="dxa"/>
            <w:vMerge/>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r w:rsidR="00CD54F4" w:rsidRPr="002241D3" w:rsidTr="00622046">
        <w:trPr>
          <w:trHeight w:val="254"/>
        </w:trPr>
        <w:tc>
          <w:tcPr>
            <w:tcW w:w="847"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1</w:t>
            </w:r>
          </w:p>
        </w:tc>
        <w:tc>
          <w:tcPr>
            <w:tcW w:w="1725"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2</w:t>
            </w:r>
          </w:p>
        </w:tc>
        <w:tc>
          <w:tcPr>
            <w:tcW w:w="171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3</w:t>
            </w:r>
          </w:p>
        </w:tc>
        <w:tc>
          <w:tcPr>
            <w:tcW w:w="1345"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4</w:t>
            </w:r>
          </w:p>
        </w:tc>
        <w:tc>
          <w:tcPr>
            <w:tcW w:w="1057"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5</w:t>
            </w:r>
          </w:p>
        </w:tc>
        <w:tc>
          <w:tcPr>
            <w:tcW w:w="1002"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6</w:t>
            </w:r>
          </w:p>
        </w:tc>
        <w:tc>
          <w:tcPr>
            <w:tcW w:w="1523"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7</w:t>
            </w:r>
          </w:p>
        </w:tc>
        <w:tc>
          <w:tcPr>
            <w:tcW w:w="1010"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8</w:t>
            </w:r>
          </w:p>
        </w:tc>
        <w:tc>
          <w:tcPr>
            <w:tcW w:w="1300"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9</w:t>
            </w:r>
          </w:p>
        </w:tc>
        <w:tc>
          <w:tcPr>
            <w:tcW w:w="133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10</w:t>
            </w:r>
          </w:p>
        </w:tc>
        <w:tc>
          <w:tcPr>
            <w:tcW w:w="1245"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11</w:t>
            </w:r>
          </w:p>
        </w:tc>
        <w:tc>
          <w:tcPr>
            <w:tcW w:w="1099"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12</w:t>
            </w:r>
          </w:p>
        </w:tc>
      </w:tr>
      <w:tr w:rsidR="00CD54F4" w:rsidRPr="002241D3" w:rsidTr="00622046">
        <w:trPr>
          <w:trHeight w:val="254"/>
        </w:trPr>
        <w:tc>
          <w:tcPr>
            <w:tcW w:w="847"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725"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71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345"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057"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002"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523"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010"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300"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33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245"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099"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bl>
    <w:p w:rsidR="00CD54F4" w:rsidRPr="002241D3" w:rsidRDefault="00CD54F4" w:rsidP="00CD54F4">
      <w:pPr>
        <w:widowControl w:val="0"/>
        <w:autoSpaceDE w:val="0"/>
        <w:autoSpaceDN w:val="0"/>
        <w:adjustRightInd w:val="0"/>
        <w:spacing w:after="0" w:line="240" w:lineRule="auto"/>
        <w:rPr>
          <w:rFonts w:ascii="Times New Roman" w:eastAsiaTheme="minorEastAsia" w:hAnsi="Times New Roman" w:cs="Times New Roman"/>
          <w:lang w:eastAsia="ru-RU"/>
        </w:rPr>
        <w:sectPr w:rsidR="00CD54F4" w:rsidRPr="002241D3" w:rsidSect="00622046">
          <w:headerReference w:type="default" r:id="rId41"/>
          <w:footerReference w:type="default" r:id="rId42"/>
          <w:pgSz w:w="16838" w:h="11906" w:orient="landscape"/>
          <w:pgMar w:top="1133" w:right="1440" w:bottom="566" w:left="1440" w:header="0" w:footer="0" w:gutter="0"/>
          <w:cols w:space="720"/>
          <w:noEndnote/>
        </w:sectPr>
      </w:pPr>
    </w:p>
    <w:p w:rsidR="00CD54F4" w:rsidRPr="002241D3" w:rsidRDefault="00CD54F4" w:rsidP="00CD54F4">
      <w:pPr>
        <w:widowControl w:val="0"/>
        <w:autoSpaceDE w:val="0"/>
        <w:autoSpaceDN w:val="0"/>
        <w:adjustRightInd w:val="0"/>
        <w:spacing w:after="0" w:line="240" w:lineRule="auto"/>
        <w:jc w:val="both"/>
        <w:rPr>
          <w:rFonts w:ascii="Times New Roman" w:eastAsiaTheme="minorEastAsia" w:hAnsi="Times New Roman" w:cs="Times New Roman"/>
          <w:lang w:eastAsia="ru-RU"/>
        </w:rPr>
      </w:pPr>
    </w:p>
    <w:tbl>
      <w:tblPr>
        <w:tblW w:w="0" w:type="auto"/>
        <w:tblLayout w:type="fixed"/>
        <w:tblCellMar>
          <w:top w:w="102" w:type="dxa"/>
          <w:left w:w="62" w:type="dxa"/>
          <w:bottom w:w="102" w:type="dxa"/>
          <w:right w:w="62" w:type="dxa"/>
        </w:tblCellMar>
        <w:tblLook w:val="0000"/>
      </w:tblPr>
      <w:tblGrid>
        <w:gridCol w:w="4195"/>
        <w:gridCol w:w="1587"/>
        <w:gridCol w:w="1417"/>
        <w:gridCol w:w="1871"/>
      </w:tblGrid>
      <w:tr w:rsidR="00CD54F4" w:rsidRPr="002241D3" w:rsidTr="00622046">
        <w:tc>
          <w:tcPr>
            <w:tcW w:w="4195" w:type="dxa"/>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Руководитель (уполномоченное лицо)</w:t>
            </w:r>
          </w:p>
        </w:tc>
        <w:tc>
          <w:tcPr>
            <w:tcW w:w="1587" w:type="dxa"/>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____________</w:t>
            </w:r>
          </w:p>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(должность)</w:t>
            </w:r>
          </w:p>
        </w:tc>
        <w:tc>
          <w:tcPr>
            <w:tcW w:w="1417" w:type="dxa"/>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_________</w:t>
            </w:r>
          </w:p>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(подпись)</w:t>
            </w:r>
          </w:p>
        </w:tc>
        <w:tc>
          <w:tcPr>
            <w:tcW w:w="1871" w:type="dxa"/>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_____________</w:t>
            </w:r>
          </w:p>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(расшифровка подписи)</w:t>
            </w:r>
          </w:p>
        </w:tc>
      </w:tr>
      <w:tr w:rsidR="00CD54F4" w:rsidRPr="002241D3" w:rsidTr="00622046">
        <w:tc>
          <w:tcPr>
            <w:tcW w:w="4195" w:type="dxa"/>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"____" _____________ 20__ г.</w:t>
            </w:r>
          </w:p>
        </w:tc>
        <w:tc>
          <w:tcPr>
            <w:tcW w:w="1587" w:type="dxa"/>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871" w:type="dxa"/>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bl>
    <w:p w:rsidR="00CD54F4" w:rsidRPr="002241D3" w:rsidRDefault="00CD54F4" w:rsidP="00CD54F4">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CD54F4" w:rsidRPr="002241D3" w:rsidRDefault="00CD54F4" w:rsidP="00CD54F4">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w:t>
      </w:r>
    </w:p>
    <w:p w:rsidR="00CD54F4" w:rsidRPr="002241D3" w:rsidRDefault="00CD54F4" w:rsidP="00CD54F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&lt;1&gt; Номер муниципального задания присваивается в соответствии с реестровым номером в реестре муниципальных заданий.</w:t>
      </w:r>
    </w:p>
    <w:p w:rsidR="00CD54F4" w:rsidRPr="002241D3" w:rsidRDefault="00CD54F4" w:rsidP="00CD54F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&lt;2&gt; Формируется при установлении муниципального задания на оказание муниципальной услуги (услуг)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CD54F4" w:rsidRPr="002241D3" w:rsidRDefault="00CD54F4" w:rsidP="00CD54F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 xml:space="preserve">&lt;3&gt; Рассчитывается путем умножения значения показателя объема и (или) качества муниципальной услуги (работы), установленного в муниципальном задании (графа 7),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5),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9 и 10 </w:t>
      </w:r>
      <w:hyperlink w:anchor="Par766" w:tooltip="3.2. Сведения о фактическом достижении показателей, характеризующих объем работы:" w:history="1">
        <w:r w:rsidRPr="002241D3">
          <w:rPr>
            <w:rFonts w:ascii="Times New Roman" w:eastAsiaTheme="minorEastAsia" w:hAnsi="Times New Roman" w:cs="Times New Roman"/>
            <w:lang w:eastAsia="ru-RU"/>
          </w:rPr>
          <w:t>пункта 3.2 части 2</w:t>
        </w:r>
      </w:hyperlink>
      <w:r w:rsidRPr="002241D3">
        <w:rPr>
          <w:rFonts w:ascii="Times New Roman" w:eastAsiaTheme="minorEastAsia" w:hAnsi="Times New Roman" w:cs="Times New Roman"/>
          <w:lang w:eastAsia="ru-RU"/>
        </w:rPr>
        <w:t xml:space="preserve"> настоящего отчета не рассчитываются.</w:t>
      </w:r>
    </w:p>
    <w:p w:rsidR="00CD54F4" w:rsidRPr="002241D3" w:rsidRDefault="00CD54F4" w:rsidP="00CD54F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&lt;4&gt; Рассчитывается при формировании отчета за год как разница показателей граф 7, 8 и 9.</w:t>
      </w:r>
    </w:p>
    <w:p w:rsidR="00CD54F4" w:rsidRPr="002241D3" w:rsidRDefault="00CD54F4" w:rsidP="00CD54F4">
      <w:pPr>
        <w:pStyle w:val="ConsPlusNormal"/>
        <w:ind w:firstLine="540"/>
        <w:jc w:val="both"/>
        <w:rPr>
          <w:rFonts w:ascii="Times New Roman" w:hAnsi="Times New Roman" w:cs="Times New Roman"/>
          <w:szCs w:val="22"/>
        </w:rPr>
      </w:pPr>
      <w:r w:rsidRPr="002241D3">
        <w:rPr>
          <w:rFonts w:ascii="Times New Roman" w:eastAsiaTheme="minorEastAsia" w:hAnsi="Times New Roman" w:cs="Times New Roman"/>
          <w:szCs w:val="22"/>
        </w:rPr>
        <w:t>&lt;5&gt; Формируется при установлении муниципального задания на выполнение работы (работ) и содержит требования к выполнению работы (работ) раздельно по каждой из работ с указанием порядкового номера раздела.</w:t>
      </w:r>
    </w:p>
    <w:p w:rsidR="00CD54F4" w:rsidRPr="002241D3" w:rsidRDefault="00CD54F4" w:rsidP="00CD54F4">
      <w:pPr>
        <w:pStyle w:val="ConsPlusNormal"/>
        <w:ind w:firstLine="540"/>
        <w:jc w:val="both"/>
        <w:rPr>
          <w:rFonts w:ascii="Times New Roman" w:hAnsi="Times New Roman" w:cs="Times New Roman"/>
          <w:szCs w:val="22"/>
        </w:rPr>
      </w:pPr>
    </w:p>
    <w:p w:rsidR="00CD54F4" w:rsidRPr="002241D3" w:rsidRDefault="00CD54F4" w:rsidP="00CD54F4">
      <w:pPr>
        <w:pStyle w:val="ConsPlusNormal"/>
        <w:ind w:firstLine="540"/>
        <w:jc w:val="both"/>
        <w:rPr>
          <w:rFonts w:ascii="Times New Roman" w:hAnsi="Times New Roman" w:cs="Times New Roman"/>
          <w:szCs w:val="22"/>
        </w:rPr>
      </w:pPr>
    </w:p>
    <w:p w:rsidR="00CD54F4" w:rsidRPr="002241D3" w:rsidRDefault="00CD54F4" w:rsidP="00CD54F4">
      <w:pPr>
        <w:pStyle w:val="ConsPlusNormal"/>
        <w:ind w:firstLine="540"/>
        <w:jc w:val="both"/>
        <w:rPr>
          <w:rFonts w:ascii="Times New Roman" w:hAnsi="Times New Roman" w:cs="Times New Roman"/>
          <w:szCs w:val="22"/>
        </w:rPr>
      </w:pPr>
    </w:p>
    <w:p w:rsidR="00CD54F4" w:rsidRPr="002241D3" w:rsidRDefault="00CD54F4" w:rsidP="00CD54F4">
      <w:pPr>
        <w:pStyle w:val="ConsPlusNormal"/>
        <w:ind w:firstLine="540"/>
        <w:jc w:val="both"/>
        <w:rPr>
          <w:rFonts w:ascii="Times New Roman" w:hAnsi="Times New Roman" w:cs="Times New Roman"/>
          <w:szCs w:val="22"/>
        </w:rPr>
      </w:pPr>
    </w:p>
    <w:p w:rsidR="00CD54F4" w:rsidRPr="002241D3" w:rsidRDefault="00CD54F4" w:rsidP="00CD54F4">
      <w:pPr>
        <w:pStyle w:val="ConsPlusNonformat"/>
        <w:jc w:val="both"/>
        <w:rPr>
          <w:rFonts w:ascii="Times New Roman" w:hAnsi="Times New Roman" w:cs="Times New Roman"/>
          <w:sz w:val="2"/>
          <w:szCs w:val="2"/>
        </w:rPr>
      </w:pPr>
      <w:bookmarkStart w:id="5" w:name="P626"/>
      <w:bookmarkEnd w:id="5"/>
      <w:r w:rsidRPr="002241D3">
        <w:rPr>
          <w:rFonts w:ascii="Times New Roman" w:hAnsi="Times New Roman" w:cs="Times New Roman"/>
          <w:sz w:val="22"/>
          <w:szCs w:val="22"/>
        </w:rPr>
        <w:t xml:space="preserve">                            </w:t>
      </w:r>
    </w:p>
    <w:p w:rsidR="00CD54F4" w:rsidRPr="002241D3" w:rsidRDefault="00CD54F4" w:rsidP="00CD54F4">
      <w:pPr>
        <w:rPr>
          <w:rFonts w:ascii="Times New Roman" w:hAnsi="Times New Roman" w:cs="Times New Roman"/>
        </w:rPr>
      </w:pPr>
    </w:p>
    <w:p w:rsidR="00CD54F4" w:rsidRPr="002241D3" w:rsidRDefault="00CD54F4" w:rsidP="00CD54F4">
      <w:pPr>
        <w:rPr>
          <w:rFonts w:ascii="Times New Roman" w:hAnsi="Times New Roman" w:cs="Times New Roman"/>
        </w:rPr>
      </w:pPr>
    </w:p>
    <w:p w:rsidR="00CD54F4" w:rsidRPr="002241D3" w:rsidRDefault="00CD54F4" w:rsidP="00CD54F4">
      <w:pPr>
        <w:rPr>
          <w:rFonts w:ascii="Times New Roman" w:hAnsi="Times New Roman" w:cs="Times New Roman"/>
        </w:rPr>
      </w:pPr>
    </w:p>
    <w:p w:rsidR="00CD54F4" w:rsidRPr="002241D3" w:rsidRDefault="00CD54F4" w:rsidP="00CD54F4">
      <w:pPr>
        <w:rPr>
          <w:rFonts w:ascii="Times New Roman" w:hAnsi="Times New Roman" w:cs="Times New Roman"/>
        </w:rPr>
      </w:pPr>
    </w:p>
    <w:p w:rsidR="00CD54F4" w:rsidRPr="002241D3" w:rsidRDefault="00CD54F4" w:rsidP="00CD54F4">
      <w:pPr>
        <w:rPr>
          <w:rFonts w:ascii="Times New Roman" w:hAnsi="Times New Roman" w:cs="Times New Roman"/>
        </w:rPr>
      </w:pPr>
    </w:p>
    <w:p w:rsidR="00CD54F4" w:rsidRPr="002241D3" w:rsidRDefault="00CD54F4" w:rsidP="00CD54F4">
      <w:pPr>
        <w:rPr>
          <w:rFonts w:ascii="Times New Roman" w:hAnsi="Times New Roman" w:cs="Times New Roman"/>
        </w:rPr>
      </w:pPr>
    </w:p>
    <w:p w:rsidR="00CD54F4" w:rsidRPr="002241D3" w:rsidRDefault="00CD54F4" w:rsidP="00CD54F4">
      <w:pPr>
        <w:rPr>
          <w:rFonts w:ascii="Times New Roman" w:hAnsi="Times New Roman" w:cs="Times New Roman"/>
        </w:rPr>
      </w:pPr>
    </w:p>
    <w:p w:rsidR="00CD54F4" w:rsidRPr="002241D3" w:rsidRDefault="00CD54F4" w:rsidP="00CD54F4">
      <w:pPr>
        <w:rPr>
          <w:rFonts w:ascii="Times New Roman" w:hAnsi="Times New Roman" w:cs="Times New Roman"/>
        </w:rPr>
      </w:pPr>
    </w:p>
    <w:p w:rsidR="00CD54F4" w:rsidRPr="002241D3" w:rsidRDefault="00CD54F4" w:rsidP="00CD54F4">
      <w:pPr>
        <w:rPr>
          <w:rFonts w:ascii="Times New Roman" w:hAnsi="Times New Roman" w:cs="Times New Roman"/>
        </w:rPr>
      </w:pPr>
    </w:p>
    <w:p w:rsidR="00CD54F4" w:rsidRPr="002241D3" w:rsidRDefault="00CD54F4" w:rsidP="00CD54F4">
      <w:pPr>
        <w:rPr>
          <w:rFonts w:ascii="Times New Roman" w:hAnsi="Times New Roman" w:cs="Times New Roman"/>
        </w:rPr>
      </w:pPr>
    </w:p>
    <w:p w:rsidR="00CD54F4" w:rsidRPr="002241D3" w:rsidRDefault="00CD54F4" w:rsidP="00CD54F4">
      <w:pPr>
        <w:rPr>
          <w:rFonts w:ascii="Times New Roman" w:hAnsi="Times New Roman" w:cs="Times New Roman"/>
        </w:rPr>
      </w:pPr>
    </w:p>
    <w:p w:rsidR="00CD54F4" w:rsidRPr="002241D3" w:rsidRDefault="00CD54F4" w:rsidP="00CD54F4">
      <w:pPr>
        <w:rPr>
          <w:rFonts w:ascii="Times New Roman" w:hAnsi="Times New Roman" w:cs="Times New Roman"/>
        </w:rPr>
      </w:pPr>
    </w:p>
    <w:p w:rsidR="00CD54F4" w:rsidRPr="002241D3" w:rsidRDefault="00CD54F4" w:rsidP="00CD54F4">
      <w:pPr>
        <w:rPr>
          <w:rFonts w:ascii="Times New Roman" w:hAnsi="Times New Roman" w:cs="Times New Roman"/>
        </w:rPr>
      </w:pPr>
    </w:p>
    <w:p w:rsidR="00CD54F4" w:rsidRPr="002241D3" w:rsidRDefault="00CD54F4" w:rsidP="00CD54F4">
      <w:pPr>
        <w:pStyle w:val="ConsPlusNormal"/>
        <w:jc w:val="right"/>
        <w:outlineLvl w:val="1"/>
        <w:rPr>
          <w:rFonts w:ascii="Times New Roman" w:hAnsi="Times New Roman" w:cs="Times New Roman"/>
        </w:rPr>
      </w:pPr>
      <w:r w:rsidRPr="002241D3">
        <w:rPr>
          <w:rFonts w:ascii="Times New Roman" w:hAnsi="Times New Roman" w:cs="Times New Roman"/>
        </w:rPr>
        <w:lastRenderedPageBreak/>
        <w:t>Приложение 3</w:t>
      </w:r>
    </w:p>
    <w:p w:rsidR="00CD54F4" w:rsidRPr="002241D3" w:rsidRDefault="00CD54F4" w:rsidP="00CD54F4">
      <w:pPr>
        <w:pStyle w:val="ConsPlusNormal"/>
        <w:jc w:val="right"/>
        <w:rPr>
          <w:rFonts w:ascii="Times New Roman" w:hAnsi="Times New Roman" w:cs="Times New Roman"/>
        </w:rPr>
      </w:pPr>
      <w:r w:rsidRPr="002241D3">
        <w:rPr>
          <w:rFonts w:ascii="Times New Roman" w:hAnsi="Times New Roman" w:cs="Times New Roman"/>
        </w:rPr>
        <w:t>к Порядку</w:t>
      </w:r>
    </w:p>
    <w:p w:rsidR="00CD54F4" w:rsidRPr="002241D3" w:rsidRDefault="00CD54F4" w:rsidP="00CD54F4">
      <w:pPr>
        <w:pStyle w:val="ConsPlusNormal"/>
        <w:jc w:val="right"/>
        <w:rPr>
          <w:rFonts w:ascii="Times New Roman" w:hAnsi="Times New Roman" w:cs="Times New Roman"/>
        </w:rPr>
      </w:pPr>
      <w:r w:rsidRPr="002241D3">
        <w:rPr>
          <w:rFonts w:ascii="Times New Roman" w:hAnsi="Times New Roman" w:cs="Times New Roman"/>
        </w:rPr>
        <w:t>формирования муниципального задания</w:t>
      </w:r>
    </w:p>
    <w:p w:rsidR="00CD54F4" w:rsidRPr="002241D3" w:rsidRDefault="00CD54F4" w:rsidP="00CD54F4">
      <w:pPr>
        <w:pStyle w:val="ConsPlusNormal"/>
        <w:jc w:val="right"/>
        <w:rPr>
          <w:rFonts w:ascii="Times New Roman" w:hAnsi="Times New Roman" w:cs="Times New Roman"/>
        </w:rPr>
      </w:pPr>
      <w:r w:rsidRPr="002241D3">
        <w:rPr>
          <w:rFonts w:ascii="Times New Roman" w:hAnsi="Times New Roman" w:cs="Times New Roman"/>
        </w:rPr>
        <w:t>на оказание муниципальных услуг (выполнение работ)</w:t>
      </w:r>
    </w:p>
    <w:p w:rsidR="00CD54F4" w:rsidRPr="002241D3" w:rsidRDefault="00CD54F4" w:rsidP="00CD54F4">
      <w:pPr>
        <w:pStyle w:val="ConsPlusNormal"/>
        <w:jc w:val="right"/>
        <w:rPr>
          <w:rFonts w:ascii="Times New Roman" w:hAnsi="Times New Roman" w:cs="Times New Roman"/>
        </w:rPr>
      </w:pPr>
      <w:r w:rsidRPr="002241D3">
        <w:rPr>
          <w:rFonts w:ascii="Times New Roman" w:hAnsi="Times New Roman" w:cs="Times New Roman"/>
        </w:rPr>
        <w:t>в отношении муниципальных учреждений</w:t>
      </w:r>
    </w:p>
    <w:p w:rsidR="00CD54F4" w:rsidRPr="002241D3" w:rsidRDefault="00CD54F4" w:rsidP="00CD54F4">
      <w:pPr>
        <w:pStyle w:val="ConsPlusNormal"/>
        <w:jc w:val="right"/>
        <w:rPr>
          <w:rFonts w:ascii="Times New Roman" w:hAnsi="Times New Roman" w:cs="Times New Roman"/>
        </w:rPr>
      </w:pPr>
      <w:r w:rsidRPr="002241D3">
        <w:rPr>
          <w:rFonts w:ascii="Times New Roman" w:hAnsi="Times New Roman" w:cs="Times New Roman"/>
        </w:rPr>
        <w:t>городского округа Вичуга и финансового обеспечения</w:t>
      </w:r>
    </w:p>
    <w:p w:rsidR="00CD54F4" w:rsidRPr="002241D3" w:rsidRDefault="00CD54F4" w:rsidP="00CD54F4">
      <w:pPr>
        <w:pStyle w:val="ConsPlusNormal"/>
        <w:jc w:val="right"/>
        <w:rPr>
          <w:rFonts w:ascii="Times New Roman" w:hAnsi="Times New Roman" w:cs="Times New Roman"/>
        </w:rPr>
      </w:pPr>
      <w:r w:rsidRPr="002241D3">
        <w:rPr>
          <w:rFonts w:ascii="Times New Roman" w:hAnsi="Times New Roman" w:cs="Times New Roman"/>
        </w:rPr>
        <w:t>выполнения муниципального задания</w:t>
      </w:r>
    </w:p>
    <w:p w:rsidR="00CD54F4" w:rsidRPr="002241D3" w:rsidRDefault="00CD54F4" w:rsidP="00CD54F4">
      <w:pPr>
        <w:rPr>
          <w:rFonts w:ascii="Times New Roman" w:hAnsi="Times New Roman" w:cs="Times New Roman"/>
        </w:rPr>
      </w:pPr>
    </w:p>
    <w:p w:rsidR="00CD54F4" w:rsidRPr="002241D3" w:rsidRDefault="00CD54F4" w:rsidP="00CD54F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Сведения</w:t>
      </w:r>
    </w:p>
    <w:p w:rsidR="00CD54F4" w:rsidRPr="002241D3" w:rsidRDefault="00CD54F4" w:rsidP="00CD54F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о возврате в бюджет городского округа Вичуга</w:t>
      </w:r>
    </w:p>
    <w:p w:rsidR="00CD54F4" w:rsidRPr="002241D3" w:rsidRDefault="00CD54F4" w:rsidP="00CD54F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субсидий в объеме, который соответствует показателям муниципального</w:t>
      </w:r>
    </w:p>
    <w:p w:rsidR="00CD54F4" w:rsidRPr="002241D3" w:rsidRDefault="00CD54F4" w:rsidP="00CD54F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задания, которые не были достигнуты,</w:t>
      </w:r>
    </w:p>
    <w:p w:rsidR="00CD54F4" w:rsidRPr="002241D3" w:rsidRDefault="00CD54F4" w:rsidP="00CD54F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муниципальными учреждениями в 20____ году, подведомственными</w:t>
      </w:r>
    </w:p>
    <w:p w:rsidR="00CD54F4" w:rsidRPr="002241D3" w:rsidRDefault="00CD54F4" w:rsidP="00CD54F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____________________________________________</w:t>
      </w:r>
    </w:p>
    <w:p w:rsidR="00CD54F4" w:rsidRPr="002241D3" w:rsidRDefault="00CD54F4" w:rsidP="00CD54F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(наименование учредителя)</w:t>
      </w:r>
    </w:p>
    <w:p w:rsidR="00CD54F4" w:rsidRPr="002241D3" w:rsidRDefault="00CD54F4" w:rsidP="00CD54F4">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bl>
      <w:tblPr>
        <w:tblW w:w="0" w:type="auto"/>
        <w:tblLayout w:type="fixed"/>
        <w:tblCellMar>
          <w:top w:w="102" w:type="dxa"/>
          <w:left w:w="62" w:type="dxa"/>
          <w:bottom w:w="102" w:type="dxa"/>
          <w:right w:w="62" w:type="dxa"/>
        </w:tblCellMar>
        <w:tblLook w:val="0000"/>
      </w:tblPr>
      <w:tblGrid>
        <w:gridCol w:w="624"/>
        <w:gridCol w:w="1928"/>
        <w:gridCol w:w="1928"/>
        <w:gridCol w:w="1961"/>
        <w:gridCol w:w="1559"/>
        <w:gridCol w:w="1418"/>
      </w:tblGrid>
      <w:tr w:rsidR="00CD54F4" w:rsidRPr="002241D3" w:rsidTr="00622046">
        <w:tc>
          <w:tcPr>
            <w:tcW w:w="62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N п/п</w:t>
            </w:r>
          </w:p>
        </w:tc>
        <w:tc>
          <w:tcPr>
            <w:tcW w:w="1928"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Наименование учреждения/наименование муниципальной услуги (работы)</w:t>
            </w:r>
          </w:p>
        </w:tc>
        <w:tc>
          <w:tcPr>
            <w:tcW w:w="1928"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Код бюджетной классификации расходов по предоставленным субсидиям на выполнение муниципального задания (код ГРБС, раздел, подраздел, целевая статья, вид расхода)</w:t>
            </w:r>
          </w:p>
        </w:tc>
        <w:tc>
          <w:tcPr>
            <w:tcW w:w="196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Субсидии на выполнение муниципального задания, подлежащие возврату в бюджет городского округа Вичуга (по расчету) в 20__ г., рублей</w:t>
            </w:r>
          </w:p>
        </w:tc>
        <w:tc>
          <w:tcPr>
            <w:tcW w:w="1559"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Возвращено в бюджет городского округа Вичуга субсидий на ______ 20__ г., рублей</w:t>
            </w:r>
          </w:p>
        </w:tc>
        <w:tc>
          <w:tcPr>
            <w:tcW w:w="1418"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N и дата платежного документа</w:t>
            </w:r>
          </w:p>
        </w:tc>
      </w:tr>
      <w:tr w:rsidR="00CD54F4" w:rsidRPr="002241D3" w:rsidTr="00622046">
        <w:tc>
          <w:tcPr>
            <w:tcW w:w="62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1</w:t>
            </w:r>
          </w:p>
        </w:tc>
        <w:tc>
          <w:tcPr>
            <w:tcW w:w="1928"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2</w:t>
            </w:r>
          </w:p>
        </w:tc>
        <w:tc>
          <w:tcPr>
            <w:tcW w:w="1928"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3</w:t>
            </w:r>
          </w:p>
        </w:tc>
        <w:tc>
          <w:tcPr>
            <w:tcW w:w="196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4</w:t>
            </w:r>
          </w:p>
        </w:tc>
        <w:tc>
          <w:tcPr>
            <w:tcW w:w="1559"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5</w:t>
            </w:r>
          </w:p>
        </w:tc>
        <w:tc>
          <w:tcPr>
            <w:tcW w:w="1418"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6</w:t>
            </w:r>
          </w:p>
        </w:tc>
      </w:tr>
      <w:tr w:rsidR="00CD54F4" w:rsidRPr="002241D3" w:rsidTr="00622046">
        <w:tc>
          <w:tcPr>
            <w:tcW w:w="62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28"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Учреждение 1</w:t>
            </w:r>
          </w:p>
        </w:tc>
        <w:tc>
          <w:tcPr>
            <w:tcW w:w="1928"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Х</w:t>
            </w:r>
          </w:p>
        </w:tc>
        <w:tc>
          <w:tcPr>
            <w:tcW w:w="196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r w:rsidR="00CD54F4" w:rsidRPr="002241D3" w:rsidTr="00622046">
        <w:tc>
          <w:tcPr>
            <w:tcW w:w="62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28"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в том числе:</w:t>
            </w:r>
          </w:p>
        </w:tc>
        <w:tc>
          <w:tcPr>
            <w:tcW w:w="1928"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96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r w:rsidR="00CD54F4" w:rsidRPr="002241D3" w:rsidTr="00622046">
        <w:tc>
          <w:tcPr>
            <w:tcW w:w="62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28"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Услуга 1</w:t>
            </w:r>
          </w:p>
        </w:tc>
        <w:tc>
          <w:tcPr>
            <w:tcW w:w="1928"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96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Х</w:t>
            </w:r>
          </w:p>
        </w:tc>
        <w:tc>
          <w:tcPr>
            <w:tcW w:w="1418"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Х</w:t>
            </w:r>
          </w:p>
        </w:tc>
      </w:tr>
      <w:tr w:rsidR="00CD54F4" w:rsidRPr="002241D3" w:rsidTr="00622046">
        <w:tc>
          <w:tcPr>
            <w:tcW w:w="62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28"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Работа 1</w:t>
            </w:r>
          </w:p>
        </w:tc>
        <w:tc>
          <w:tcPr>
            <w:tcW w:w="1928"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96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Х</w:t>
            </w:r>
          </w:p>
        </w:tc>
        <w:tc>
          <w:tcPr>
            <w:tcW w:w="1418"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Х</w:t>
            </w:r>
          </w:p>
        </w:tc>
      </w:tr>
      <w:tr w:rsidR="00CD54F4" w:rsidRPr="002241D3" w:rsidTr="00622046">
        <w:tc>
          <w:tcPr>
            <w:tcW w:w="624"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28"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241D3">
              <w:rPr>
                <w:rFonts w:ascii="Times New Roman" w:eastAsiaTheme="minorEastAsia" w:hAnsi="Times New Roman" w:cs="Times New Roman"/>
                <w:lang w:eastAsia="ru-RU"/>
              </w:rPr>
              <w:t>...</w:t>
            </w:r>
          </w:p>
        </w:tc>
        <w:tc>
          <w:tcPr>
            <w:tcW w:w="1928"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961"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CD54F4" w:rsidRPr="002241D3" w:rsidRDefault="00CD54F4" w:rsidP="0062204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bl>
    <w:p w:rsidR="00CD54F4" w:rsidRPr="002241D3" w:rsidRDefault="00CD54F4" w:rsidP="00CD54F4">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p>
    <w:p w:rsidR="00CD54F4" w:rsidRPr="002241D3" w:rsidRDefault="00CD54F4" w:rsidP="00CD54F4">
      <w:pPr>
        <w:widowControl w:val="0"/>
        <w:autoSpaceDE w:val="0"/>
        <w:autoSpaceDN w:val="0"/>
        <w:adjustRightInd w:val="0"/>
        <w:spacing w:after="0" w:line="240" w:lineRule="auto"/>
        <w:jc w:val="both"/>
        <w:rPr>
          <w:rFonts w:ascii="Courier New" w:eastAsiaTheme="minorEastAsia" w:hAnsi="Courier New" w:cs="Courier New"/>
          <w:lang w:eastAsia="ru-RU"/>
        </w:rPr>
      </w:pPr>
      <w:r w:rsidRPr="002241D3">
        <w:rPr>
          <w:rFonts w:ascii="Courier New" w:eastAsiaTheme="minorEastAsia" w:hAnsi="Courier New" w:cs="Courier New"/>
          <w:lang w:eastAsia="ru-RU"/>
        </w:rPr>
        <w:t>Руководитель _____________ /______________________/</w:t>
      </w:r>
    </w:p>
    <w:p w:rsidR="00CD54F4" w:rsidRPr="002241D3" w:rsidRDefault="00CD54F4" w:rsidP="00CD54F4">
      <w:pPr>
        <w:widowControl w:val="0"/>
        <w:autoSpaceDE w:val="0"/>
        <w:autoSpaceDN w:val="0"/>
        <w:adjustRightInd w:val="0"/>
        <w:spacing w:after="0" w:line="240" w:lineRule="auto"/>
        <w:jc w:val="both"/>
        <w:rPr>
          <w:rFonts w:ascii="Courier New" w:eastAsiaTheme="minorEastAsia" w:hAnsi="Courier New" w:cs="Courier New"/>
          <w:lang w:eastAsia="ru-RU"/>
        </w:rPr>
      </w:pPr>
      <w:r w:rsidRPr="002241D3">
        <w:rPr>
          <w:rFonts w:ascii="Courier New" w:eastAsiaTheme="minorEastAsia" w:hAnsi="Courier New" w:cs="Courier New"/>
          <w:lang w:eastAsia="ru-RU"/>
        </w:rPr>
        <w:t xml:space="preserve">               (подпись)     (расшифровка подписи)</w:t>
      </w:r>
    </w:p>
    <w:p w:rsidR="00CD54F4" w:rsidRPr="002241D3" w:rsidRDefault="00CD54F4" w:rsidP="00CD54F4">
      <w:pPr>
        <w:widowControl w:val="0"/>
        <w:autoSpaceDE w:val="0"/>
        <w:autoSpaceDN w:val="0"/>
        <w:adjustRightInd w:val="0"/>
        <w:spacing w:after="0" w:line="240" w:lineRule="auto"/>
        <w:jc w:val="both"/>
        <w:rPr>
          <w:rFonts w:ascii="Courier New" w:eastAsiaTheme="minorEastAsia" w:hAnsi="Courier New" w:cs="Courier New"/>
          <w:lang w:eastAsia="ru-RU"/>
        </w:rPr>
      </w:pPr>
    </w:p>
    <w:p w:rsidR="00CD54F4" w:rsidRPr="002241D3" w:rsidRDefault="00CD54F4" w:rsidP="00CD54F4">
      <w:pPr>
        <w:widowControl w:val="0"/>
        <w:autoSpaceDE w:val="0"/>
        <w:autoSpaceDN w:val="0"/>
        <w:adjustRightInd w:val="0"/>
        <w:spacing w:after="0" w:line="240" w:lineRule="auto"/>
        <w:jc w:val="both"/>
        <w:rPr>
          <w:rFonts w:ascii="Courier New" w:eastAsiaTheme="minorEastAsia" w:hAnsi="Courier New" w:cs="Courier New"/>
          <w:lang w:eastAsia="ru-RU"/>
        </w:rPr>
      </w:pPr>
      <w:r w:rsidRPr="002241D3">
        <w:rPr>
          <w:rFonts w:ascii="Courier New" w:eastAsiaTheme="minorEastAsia" w:hAnsi="Courier New" w:cs="Courier New"/>
          <w:lang w:eastAsia="ru-RU"/>
        </w:rPr>
        <w:t>Исполнитель _____________/_________________________ _______________________</w:t>
      </w:r>
    </w:p>
    <w:p w:rsidR="00CD54F4" w:rsidRPr="002241D3" w:rsidRDefault="00CD54F4" w:rsidP="00CD54F4">
      <w:pPr>
        <w:widowControl w:val="0"/>
        <w:autoSpaceDE w:val="0"/>
        <w:autoSpaceDN w:val="0"/>
        <w:adjustRightInd w:val="0"/>
        <w:spacing w:after="0" w:line="240" w:lineRule="auto"/>
        <w:jc w:val="both"/>
        <w:rPr>
          <w:rFonts w:ascii="Courier New" w:eastAsiaTheme="minorEastAsia" w:hAnsi="Courier New" w:cs="Courier New"/>
          <w:lang w:eastAsia="ru-RU"/>
        </w:rPr>
      </w:pPr>
      <w:r w:rsidRPr="002241D3">
        <w:rPr>
          <w:rFonts w:ascii="Courier New" w:eastAsiaTheme="minorEastAsia" w:hAnsi="Courier New" w:cs="Courier New"/>
          <w:lang w:eastAsia="ru-RU"/>
        </w:rPr>
        <w:t xml:space="preserve">               (подпись)    (расшифровка подписи)          (телефон)</w:t>
      </w:r>
    </w:p>
    <w:p w:rsidR="00CD54F4" w:rsidRPr="002241D3" w:rsidRDefault="00CD54F4" w:rsidP="00CD54F4">
      <w:pPr>
        <w:widowControl w:val="0"/>
        <w:autoSpaceDE w:val="0"/>
        <w:autoSpaceDN w:val="0"/>
        <w:adjustRightInd w:val="0"/>
        <w:spacing w:after="0" w:line="240" w:lineRule="auto"/>
        <w:jc w:val="both"/>
        <w:rPr>
          <w:rFonts w:ascii="Courier New" w:eastAsiaTheme="minorEastAsia" w:hAnsi="Courier New" w:cs="Courier New"/>
          <w:lang w:eastAsia="ru-RU"/>
        </w:rPr>
      </w:pPr>
    </w:p>
    <w:p w:rsidR="00CD54F4" w:rsidRPr="002241D3" w:rsidRDefault="00CD54F4" w:rsidP="00CD54F4">
      <w:pPr>
        <w:widowControl w:val="0"/>
        <w:autoSpaceDE w:val="0"/>
        <w:autoSpaceDN w:val="0"/>
        <w:adjustRightInd w:val="0"/>
        <w:spacing w:after="0" w:line="240" w:lineRule="auto"/>
        <w:jc w:val="both"/>
        <w:rPr>
          <w:rFonts w:ascii="Courier New" w:eastAsiaTheme="minorEastAsia" w:hAnsi="Courier New" w:cs="Courier New"/>
          <w:lang w:eastAsia="ru-RU"/>
        </w:rPr>
      </w:pPr>
      <w:r w:rsidRPr="002241D3">
        <w:rPr>
          <w:rFonts w:ascii="Courier New" w:eastAsiaTheme="minorEastAsia" w:hAnsi="Courier New" w:cs="Courier New"/>
          <w:lang w:eastAsia="ru-RU"/>
        </w:rPr>
        <w:t>"____" __________________ 20___ г.</w:t>
      </w:r>
    </w:p>
    <w:p w:rsidR="00CD54F4" w:rsidRPr="002241D3" w:rsidRDefault="00CD54F4" w:rsidP="00CD54F4">
      <w:pPr>
        <w:spacing w:after="0" w:line="240" w:lineRule="auto"/>
        <w:ind w:firstLine="709"/>
        <w:jc w:val="both"/>
        <w:rPr>
          <w:rFonts w:ascii="Times New Roman" w:hAnsi="Times New Roman" w:cs="Times New Roman"/>
          <w:sz w:val="28"/>
          <w:szCs w:val="28"/>
        </w:rPr>
      </w:pPr>
    </w:p>
    <w:p w:rsidR="00CD54F4" w:rsidRPr="002241D3" w:rsidRDefault="00CD54F4" w:rsidP="00CD54F4">
      <w:pPr>
        <w:spacing w:after="0" w:line="240" w:lineRule="auto"/>
        <w:ind w:firstLine="709"/>
        <w:jc w:val="both"/>
        <w:rPr>
          <w:rFonts w:ascii="Times New Roman" w:hAnsi="Times New Roman" w:cs="Times New Roman"/>
          <w:sz w:val="28"/>
          <w:szCs w:val="28"/>
        </w:rPr>
      </w:pPr>
    </w:p>
    <w:p w:rsidR="00CD54F4" w:rsidRPr="002241D3" w:rsidRDefault="00CD54F4" w:rsidP="00CD54F4">
      <w:pPr>
        <w:spacing w:after="0" w:line="240" w:lineRule="auto"/>
        <w:ind w:firstLine="709"/>
        <w:jc w:val="both"/>
        <w:rPr>
          <w:rFonts w:ascii="Times New Roman" w:hAnsi="Times New Roman" w:cs="Times New Roman"/>
          <w:sz w:val="28"/>
          <w:szCs w:val="28"/>
        </w:rPr>
      </w:pPr>
    </w:p>
    <w:p w:rsidR="00CD54F4" w:rsidRPr="002241D3" w:rsidRDefault="00CD54F4" w:rsidP="00CD54F4">
      <w:pPr>
        <w:spacing w:after="0" w:line="240" w:lineRule="auto"/>
        <w:ind w:firstLine="709"/>
        <w:jc w:val="both"/>
        <w:rPr>
          <w:rFonts w:ascii="Times New Roman" w:hAnsi="Times New Roman" w:cs="Times New Roman"/>
          <w:sz w:val="28"/>
          <w:szCs w:val="28"/>
        </w:rPr>
      </w:pPr>
    </w:p>
    <w:p w:rsidR="00CD54F4" w:rsidRPr="002241D3" w:rsidRDefault="00CD54F4" w:rsidP="00CD54F4">
      <w:pPr>
        <w:spacing w:after="0" w:line="240" w:lineRule="auto"/>
        <w:ind w:firstLine="709"/>
        <w:jc w:val="both"/>
        <w:rPr>
          <w:rFonts w:ascii="Times New Roman" w:hAnsi="Times New Roman" w:cs="Times New Roman"/>
          <w:sz w:val="28"/>
          <w:szCs w:val="28"/>
        </w:rPr>
      </w:pPr>
    </w:p>
    <w:p w:rsidR="00CD54F4" w:rsidRPr="002241D3" w:rsidRDefault="00CD54F4" w:rsidP="00CD54F4">
      <w:pPr>
        <w:spacing w:after="0" w:line="240" w:lineRule="auto"/>
        <w:ind w:firstLine="709"/>
        <w:jc w:val="both"/>
        <w:rPr>
          <w:rFonts w:ascii="Times New Roman" w:hAnsi="Times New Roman" w:cs="Times New Roman"/>
          <w:sz w:val="28"/>
          <w:szCs w:val="28"/>
        </w:rPr>
      </w:pPr>
    </w:p>
    <w:p w:rsidR="00CD54F4" w:rsidRPr="002241D3" w:rsidRDefault="00CD54F4" w:rsidP="00CD54F4">
      <w:pPr>
        <w:spacing w:after="0" w:line="240" w:lineRule="auto"/>
        <w:ind w:firstLine="709"/>
        <w:jc w:val="both"/>
        <w:rPr>
          <w:sz w:val="28"/>
          <w:szCs w:val="28"/>
        </w:rPr>
      </w:pPr>
    </w:p>
    <w:sectPr w:rsidR="00CD54F4" w:rsidRPr="002241D3" w:rsidSect="00096949">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5D4" w:rsidRDefault="00B145D4">
      <w:pPr>
        <w:spacing w:after="0" w:line="240" w:lineRule="auto"/>
      </w:pPr>
      <w:r>
        <w:separator/>
      </w:r>
    </w:p>
  </w:endnote>
  <w:endnote w:type="continuationSeparator" w:id="0">
    <w:p w:rsidR="00B145D4" w:rsidRDefault="00B1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60" w:rsidRDefault="00597060">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60" w:rsidRDefault="00597060">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60" w:rsidRDefault="00597060">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60" w:rsidRDefault="00597060">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60" w:rsidRDefault="00597060">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60" w:rsidRDefault="00597060">
    <w:pPr>
      <w:pStyle w:val="ConsPlusNormal"/>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60" w:rsidRDefault="0059706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5D4" w:rsidRDefault="00B145D4">
      <w:pPr>
        <w:spacing w:after="0" w:line="240" w:lineRule="auto"/>
      </w:pPr>
      <w:r>
        <w:separator/>
      </w:r>
    </w:p>
  </w:footnote>
  <w:footnote w:type="continuationSeparator" w:id="0">
    <w:p w:rsidR="00B145D4" w:rsidRDefault="00B1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60" w:rsidRDefault="00597060">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60" w:rsidRDefault="00597060">
    <w:pPr>
      <w:pStyle w:val="ConsPlusNorma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60" w:rsidRDefault="00597060">
    <w:pPr>
      <w:pStyle w:val="ConsPlusNorma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60" w:rsidRDefault="00597060">
    <w:pPr>
      <w:pStyle w:val="ConsPlusNorma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60" w:rsidRDefault="00597060">
    <w:pPr>
      <w:pStyle w:val="ConsPlusNorma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60" w:rsidRDefault="00597060">
    <w:pPr>
      <w:pStyle w:val="ConsPlusNormal"/>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60" w:rsidRDefault="00597060">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096949"/>
    <w:rsid w:val="00090DC0"/>
    <w:rsid w:val="00096949"/>
    <w:rsid w:val="00096D8B"/>
    <w:rsid w:val="00131EEF"/>
    <w:rsid w:val="00220BC2"/>
    <w:rsid w:val="002241D3"/>
    <w:rsid w:val="00450628"/>
    <w:rsid w:val="004B7775"/>
    <w:rsid w:val="0052741E"/>
    <w:rsid w:val="00597060"/>
    <w:rsid w:val="005C5D77"/>
    <w:rsid w:val="00622046"/>
    <w:rsid w:val="006754C6"/>
    <w:rsid w:val="00681F45"/>
    <w:rsid w:val="00691CCA"/>
    <w:rsid w:val="00720141"/>
    <w:rsid w:val="00811C95"/>
    <w:rsid w:val="00864B45"/>
    <w:rsid w:val="00B145D4"/>
    <w:rsid w:val="00B213EA"/>
    <w:rsid w:val="00BA05C8"/>
    <w:rsid w:val="00C923E4"/>
    <w:rsid w:val="00CD54F4"/>
    <w:rsid w:val="00D45ECB"/>
    <w:rsid w:val="00DB6355"/>
    <w:rsid w:val="00E13CAA"/>
    <w:rsid w:val="00E378C5"/>
    <w:rsid w:val="00E5094C"/>
    <w:rsid w:val="00F721BC"/>
    <w:rsid w:val="00FD0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9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9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694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096949"/>
    <w:rPr>
      <w:color w:val="0000FF" w:themeColor="hyperlink"/>
      <w:u w:val="single"/>
    </w:rPr>
  </w:style>
  <w:style w:type="paragraph" w:styleId="a4">
    <w:name w:val="Balloon Text"/>
    <w:basedOn w:val="a"/>
    <w:link w:val="a5"/>
    <w:uiPriority w:val="99"/>
    <w:semiHidden/>
    <w:unhideWhenUsed/>
    <w:rsid w:val="000969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6949"/>
    <w:rPr>
      <w:rFonts w:ascii="Tahoma" w:hAnsi="Tahoma" w:cs="Tahoma"/>
      <w:sz w:val="16"/>
      <w:szCs w:val="16"/>
    </w:rPr>
  </w:style>
  <w:style w:type="paragraph" w:customStyle="1" w:styleId="ConsPlusNonformat">
    <w:name w:val="ConsPlusNonformat"/>
    <w:uiPriority w:val="99"/>
    <w:rsid w:val="00CD54F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FD0B49"/>
    <w:pPr>
      <w:ind w:left="720"/>
      <w:contextualSpacing/>
    </w:pPr>
  </w:style>
</w:styles>
</file>

<file path=word/webSettings.xml><?xml version="1.0" encoding="utf-8"?>
<w:webSettings xmlns:r="http://schemas.openxmlformats.org/officeDocument/2006/relationships" xmlns:w="http://schemas.openxmlformats.org/wordprocessingml/2006/main">
  <w:divs>
    <w:div w:id="625431193">
      <w:bodyDiv w:val="1"/>
      <w:marLeft w:val="0"/>
      <w:marRight w:val="0"/>
      <w:marTop w:val="0"/>
      <w:marBottom w:val="0"/>
      <w:divBdr>
        <w:top w:val="none" w:sz="0" w:space="0" w:color="auto"/>
        <w:left w:val="none" w:sz="0" w:space="0" w:color="auto"/>
        <w:bottom w:val="none" w:sz="0" w:space="0" w:color="auto"/>
        <w:right w:val="none" w:sz="0" w:space="0" w:color="auto"/>
      </w:divBdr>
    </w:div>
    <w:div w:id="1104686356">
      <w:bodyDiv w:val="1"/>
      <w:marLeft w:val="0"/>
      <w:marRight w:val="0"/>
      <w:marTop w:val="0"/>
      <w:marBottom w:val="0"/>
      <w:divBdr>
        <w:top w:val="none" w:sz="0" w:space="0" w:color="auto"/>
        <w:left w:val="none" w:sz="0" w:space="0" w:color="auto"/>
        <w:bottom w:val="none" w:sz="0" w:space="0" w:color="auto"/>
        <w:right w:val="none" w:sz="0" w:space="0" w:color="auto"/>
      </w:divBdr>
    </w:div>
    <w:div w:id="117893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24&amp;n=144995&amp;dst=100023&amp;field=134&amp;date=13.01.2023" TargetMode="External"/><Relationship Id="rId13" Type="http://schemas.openxmlformats.org/officeDocument/2006/relationships/image" Target="media/image6.wmf"/><Relationship Id="rId18" Type="http://schemas.openxmlformats.org/officeDocument/2006/relationships/hyperlink" Target="https://login.consultant.ru/link/?req=doc&amp;base=LAW&amp;n=409453&amp;date=21.02.2022" TargetMode="External"/><Relationship Id="rId26" Type="http://schemas.openxmlformats.org/officeDocument/2006/relationships/header" Target="header3.xml"/><Relationship Id="rId39" Type="http://schemas.openxmlformats.org/officeDocument/2006/relationships/hyperlink" Target="https://login.consultant.ru/link/?req=doc&amp;base=LAW&amp;n=409453&amp;date=21.02.2022" TargetMode="External"/><Relationship Id="rId3" Type="http://schemas.openxmlformats.org/officeDocument/2006/relationships/webSettings" Target="webSettings.xml"/><Relationship Id="rId21" Type="http://schemas.openxmlformats.org/officeDocument/2006/relationships/footer" Target="footer1.xml"/><Relationship Id="rId34" Type="http://schemas.openxmlformats.org/officeDocument/2006/relationships/hyperlink" Target="https://login.consultant.ru/link/?req=doc&amp;base=LAW&amp;n=409453&amp;date=21.02.2022" TargetMode="External"/><Relationship Id="rId42" Type="http://schemas.openxmlformats.org/officeDocument/2006/relationships/footer" Target="footer7.xml"/><Relationship Id="rId7" Type="http://schemas.openxmlformats.org/officeDocument/2006/relationships/hyperlink" Target="https://login.consultant.ru/link/?req=doc&amp;base=LAW&amp;n=402282&amp;dst=4510&amp;field=134&amp;date=11.01.2023" TargetMode="External"/><Relationship Id="rId12" Type="http://schemas.openxmlformats.org/officeDocument/2006/relationships/image" Target="media/image5.wmf"/><Relationship Id="rId17" Type="http://schemas.openxmlformats.org/officeDocument/2006/relationships/hyperlink" Target="https://login.consultant.ru/link/?req=doc&amp;base=LAW&amp;n=409344&amp;date=21.02.2022" TargetMode="External"/><Relationship Id="rId25" Type="http://schemas.openxmlformats.org/officeDocument/2006/relationships/hyperlink" Target="https://login.consultant.ru/link/?req=doc&amp;base=LAW&amp;n=409453&amp;date=21.02.2022" TargetMode="External"/><Relationship Id="rId33" Type="http://schemas.openxmlformats.org/officeDocument/2006/relationships/hyperlink" Target="https://login.consultant.ru/link/?req=doc&amp;base=LAW&amp;n=409453&amp;date=21.02.2022" TargetMode="External"/><Relationship Id="rId38"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yperlink" Target="https://login.consultant.ru/link/?req=doc&amp;base=LAW&amp;n=409344&amp;date=21.02.2022" TargetMode="External"/><Relationship Id="rId20" Type="http://schemas.openxmlformats.org/officeDocument/2006/relationships/header" Target="header1.xml"/><Relationship Id="rId29" Type="http://schemas.openxmlformats.org/officeDocument/2006/relationships/hyperlink" Target="https://login.consultant.ru/link/?req=doc&amp;base=LAW&amp;n=409344&amp;date=21.02.2022" TargetMode="External"/><Relationship Id="rId41" Type="http://schemas.openxmlformats.org/officeDocument/2006/relationships/header" Target="header7.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hyperlink" Target="https://login.consultant.ru/link/?req=doc&amp;base=LAW&amp;n=409453&amp;date=21.02.2022" TargetMode="External"/><Relationship Id="rId32" Type="http://schemas.openxmlformats.org/officeDocument/2006/relationships/footer" Target="footer4.xml"/><Relationship Id="rId37" Type="http://schemas.openxmlformats.org/officeDocument/2006/relationships/header" Target="header6.xml"/><Relationship Id="rId40" Type="http://schemas.openxmlformats.org/officeDocument/2006/relationships/hyperlink" Target="https://login.consultant.ru/link/?req=doc&amp;base=LAW&amp;n=409453&amp;date=21.02.2022" TargetMode="External"/><Relationship Id="rId5" Type="http://schemas.openxmlformats.org/officeDocument/2006/relationships/endnotes" Target="endnotes.xml"/><Relationship Id="rId15" Type="http://schemas.openxmlformats.org/officeDocument/2006/relationships/hyperlink" Target="https://login.consultant.ru/link/?req=doc&amp;base=LAW&amp;n=409344&amp;date=21.02.2022" TargetMode="External"/><Relationship Id="rId23" Type="http://schemas.openxmlformats.org/officeDocument/2006/relationships/footer" Target="footer2.xml"/><Relationship Id="rId28" Type="http://schemas.openxmlformats.org/officeDocument/2006/relationships/hyperlink" Target="https://login.consultant.ru/link/?req=doc&amp;base=LAW&amp;n=409344&amp;date=21.02.2022" TargetMode="External"/><Relationship Id="rId36" Type="http://schemas.openxmlformats.org/officeDocument/2006/relationships/footer" Target="footer5.xml"/><Relationship Id="rId10" Type="http://schemas.openxmlformats.org/officeDocument/2006/relationships/image" Target="media/image3.wmf"/><Relationship Id="rId19" Type="http://schemas.openxmlformats.org/officeDocument/2006/relationships/hyperlink" Target="https://login.consultant.ru/link/?req=doc&amp;base=LAW&amp;n=409453&amp;date=21.02.2022" TargetMode="External"/><Relationship Id="rId31" Type="http://schemas.openxmlformats.org/officeDocument/2006/relationships/header" Target="header4.xm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hyperlink" Target="https://login.consultant.ru/link/?req=doc&amp;base=LAW&amp;n=409344&amp;date=21.02.2022" TargetMode="External"/><Relationship Id="rId35" Type="http://schemas.openxmlformats.org/officeDocument/2006/relationships/header" Target="header5.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9112</Words>
  <Characters>51940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B. Kamenkova</dc:creator>
  <cp:lastModifiedBy>Рита</cp:lastModifiedBy>
  <cp:revision>3</cp:revision>
  <cp:lastPrinted>2023-01-24T05:22:00Z</cp:lastPrinted>
  <dcterms:created xsi:type="dcterms:W3CDTF">2023-01-24T06:30:00Z</dcterms:created>
  <dcterms:modified xsi:type="dcterms:W3CDTF">2023-01-30T05:34:00Z</dcterms:modified>
</cp:coreProperties>
</file>