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5C" w:rsidRPr="0009605C" w:rsidRDefault="0009605C" w:rsidP="0035199B">
      <w:pPr>
        <w:jc w:val="center"/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C" w:rsidRDefault="0009605C" w:rsidP="00BA6676">
      <w:pPr>
        <w:keepNext/>
        <w:jc w:val="center"/>
        <w:outlineLvl w:val="0"/>
        <w:rPr>
          <w:b/>
          <w:bCs/>
          <w:sz w:val="16"/>
          <w:szCs w:val="16"/>
        </w:rPr>
      </w:pPr>
      <w:r w:rsidRPr="0009605C">
        <w:rPr>
          <w:b/>
          <w:bCs/>
          <w:sz w:val="44"/>
          <w:szCs w:val="44"/>
        </w:rPr>
        <w:t>ПОСТАНОВЛЕНИЕ</w:t>
      </w:r>
    </w:p>
    <w:p w:rsidR="00742FA8" w:rsidRPr="00742FA8" w:rsidRDefault="00742FA8" w:rsidP="00BA6676">
      <w:pPr>
        <w:keepNext/>
        <w:jc w:val="center"/>
        <w:outlineLvl w:val="0"/>
        <w:rPr>
          <w:b/>
          <w:bCs/>
          <w:sz w:val="16"/>
          <w:szCs w:val="16"/>
        </w:rPr>
      </w:pPr>
    </w:p>
    <w:p w:rsidR="009915E2" w:rsidRDefault="0009605C" w:rsidP="00000EF8">
      <w:pPr>
        <w:jc w:val="center"/>
        <w:rPr>
          <w:b/>
          <w:bCs/>
          <w:sz w:val="28"/>
          <w:szCs w:val="28"/>
        </w:rPr>
      </w:pPr>
      <w:r w:rsidRPr="0009605C">
        <w:rPr>
          <w:b/>
          <w:bCs/>
          <w:sz w:val="28"/>
          <w:szCs w:val="28"/>
        </w:rPr>
        <w:t>АДМИНИСТРАЦИИ ГОРОДСКОГО ОКРУГА ВИЧУГА</w:t>
      </w:r>
    </w:p>
    <w:p w:rsidR="00742FA8" w:rsidRDefault="00742FA8" w:rsidP="00000EF8">
      <w:pPr>
        <w:jc w:val="center"/>
        <w:rPr>
          <w:b/>
          <w:bCs/>
          <w:sz w:val="28"/>
          <w:szCs w:val="28"/>
        </w:rPr>
      </w:pPr>
    </w:p>
    <w:p w:rsidR="00742FA8" w:rsidRDefault="00742FA8" w:rsidP="00742FA8">
      <w:pPr>
        <w:tabs>
          <w:tab w:val="left" w:pos="992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декабря 2022 г.                                                                                                № 1201</w:t>
      </w:r>
    </w:p>
    <w:p w:rsidR="00000EF8" w:rsidRPr="00000EF8" w:rsidRDefault="00000EF8" w:rsidP="00000EF8">
      <w:pPr>
        <w:jc w:val="center"/>
        <w:rPr>
          <w:b/>
          <w:bCs/>
          <w:sz w:val="28"/>
          <w:szCs w:val="28"/>
        </w:rPr>
      </w:pPr>
    </w:p>
    <w:p w:rsidR="00742FA8" w:rsidRDefault="0084023C" w:rsidP="00DC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C5A37" w:rsidRDefault="0084023C" w:rsidP="00DC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Вичуга от </w:t>
      </w:r>
      <w:r w:rsidR="00BD2E32">
        <w:rPr>
          <w:b/>
          <w:bCs/>
          <w:sz w:val="28"/>
          <w:szCs w:val="28"/>
        </w:rPr>
        <w:t>3</w:t>
      </w:r>
      <w:r w:rsidR="00033D1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.12.20</w:t>
      </w:r>
      <w:r w:rsidR="00BD2E3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г. № </w:t>
      </w:r>
      <w:r w:rsidR="00BD2E32">
        <w:rPr>
          <w:b/>
          <w:bCs/>
          <w:sz w:val="28"/>
          <w:szCs w:val="28"/>
        </w:rPr>
        <w:t>1034</w:t>
      </w:r>
    </w:p>
    <w:p w:rsidR="002D72C3" w:rsidRPr="004C6A35" w:rsidRDefault="002D72C3" w:rsidP="00DC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199B" w:rsidRDefault="00EB7DAA" w:rsidP="00742F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7DAA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</w:t>
      </w:r>
      <w:r w:rsidR="0009605C" w:rsidRPr="00EB7DAA">
        <w:rPr>
          <w:sz w:val="28"/>
          <w:szCs w:val="28"/>
        </w:rPr>
        <w:t xml:space="preserve">, </w:t>
      </w:r>
      <w:r w:rsidR="004C6A35" w:rsidRPr="004C6A35">
        <w:rPr>
          <w:kern w:val="36"/>
          <w:sz w:val="28"/>
          <w:szCs w:val="28"/>
        </w:rPr>
        <w:t>Федеральным законом от 06.10.2003 г. № 131-ФЗ  "Об общих принципах организации местного самоуправления в Российской Федерации"</w:t>
      </w:r>
      <w:r w:rsidR="004C6A35">
        <w:rPr>
          <w:kern w:val="36"/>
          <w:sz w:val="28"/>
          <w:szCs w:val="28"/>
        </w:rPr>
        <w:t xml:space="preserve">, </w:t>
      </w:r>
      <w:r w:rsidR="004C6A35" w:rsidRPr="004C6A35">
        <w:rPr>
          <w:sz w:val="28"/>
          <w:szCs w:val="28"/>
        </w:rPr>
        <w:t>руководствуясь Уставом городского округа Вичуга</w:t>
      </w:r>
      <w:r w:rsidR="0009605C" w:rsidRPr="00EB7DAA">
        <w:rPr>
          <w:sz w:val="28"/>
          <w:szCs w:val="28"/>
        </w:rPr>
        <w:t>,</w:t>
      </w:r>
      <w:r w:rsidR="00742FA8">
        <w:rPr>
          <w:sz w:val="28"/>
          <w:szCs w:val="28"/>
        </w:rPr>
        <w:t xml:space="preserve"> </w:t>
      </w:r>
      <w:r w:rsidRPr="0056162E">
        <w:rPr>
          <w:rFonts w:eastAsia="Calibri"/>
          <w:sz w:val="28"/>
          <w:szCs w:val="28"/>
          <w:lang w:eastAsia="en-US"/>
        </w:rPr>
        <w:t>ПОСТАНОВЛЯЮ:</w:t>
      </w:r>
    </w:p>
    <w:p w:rsidR="00742FA8" w:rsidRPr="00742FA8" w:rsidRDefault="00742FA8" w:rsidP="00742FA8">
      <w:pPr>
        <w:ind w:firstLine="708"/>
        <w:jc w:val="both"/>
        <w:rPr>
          <w:sz w:val="28"/>
          <w:szCs w:val="28"/>
        </w:rPr>
      </w:pPr>
    </w:p>
    <w:p w:rsidR="00CC1431" w:rsidRPr="006861A5" w:rsidRDefault="00526AC1" w:rsidP="006861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4B8A">
        <w:rPr>
          <w:rFonts w:eastAsia="Calibri"/>
          <w:sz w:val="28"/>
          <w:szCs w:val="28"/>
          <w:lang w:eastAsia="en-US"/>
        </w:rPr>
        <w:t xml:space="preserve">1. Внести  в  постановление  администрации городского округа Вичуга  от </w:t>
      </w:r>
      <w:r>
        <w:rPr>
          <w:rFonts w:eastAsia="Calibri"/>
          <w:sz w:val="28"/>
          <w:szCs w:val="28"/>
          <w:lang w:eastAsia="en-US"/>
        </w:rPr>
        <w:t>31.12.2019</w:t>
      </w:r>
      <w:r w:rsidRPr="004A4B8A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 xml:space="preserve">1034 </w:t>
      </w:r>
      <w:bookmarkStart w:id="0" w:name="_GoBack"/>
      <w:bookmarkEnd w:id="0"/>
      <w:r w:rsidRPr="00FA7468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</w:t>
      </w:r>
      <w:r w:rsidRPr="00FA7468">
        <w:rPr>
          <w:sz w:val="28"/>
          <w:szCs w:val="28"/>
        </w:rPr>
        <w:t>Развитие системы образования городского округа Вичуга»</w:t>
      </w:r>
      <w:r>
        <w:rPr>
          <w:sz w:val="28"/>
          <w:szCs w:val="28"/>
        </w:rPr>
        <w:t xml:space="preserve">» </w:t>
      </w:r>
      <w:r w:rsidRPr="00EB7DAA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77147E" w:rsidRDefault="0077147E" w:rsidP="007714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В Приложении к </w:t>
      </w:r>
      <w:r w:rsidRPr="004A4B8A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4A4B8A">
        <w:rPr>
          <w:rFonts w:eastAsia="Calibri"/>
          <w:sz w:val="28"/>
          <w:szCs w:val="28"/>
          <w:lang w:eastAsia="en-US"/>
        </w:rPr>
        <w:t xml:space="preserve">  администрации городского округа Вичуга  от </w:t>
      </w:r>
      <w:r>
        <w:rPr>
          <w:rFonts w:eastAsia="Calibri"/>
          <w:sz w:val="28"/>
          <w:szCs w:val="28"/>
          <w:lang w:eastAsia="en-US"/>
        </w:rPr>
        <w:t>31.12.2019</w:t>
      </w:r>
      <w:r w:rsidRPr="004A4B8A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1034:</w:t>
      </w:r>
    </w:p>
    <w:p w:rsidR="0077147E" w:rsidRPr="00291350" w:rsidRDefault="0077147E" w:rsidP="007714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1.1.1.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7B75B7">
        <w:rPr>
          <w:rFonts w:eastAsia="Calibri"/>
          <w:sz w:val="28"/>
          <w:szCs w:val="28"/>
          <w:lang w:eastAsia="en-US"/>
        </w:rPr>
        <w:t xml:space="preserve"> разделе 1 «Паспорт программы» </w:t>
      </w:r>
      <w:r w:rsidR="0092100C">
        <w:rPr>
          <w:rFonts w:eastAsia="Calibri"/>
          <w:sz w:val="28"/>
          <w:szCs w:val="28"/>
          <w:lang w:eastAsia="en-US"/>
        </w:rPr>
        <w:t xml:space="preserve">в </w:t>
      </w:r>
      <w:r w:rsidRPr="007B75B7">
        <w:rPr>
          <w:rFonts w:eastAsia="Calibri"/>
          <w:sz w:val="28"/>
          <w:szCs w:val="28"/>
          <w:lang w:eastAsia="en-US"/>
        </w:rPr>
        <w:t>строк</w:t>
      </w:r>
      <w:r w:rsidR="0092100C">
        <w:rPr>
          <w:rFonts w:eastAsia="Calibri"/>
          <w:sz w:val="28"/>
          <w:szCs w:val="28"/>
          <w:lang w:eastAsia="en-US"/>
        </w:rPr>
        <w:t>е</w:t>
      </w:r>
      <w:r w:rsidRPr="007B75B7">
        <w:rPr>
          <w:rFonts w:eastAsia="Calibri"/>
          <w:sz w:val="28"/>
          <w:szCs w:val="28"/>
          <w:lang w:eastAsia="en-US"/>
        </w:rPr>
        <w:t xml:space="preserve"> </w:t>
      </w:r>
      <w:r w:rsidRPr="00291350">
        <w:rPr>
          <w:sz w:val="28"/>
          <w:szCs w:val="28"/>
        </w:rPr>
        <w:t>«Целевые индикаторы (показатели) программы</w:t>
      </w:r>
      <w:r w:rsidR="00911F8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</w:t>
      </w:r>
      <w:r w:rsidR="006A64CF">
        <w:rPr>
          <w:rFonts w:eastAsia="Calibri"/>
          <w:sz w:val="28"/>
          <w:szCs w:val="28"/>
          <w:lang w:eastAsia="en-US"/>
        </w:rPr>
        <w:t xml:space="preserve"> </w:t>
      </w:r>
      <w:r w:rsidR="008D0A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B2EAB">
        <w:rPr>
          <w:rFonts w:eastAsia="Calibri"/>
          <w:sz w:val="28"/>
          <w:szCs w:val="28"/>
          <w:lang w:eastAsia="en-US"/>
        </w:rPr>
        <w:t>5</w:t>
      </w:r>
      <w:r w:rsidR="0092100C">
        <w:rPr>
          <w:rFonts w:eastAsia="Calibri"/>
          <w:sz w:val="28"/>
          <w:szCs w:val="28"/>
          <w:lang w:eastAsia="en-US"/>
        </w:rPr>
        <w:t>4</w:t>
      </w:r>
      <w:r w:rsidR="00A018BC">
        <w:rPr>
          <w:rFonts w:eastAsia="Calibri"/>
          <w:sz w:val="28"/>
          <w:szCs w:val="28"/>
          <w:lang w:eastAsia="en-US"/>
        </w:rPr>
        <w:t xml:space="preserve">  и 57 </w:t>
      </w:r>
      <w:r w:rsidR="0092100C">
        <w:rPr>
          <w:rFonts w:eastAsia="Calibri"/>
          <w:sz w:val="28"/>
          <w:szCs w:val="28"/>
          <w:lang w:eastAsia="en-US"/>
        </w:rPr>
        <w:t xml:space="preserve"> изложить в следующей редакции</w:t>
      </w:r>
      <w:r w:rsidR="006A64CF">
        <w:rPr>
          <w:rFonts w:eastAsia="Calibri"/>
          <w:sz w:val="28"/>
          <w:szCs w:val="28"/>
          <w:lang w:eastAsia="en-US"/>
        </w:rPr>
        <w:t>:</w:t>
      </w:r>
      <w:r w:rsidR="008D0A32">
        <w:rPr>
          <w:rFonts w:eastAsia="Calibri"/>
          <w:sz w:val="28"/>
          <w:szCs w:val="28"/>
          <w:lang w:eastAsia="en-US"/>
        </w:rPr>
        <w:t xml:space="preserve"> </w:t>
      </w:r>
    </w:p>
    <w:p w:rsidR="00A018BC" w:rsidRDefault="0077147E" w:rsidP="009210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100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2100C" w:rsidRPr="00866796">
        <w:rPr>
          <w:rFonts w:ascii="Times New Roman" w:hAnsi="Times New Roman" w:cs="Times New Roman"/>
          <w:sz w:val="28"/>
          <w:szCs w:val="28"/>
          <w:shd w:val="clear" w:color="auto" w:fill="FFFFFF"/>
        </w:rPr>
        <w:t>54.</w:t>
      </w:r>
      <w:r w:rsidR="0092100C" w:rsidRPr="00866796">
        <w:rPr>
          <w:rFonts w:ascii="Times New Roman" w:hAnsi="Times New Roman" w:cs="Times New Roman"/>
          <w:sz w:val="28"/>
          <w:szCs w:val="28"/>
        </w:rPr>
        <w:t xml:space="preserve"> Количество реализованных мероприятий по капитальному ремонту объектов дошкольного образования, в том числе объектов, на базе которых реализуются образовательные программы дошкольного образования</w:t>
      </w:r>
      <w:r w:rsidR="00A018BC">
        <w:rPr>
          <w:rFonts w:ascii="Times New Roman" w:hAnsi="Times New Roman" w:cs="Times New Roman"/>
          <w:sz w:val="28"/>
          <w:szCs w:val="28"/>
        </w:rPr>
        <w:t>;</w:t>
      </w:r>
    </w:p>
    <w:p w:rsidR="0077147E" w:rsidRPr="00A018BC" w:rsidRDefault="00A018BC" w:rsidP="009210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Pr="00A018BC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A018BC">
        <w:rPr>
          <w:rFonts w:ascii="Times New Roman" w:hAnsi="Times New Roman" w:cs="Times New Roman"/>
          <w:sz w:val="28"/>
          <w:szCs w:val="28"/>
        </w:rPr>
        <w:t>Доля обучающихся, получающих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Федерации, которым предоставлено бесплатное горячее питание в общей численности детей данной категории</w:t>
      </w:r>
      <w:r w:rsidR="0077147E" w:rsidRPr="00A018B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91350" w:rsidRDefault="00461A81" w:rsidP="00D13464">
      <w:pPr>
        <w:spacing w:after="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291350">
        <w:rPr>
          <w:rFonts w:eastAsia="Calibri"/>
          <w:sz w:val="28"/>
          <w:szCs w:val="28"/>
          <w:lang w:eastAsia="en-US"/>
        </w:rPr>
        <w:t>1.1.</w:t>
      </w:r>
      <w:r w:rsidR="0077147E">
        <w:rPr>
          <w:rFonts w:eastAsia="Calibri"/>
          <w:sz w:val="28"/>
          <w:szCs w:val="28"/>
          <w:lang w:eastAsia="en-US"/>
        </w:rPr>
        <w:t>2</w:t>
      </w:r>
      <w:r w:rsidR="00291350">
        <w:rPr>
          <w:rFonts w:eastAsia="Calibri"/>
          <w:sz w:val="28"/>
          <w:szCs w:val="28"/>
          <w:lang w:eastAsia="en-US"/>
        </w:rPr>
        <w:t xml:space="preserve">. </w:t>
      </w:r>
      <w:r w:rsidR="00291350" w:rsidRPr="003126B6">
        <w:rPr>
          <w:rFonts w:eastAsia="Calibri"/>
          <w:sz w:val="28"/>
          <w:szCs w:val="28"/>
          <w:lang w:eastAsia="en-US"/>
        </w:rPr>
        <w:t xml:space="preserve"> </w:t>
      </w:r>
      <w:r w:rsidR="00291350">
        <w:rPr>
          <w:rFonts w:eastAsia="Calibri"/>
          <w:sz w:val="28"/>
          <w:szCs w:val="28"/>
          <w:lang w:eastAsia="en-US"/>
        </w:rPr>
        <w:t>в</w:t>
      </w:r>
      <w:r w:rsidR="00291350" w:rsidRPr="007B75B7">
        <w:rPr>
          <w:rFonts w:eastAsia="Calibri"/>
          <w:sz w:val="28"/>
          <w:szCs w:val="28"/>
          <w:lang w:eastAsia="en-US"/>
        </w:rPr>
        <w:t xml:space="preserve"> разделе 1 «Паспорт программы» строк</w:t>
      </w:r>
      <w:r w:rsidR="006140DB">
        <w:rPr>
          <w:rFonts w:eastAsia="Calibri"/>
          <w:sz w:val="28"/>
          <w:szCs w:val="28"/>
          <w:lang w:eastAsia="en-US"/>
        </w:rPr>
        <w:t>у</w:t>
      </w:r>
      <w:r w:rsidR="00291350" w:rsidRPr="007B75B7">
        <w:rPr>
          <w:rFonts w:eastAsia="Calibri"/>
          <w:sz w:val="28"/>
          <w:szCs w:val="28"/>
          <w:lang w:eastAsia="en-US"/>
        </w:rPr>
        <w:t xml:space="preserve"> </w:t>
      </w:r>
      <w:r w:rsidR="00291350" w:rsidRPr="0083523B">
        <w:rPr>
          <w:sz w:val="28"/>
          <w:szCs w:val="28"/>
        </w:rPr>
        <w:t>«</w:t>
      </w:r>
      <w:r w:rsidR="00291350" w:rsidRPr="00411CC8">
        <w:rPr>
          <w:sz w:val="28"/>
          <w:szCs w:val="28"/>
        </w:rPr>
        <w:t>Объёмы ресурсного обеспечения программы»</w:t>
      </w:r>
      <w:r w:rsidR="00D13464">
        <w:rPr>
          <w:sz w:val="28"/>
          <w:szCs w:val="28"/>
        </w:rPr>
        <w:t xml:space="preserve"> </w:t>
      </w:r>
      <w:r w:rsidR="006140DB">
        <w:rPr>
          <w:sz w:val="28"/>
          <w:szCs w:val="28"/>
        </w:rPr>
        <w:t xml:space="preserve"> изложить </w:t>
      </w:r>
      <w:r w:rsidR="00291350" w:rsidRPr="007B75B7">
        <w:rPr>
          <w:rFonts w:eastAsia="Calibri"/>
          <w:sz w:val="28"/>
          <w:szCs w:val="28"/>
          <w:lang w:eastAsia="en-US"/>
        </w:rPr>
        <w:t>в следующей редакции</w:t>
      </w:r>
      <w:r w:rsidR="00291350">
        <w:rPr>
          <w:sz w:val="28"/>
          <w:szCs w:val="28"/>
        </w:rPr>
        <w:t>:</w:t>
      </w:r>
      <w:r w:rsidR="00291350">
        <w:rPr>
          <w:rFonts w:eastAsia="Calibri"/>
          <w:sz w:val="28"/>
          <w:szCs w:val="28"/>
          <w:lang w:eastAsia="en-US"/>
        </w:rPr>
        <w:t xml:space="preserve"> </w:t>
      </w:r>
    </w:p>
    <w:p w:rsidR="005F6D12" w:rsidRPr="00D13464" w:rsidRDefault="005F6D12" w:rsidP="00D13464">
      <w:pPr>
        <w:spacing w:after="40"/>
        <w:jc w:val="both"/>
        <w:rPr>
          <w:sz w:val="28"/>
          <w:szCs w:val="28"/>
        </w:rPr>
      </w:pPr>
    </w:p>
    <w:p w:rsidR="00D13464" w:rsidRDefault="00291350" w:rsidP="002913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</w:p>
    <w:tbl>
      <w:tblPr>
        <w:tblW w:w="9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6438"/>
      </w:tblGrid>
      <w:tr w:rsidR="00D13464" w:rsidRPr="00BE267B" w:rsidTr="00D13464">
        <w:tc>
          <w:tcPr>
            <w:tcW w:w="3545" w:type="dxa"/>
          </w:tcPr>
          <w:p w:rsidR="00D13464" w:rsidRPr="00BE267B" w:rsidRDefault="00D13464" w:rsidP="00D13464">
            <w:pPr>
              <w:spacing w:after="40"/>
            </w:pPr>
            <w:r w:rsidRPr="00BE267B">
              <w:rPr>
                <w:sz w:val="22"/>
                <w:szCs w:val="22"/>
              </w:rPr>
              <w:t>Объёмы ресурсного обеспечения программы*</w:t>
            </w:r>
          </w:p>
        </w:tc>
        <w:tc>
          <w:tcPr>
            <w:tcW w:w="6438" w:type="dxa"/>
          </w:tcPr>
          <w:p w:rsidR="00A018BC" w:rsidRPr="00BE267B" w:rsidRDefault="00A018BC" w:rsidP="00A018B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>Общий объем финансирования:</w:t>
            </w:r>
          </w:p>
          <w:p w:rsidR="00A018BC" w:rsidRPr="00372A94" w:rsidRDefault="00A018BC" w:rsidP="00A018B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2022 </w:t>
            </w:r>
            <w:r w:rsidRPr="00B14290">
              <w:rPr>
                <w:i/>
                <w:sz w:val="22"/>
                <w:szCs w:val="22"/>
                <w:lang w:eastAsia="en-US"/>
              </w:rPr>
              <w:t xml:space="preserve">год </w:t>
            </w:r>
            <w:r w:rsidRPr="00372A94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544 </w:t>
            </w:r>
            <w:r w:rsidR="007A416A">
              <w:rPr>
                <w:b/>
                <w:sz w:val="22"/>
                <w:szCs w:val="22"/>
                <w:lang w:eastAsia="en-US"/>
              </w:rPr>
              <w:t>731</w:t>
            </w:r>
            <w:r>
              <w:rPr>
                <w:b/>
                <w:sz w:val="22"/>
                <w:szCs w:val="22"/>
                <w:lang w:eastAsia="en-US"/>
              </w:rPr>
              <w:t> </w:t>
            </w:r>
            <w:r w:rsidR="007A416A">
              <w:rPr>
                <w:b/>
                <w:sz w:val="22"/>
                <w:szCs w:val="22"/>
                <w:lang w:eastAsia="en-US"/>
              </w:rPr>
              <w:t>506</w:t>
            </w:r>
            <w:r>
              <w:rPr>
                <w:b/>
                <w:sz w:val="22"/>
                <w:szCs w:val="22"/>
                <w:lang w:eastAsia="en-US"/>
              </w:rPr>
              <w:t>,</w:t>
            </w:r>
            <w:r w:rsidR="007A416A">
              <w:rPr>
                <w:b/>
                <w:sz w:val="22"/>
                <w:szCs w:val="22"/>
                <w:lang w:eastAsia="en-US"/>
              </w:rPr>
              <w:t>01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72A94">
              <w:rPr>
                <w:sz w:val="22"/>
                <w:szCs w:val="22"/>
                <w:lang w:eastAsia="en-US"/>
              </w:rPr>
              <w:t>руб.,</w:t>
            </w:r>
          </w:p>
          <w:p w:rsidR="00A018BC" w:rsidRPr="00372A94" w:rsidRDefault="00A018BC" w:rsidP="00A018B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72A94">
              <w:rPr>
                <w:i/>
                <w:sz w:val="22"/>
                <w:szCs w:val="22"/>
                <w:lang w:eastAsia="en-US"/>
              </w:rPr>
              <w:t xml:space="preserve">2023 год </w:t>
            </w:r>
            <w:r w:rsidRPr="00372A94">
              <w:rPr>
                <w:sz w:val="22"/>
                <w:szCs w:val="22"/>
                <w:lang w:eastAsia="en-US"/>
              </w:rPr>
              <w:t>–340 570 341,66 руб.,</w:t>
            </w:r>
          </w:p>
          <w:p w:rsidR="00A018BC" w:rsidRPr="00372A94" w:rsidRDefault="00A018BC" w:rsidP="00A018B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72A94">
              <w:rPr>
                <w:i/>
                <w:sz w:val="22"/>
                <w:szCs w:val="22"/>
                <w:lang w:eastAsia="en-US"/>
              </w:rPr>
              <w:t xml:space="preserve">2024 год </w:t>
            </w:r>
            <w:r w:rsidRPr="00372A94">
              <w:rPr>
                <w:sz w:val="22"/>
                <w:szCs w:val="22"/>
                <w:lang w:eastAsia="en-US"/>
              </w:rPr>
              <w:t>– 339 984 527,45 руб.</w:t>
            </w:r>
          </w:p>
          <w:p w:rsidR="00A018BC" w:rsidRPr="00372A94" w:rsidRDefault="00A018BC" w:rsidP="00A018B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72A94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A018BC" w:rsidRPr="00372A94" w:rsidRDefault="00A018BC" w:rsidP="00A018B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72A94">
              <w:rPr>
                <w:i/>
                <w:sz w:val="22"/>
                <w:szCs w:val="22"/>
                <w:lang w:eastAsia="en-US"/>
              </w:rPr>
              <w:t>2022 год</w:t>
            </w:r>
            <w:r w:rsidRPr="00372A94">
              <w:rPr>
                <w:sz w:val="22"/>
                <w:szCs w:val="22"/>
                <w:lang w:eastAsia="en-US"/>
              </w:rPr>
              <w:t xml:space="preserve"> – </w:t>
            </w:r>
            <w:r w:rsidR="007A416A">
              <w:rPr>
                <w:b/>
                <w:sz w:val="22"/>
                <w:szCs w:val="22"/>
                <w:lang w:eastAsia="en-US"/>
              </w:rPr>
              <w:t>171 242 466,64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72A94">
              <w:rPr>
                <w:sz w:val="22"/>
                <w:szCs w:val="22"/>
                <w:lang w:eastAsia="en-US"/>
              </w:rPr>
              <w:t>руб.,</w:t>
            </w:r>
          </w:p>
          <w:p w:rsidR="00A018BC" w:rsidRPr="00372A94" w:rsidRDefault="00A018BC" w:rsidP="00A018B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72A94">
              <w:rPr>
                <w:i/>
                <w:sz w:val="22"/>
                <w:szCs w:val="22"/>
                <w:lang w:eastAsia="en-US"/>
              </w:rPr>
              <w:t>2023 год</w:t>
            </w:r>
            <w:r w:rsidRPr="00372A94">
              <w:rPr>
                <w:sz w:val="22"/>
                <w:szCs w:val="22"/>
                <w:lang w:eastAsia="en-US"/>
              </w:rPr>
              <w:t xml:space="preserve"> – 120 203 243,92 руб.,</w:t>
            </w:r>
          </w:p>
          <w:p w:rsidR="00A018BC" w:rsidRPr="00372A94" w:rsidRDefault="00A018BC" w:rsidP="00A018B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72A94">
              <w:rPr>
                <w:i/>
                <w:sz w:val="22"/>
                <w:szCs w:val="22"/>
                <w:lang w:eastAsia="en-US"/>
              </w:rPr>
              <w:t>2024 год</w:t>
            </w:r>
            <w:r w:rsidRPr="00372A94">
              <w:rPr>
                <w:sz w:val="22"/>
                <w:szCs w:val="22"/>
                <w:lang w:eastAsia="en-US"/>
              </w:rPr>
              <w:t xml:space="preserve"> – 118 624 088,67 руб.</w:t>
            </w:r>
          </w:p>
          <w:p w:rsidR="00A018BC" w:rsidRPr="00372A94" w:rsidRDefault="00A018BC" w:rsidP="00A018B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72A94">
              <w:rPr>
                <w:i/>
                <w:sz w:val="22"/>
                <w:szCs w:val="22"/>
                <w:lang w:eastAsia="en-US"/>
              </w:rPr>
              <w:t>Областной бюджет:</w:t>
            </w:r>
          </w:p>
          <w:p w:rsidR="00A018BC" w:rsidRPr="00372A94" w:rsidRDefault="00A018BC" w:rsidP="00A018B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72A94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372A94">
              <w:rPr>
                <w:sz w:val="22"/>
                <w:szCs w:val="22"/>
                <w:lang w:eastAsia="en-US"/>
              </w:rPr>
              <w:t xml:space="preserve">– </w:t>
            </w:r>
            <w:r w:rsidRPr="00B25B84">
              <w:rPr>
                <w:b/>
                <w:sz w:val="22"/>
                <w:szCs w:val="22"/>
                <w:lang w:eastAsia="en-US"/>
              </w:rPr>
              <w:t>248 098 436,94</w:t>
            </w:r>
            <w:r w:rsidRPr="00372A94">
              <w:rPr>
                <w:sz w:val="22"/>
                <w:szCs w:val="22"/>
                <w:lang w:eastAsia="en-US"/>
              </w:rPr>
              <w:t xml:space="preserve"> руб.,</w:t>
            </w:r>
          </w:p>
          <w:p w:rsidR="00A018BC" w:rsidRPr="00B14290" w:rsidRDefault="00A018BC" w:rsidP="00A018B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72A94">
              <w:rPr>
                <w:i/>
                <w:sz w:val="22"/>
                <w:szCs w:val="22"/>
                <w:lang w:eastAsia="en-US"/>
              </w:rPr>
              <w:t xml:space="preserve">2023 год </w:t>
            </w:r>
            <w:r w:rsidRPr="00372A94">
              <w:rPr>
                <w:sz w:val="22"/>
                <w:szCs w:val="22"/>
                <w:lang w:eastAsia="en-US"/>
              </w:rPr>
              <w:t>–191 603 588,19 руб</w:t>
            </w:r>
            <w:r w:rsidRPr="00B14290">
              <w:rPr>
                <w:sz w:val="22"/>
                <w:szCs w:val="22"/>
                <w:lang w:eastAsia="en-US"/>
              </w:rPr>
              <w:t>.,</w:t>
            </w:r>
          </w:p>
          <w:p w:rsidR="00A018BC" w:rsidRPr="00BE267B" w:rsidRDefault="00A018BC" w:rsidP="00A018B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2024 год </w:t>
            </w:r>
            <w:r w:rsidRPr="00BE267B">
              <w:rPr>
                <w:sz w:val="22"/>
                <w:szCs w:val="22"/>
                <w:lang w:eastAsia="en-US"/>
              </w:rPr>
              <w:t>– 191 642 434,92 руб.</w:t>
            </w:r>
          </w:p>
          <w:p w:rsidR="00A018BC" w:rsidRPr="00BE267B" w:rsidRDefault="00A018BC" w:rsidP="00A018B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>Федеральный бюджет:</w:t>
            </w:r>
          </w:p>
          <w:p w:rsidR="00A018BC" w:rsidRPr="00BE267B" w:rsidRDefault="00A018BC" w:rsidP="00A018B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BE267B">
              <w:rPr>
                <w:sz w:val="22"/>
                <w:szCs w:val="22"/>
                <w:lang w:eastAsia="en-US"/>
              </w:rPr>
              <w:t>–</w:t>
            </w:r>
            <w:r w:rsidRPr="00B25B84">
              <w:rPr>
                <w:b/>
                <w:sz w:val="22"/>
                <w:szCs w:val="22"/>
                <w:lang w:eastAsia="en-US"/>
              </w:rPr>
              <w:t>125 390 602,43</w:t>
            </w:r>
            <w:r w:rsidRPr="00BE267B">
              <w:rPr>
                <w:sz w:val="22"/>
                <w:szCs w:val="22"/>
                <w:lang w:eastAsia="en-US"/>
              </w:rPr>
              <w:t xml:space="preserve"> руб.,</w:t>
            </w:r>
          </w:p>
          <w:p w:rsidR="00A018BC" w:rsidRPr="00BE267B" w:rsidRDefault="00A018BC" w:rsidP="00A018B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2023 год </w:t>
            </w:r>
            <w:r w:rsidRPr="00BE267B">
              <w:rPr>
                <w:sz w:val="22"/>
                <w:szCs w:val="22"/>
                <w:lang w:eastAsia="en-US"/>
              </w:rPr>
              <w:t>– 28 763 509,55 руб.,</w:t>
            </w:r>
          </w:p>
          <w:p w:rsidR="002B2A4C" w:rsidRPr="00BE267B" w:rsidRDefault="00A018BC" w:rsidP="00A018BC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2024 год </w:t>
            </w:r>
            <w:r w:rsidRPr="00BE267B">
              <w:rPr>
                <w:sz w:val="22"/>
                <w:szCs w:val="22"/>
                <w:lang w:eastAsia="en-US"/>
              </w:rPr>
              <w:t>– 29 718 003,86 руб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D13464" w:rsidRDefault="00D13464" w:rsidP="0077147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 w:rsidR="00C14AC6">
        <w:rPr>
          <w:rFonts w:eastAsia="Calibri"/>
          <w:sz w:val="28"/>
          <w:szCs w:val="28"/>
          <w:lang w:eastAsia="en-US"/>
        </w:rPr>
        <w:t xml:space="preserve">  </w:t>
      </w:r>
      <w:r w:rsidR="00291350">
        <w:rPr>
          <w:rFonts w:eastAsia="Calibri"/>
          <w:sz w:val="28"/>
          <w:szCs w:val="28"/>
          <w:lang w:eastAsia="en-US"/>
        </w:rPr>
        <w:t>»</w:t>
      </w:r>
      <w:r w:rsidR="00CD6089">
        <w:rPr>
          <w:rFonts w:eastAsia="Calibri"/>
          <w:sz w:val="28"/>
          <w:szCs w:val="28"/>
          <w:lang w:eastAsia="en-US"/>
        </w:rPr>
        <w:t xml:space="preserve"> </w:t>
      </w:r>
    </w:p>
    <w:p w:rsidR="0077147E" w:rsidRPr="0077147E" w:rsidRDefault="002B2A4C" w:rsidP="0077147E">
      <w:pPr>
        <w:jc w:val="both"/>
        <w:rPr>
          <w:b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77147E">
        <w:rPr>
          <w:rFonts w:eastAsia="Calibri"/>
          <w:sz w:val="28"/>
          <w:szCs w:val="28"/>
          <w:lang w:eastAsia="en-US"/>
        </w:rPr>
        <w:t xml:space="preserve"> 1.1.</w:t>
      </w:r>
      <w:r>
        <w:rPr>
          <w:rFonts w:eastAsia="Calibri"/>
          <w:sz w:val="28"/>
          <w:szCs w:val="28"/>
          <w:lang w:eastAsia="en-US"/>
        </w:rPr>
        <w:t>3</w:t>
      </w:r>
      <w:r w:rsidR="0077147E">
        <w:rPr>
          <w:rFonts w:eastAsia="Calibri"/>
          <w:sz w:val="28"/>
          <w:szCs w:val="28"/>
          <w:lang w:eastAsia="en-US"/>
        </w:rPr>
        <w:t xml:space="preserve">.   </w:t>
      </w:r>
      <w:r w:rsidR="0077147E" w:rsidRPr="007B75B7">
        <w:rPr>
          <w:rFonts w:eastAsia="Calibri"/>
          <w:sz w:val="28"/>
          <w:szCs w:val="28"/>
          <w:lang w:eastAsia="en-US"/>
        </w:rPr>
        <w:t xml:space="preserve">раздел </w:t>
      </w:r>
      <w:r w:rsidR="0077147E">
        <w:rPr>
          <w:rFonts w:eastAsia="Calibri"/>
          <w:sz w:val="28"/>
          <w:szCs w:val="28"/>
          <w:lang w:eastAsia="en-US"/>
        </w:rPr>
        <w:t xml:space="preserve">3  </w:t>
      </w:r>
      <w:r w:rsidR="0077147E" w:rsidRPr="007B75B7">
        <w:rPr>
          <w:rFonts w:eastAsia="Calibri"/>
          <w:sz w:val="28"/>
          <w:szCs w:val="28"/>
          <w:lang w:eastAsia="en-US"/>
        </w:rPr>
        <w:t>«</w:t>
      </w:r>
      <w:r w:rsidR="0077147E" w:rsidRPr="0077147E">
        <w:rPr>
          <w:sz w:val="28"/>
          <w:szCs w:val="28"/>
        </w:rPr>
        <w:t>Сведения о це</w:t>
      </w:r>
      <w:r w:rsidR="0077147E">
        <w:rPr>
          <w:sz w:val="28"/>
          <w:szCs w:val="28"/>
        </w:rPr>
        <w:t xml:space="preserve">левых индикаторах (показателях) </w:t>
      </w:r>
      <w:r w:rsidR="0077147E" w:rsidRPr="0077147E">
        <w:rPr>
          <w:sz w:val="28"/>
          <w:szCs w:val="28"/>
        </w:rPr>
        <w:t>Программы</w:t>
      </w:r>
      <w:r w:rsidR="0077147E" w:rsidRPr="00411CC8">
        <w:rPr>
          <w:sz w:val="28"/>
          <w:szCs w:val="28"/>
        </w:rPr>
        <w:t xml:space="preserve">» </w:t>
      </w:r>
      <w:r w:rsidR="0077147E">
        <w:rPr>
          <w:sz w:val="28"/>
          <w:szCs w:val="28"/>
        </w:rPr>
        <w:t xml:space="preserve"> </w:t>
      </w:r>
      <w:r w:rsidR="0077147E"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77147E" w:rsidRPr="005000AE" w:rsidRDefault="0077147E" w:rsidP="0077147E">
      <w:pPr>
        <w:jc w:val="center"/>
        <w:rPr>
          <w:b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911F89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00AE">
        <w:rPr>
          <w:b/>
        </w:rPr>
        <w:t>3.Сведения о целевых индикаторах (показателях) Программы</w:t>
      </w:r>
    </w:p>
    <w:p w:rsidR="0077147E" w:rsidRPr="005000AE" w:rsidRDefault="0077147E" w:rsidP="006F044E">
      <w:pPr>
        <w:spacing w:line="240" w:lineRule="atLeast"/>
        <w:jc w:val="center"/>
      </w:pPr>
      <w:r w:rsidRPr="005000AE">
        <w:t>Целевые  индикаторы    и  показатели  программы</w:t>
      </w:r>
    </w:p>
    <w:p w:rsidR="0092100C" w:rsidRDefault="00C14AC6" w:rsidP="002913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1276"/>
        <w:gridCol w:w="992"/>
        <w:gridCol w:w="1134"/>
        <w:gridCol w:w="1418"/>
      </w:tblGrid>
      <w:tr w:rsidR="0092100C" w:rsidRPr="005000AE" w:rsidTr="0092100C">
        <w:trPr>
          <w:cantSplit/>
          <w:trHeight w:val="5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C" w:rsidRPr="00BE267B" w:rsidRDefault="0092100C" w:rsidP="0092100C">
            <w:pPr>
              <w:spacing w:after="200" w:line="276" w:lineRule="auto"/>
              <w:jc w:val="center"/>
            </w:pPr>
            <w:r w:rsidRPr="00BE267B">
              <w:rPr>
                <w:sz w:val="22"/>
                <w:szCs w:val="22"/>
              </w:rPr>
              <w:t>Целевые значения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2023   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2024        год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45038"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BE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E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45038"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82,5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</w:rPr>
              <w:t>Обеспечение  присмотра и ухода детей-сирот, детей-инвалидов и детей, оставшихся без попечения родителей в муниципальных дошкольных образовательных организациях.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</w:rPr>
              <w:t>Укомплектованность педагогическими кадрами в дошкольных образовательных организациях, подведомственных отделу образования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</w:rPr>
              <w:t>Доля педагогов, соответствующей должности или имеющих первую, высшую квалификационную категорию образовательных организациях, подведомственных отделу образования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</w:rPr>
              <w:t>Количество обучающихся,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3504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3530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3530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contextualSpacing/>
              <w:jc w:val="both"/>
            </w:pPr>
            <w:r w:rsidRPr="00A45038"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/>
          <w:p w:rsidR="0092100C" w:rsidRPr="00BE267B" w:rsidRDefault="0092100C" w:rsidP="0092100C"/>
          <w:p w:rsidR="0092100C" w:rsidRPr="00BE267B" w:rsidRDefault="0092100C" w:rsidP="0092100C"/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  <w:p w:rsidR="0092100C" w:rsidRPr="00BE267B" w:rsidRDefault="0092100C" w:rsidP="0092100C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/>
          <w:p w:rsidR="0092100C" w:rsidRPr="00BE267B" w:rsidRDefault="0092100C" w:rsidP="0092100C"/>
          <w:p w:rsidR="0092100C" w:rsidRPr="00BE267B" w:rsidRDefault="0092100C" w:rsidP="0092100C"/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/>
          <w:p w:rsidR="0092100C" w:rsidRPr="00BE267B" w:rsidRDefault="0092100C" w:rsidP="0092100C"/>
          <w:p w:rsidR="0092100C" w:rsidRPr="00BE267B" w:rsidRDefault="0092100C" w:rsidP="0092100C"/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Default"/>
              <w:contextualSpacing/>
            </w:pPr>
            <w:r w:rsidRPr="00A45038">
              <w:t xml:space="preserve"> 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Default"/>
              <w:contextualSpacing/>
            </w:pPr>
            <w:r w:rsidRPr="00A45038">
              <w:t xml:space="preserve"> Численность обучающихся общеобразовательных организаций для занятий физической культурой и спортом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 w:rsidRPr="00A45038">
              <w:rPr>
                <w:color w:val="auto"/>
                <w:shd w:val="clear" w:color="auto" w:fill="FFFFFF"/>
              </w:rPr>
              <w:t>Количество общеобразовательных организаций, расположенных в сельской местности и малых городах, в которых создано и обеспечено функционирование центров образования естественно-научной и технологической направленностей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Default"/>
              <w:contextualSpacing/>
              <w:rPr>
                <w:color w:val="auto"/>
              </w:rPr>
            </w:pPr>
            <w:r w:rsidRPr="00A45038">
              <w:rPr>
                <w:rFonts w:eastAsia="Times New Roman"/>
                <w:color w:val="auto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A45038" w:rsidRDefault="0092100C" w:rsidP="002D72C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8A692E" w:rsidRDefault="0092100C" w:rsidP="0092100C">
            <w:pPr>
              <w:jc w:val="center"/>
            </w:pPr>
            <w:r w:rsidRPr="008A692E">
              <w:rPr>
                <w:sz w:val="22"/>
                <w:szCs w:val="22"/>
              </w:rPr>
              <w:t>58,8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8A692E" w:rsidRDefault="0092100C" w:rsidP="0092100C">
            <w:pPr>
              <w:jc w:val="center"/>
            </w:pPr>
            <w:r w:rsidRPr="008A692E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8A692E" w:rsidRDefault="0092100C" w:rsidP="0092100C">
            <w:pPr>
              <w:jc w:val="center"/>
            </w:pPr>
            <w:r w:rsidRPr="008A692E">
              <w:rPr>
                <w:sz w:val="22"/>
                <w:szCs w:val="22"/>
              </w:rPr>
              <w:t>73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A45038" w:rsidRDefault="0092100C" w:rsidP="002D72C3">
            <w:pPr>
              <w:contextualSpacing/>
              <w:jc w:val="both"/>
            </w:pPr>
            <w:r w:rsidRPr="00A45038">
              <w:t xml:space="preserve">Среднегодовое количество обучающихся по дополнительным образовательным программам в МБУ ДО ЦДТ, </w:t>
            </w:r>
          </w:p>
          <w:p w:rsidR="0092100C" w:rsidRPr="00A45038" w:rsidRDefault="0092100C" w:rsidP="002D72C3">
            <w:pPr>
              <w:contextualSpacing/>
            </w:pPr>
            <w:r w:rsidRPr="00A45038">
              <w:t xml:space="preserve">  - ребенок учитывается один раз независимо от количества объединений, в которых он занимается (без учета кружковой работы в ЛДО им.Ю.А. Гагарина)</w:t>
            </w:r>
          </w:p>
          <w:p w:rsidR="0092100C" w:rsidRPr="00A45038" w:rsidRDefault="0092100C" w:rsidP="002D72C3">
            <w:pPr>
              <w:contextualSpacing/>
            </w:pPr>
            <w:r w:rsidRPr="00A45038">
              <w:t>- ребенок учитывается по факту посещения нескольких объединений</w:t>
            </w:r>
          </w:p>
          <w:p w:rsidR="0092100C" w:rsidRPr="00A45038" w:rsidRDefault="0092100C" w:rsidP="002D72C3">
            <w:pPr>
              <w:contextualSpacing/>
              <w:jc w:val="both"/>
            </w:pPr>
          </w:p>
          <w:p w:rsidR="0092100C" w:rsidRPr="00A45038" w:rsidRDefault="0092100C" w:rsidP="002D72C3">
            <w:pPr>
              <w:contextualSpacing/>
              <w:jc w:val="both"/>
              <w:rPr>
                <w:b/>
              </w:rPr>
            </w:pPr>
            <w:r w:rsidRPr="00A45038">
              <w:t>в том числе среднегодовое число обучающихся, охваченных предпрофильной подготовкой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430</w:t>
            </w: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1050</w:t>
            </w: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430</w:t>
            </w: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1050</w:t>
            </w: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430</w:t>
            </w: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1050</w:t>
            </w: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115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A45038" w:rsidRDefault="0092100C" w:rsidP="002D72C3">
            <w:pPr>
              <w:contextualSpacing/>
            </w:pPr>
            <w:r w:rsidRPr="00A45038">
              <w:t xml:space="preserve">Отношение средней заработной платы педагогических работников  государственных (муниципальных) организаций </w:t>
            </w:r>
            <w:r w:rsidRPr="00A45038">
              <w:rPr>
                <w:bCs/>
              </w:rPr>
              <w:t xml:space="preserve">дополнительного образования детей </w:t>
            </w:r>
            <w:r w:rsidRPr="00A45038">
              <w:t>к средней заработной плате учителей в Ивановской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  <w:p w:rsidR="0092100C" w:rsidRPr="00BE267B" w:rsidRDefault="0092100C" w:rsidP="0092100C">
            <w:pPr>
              <w:spacing w:after="200"/>
            </w:pPr>
          </w:p>
          <w:p w:rsidR="0092100C" w:rsidRPr="00BE267B" w:rsidRDefault="0092100C" w:rsidP="0092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A45038" w:rsidRDefault="0092100C" w:rsidP="002D72C3">
            <w:pPr>
              <w:contextualSpacing/>
            </w:pPr>
            <w:r w:rsidRPr="00A45038">
              <w:t xml:space="preserve">Обеспеченность оборудованием учебных кабинетов в организациях </w:t>
            </w:r>
            <w:r w:rsidRPr="00A45038">
              <w:rPr>
                <w:bCs/>
              </w:rPr>
              <w:t xml:space="preserve">дополнительного образования </w:t>
            </w:r>
            <w:r w:rsidRPr="00A45038">
              <w:t>для реализации государственного образовательного стандарта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95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A45038" w:rsidRDefault="0092100C" w:rsidP="002D72C3">
            <w:pPr>
              <w:contextualSpacing/>
            </w:pPr>
            <w:r w:rsidRPr="00A45038">
              <w:t>Среднегодовое количество обучающихся по дополнительным образовательным программам:</w:t>
            </w:r>
          </w:p>
          <w:p w:rsidR="0092100C" w:rsidRPr="00A45038" w:rsidRDefault="0092100C" w:rsidP="002D72C3">
            <w:pPr>
              <w:contextualSpacing/>
              <w:jc w:val="both"/>
            </w:pPr>
            <w:r w:rsidRPr="00A45038">
              <w:t xml:space="preserve">- МБУДО «ДШИ г.о. Вичуга им.Б.А.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FFD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A45038" w:rsidRDefault="0092100C" w:rsidP="002D72C3">
            <w:pPr>
              <w:contextualSpacing/>
              <w:jc w:val="both"/>
            </w:pPr>
            <w:r w:rsidRPr="00A45038">
              <w:t>Укомплектованность педагогами по направлениям деятельности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A45038" w:rsidRDefault="0092100C" w:rsidP="002D72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038">
              <w:rPr>
                <w:rFonts w:ascii="Times New Roman" w:hAnsi="Times New Roman" w:cs="Times New Roman"/>
                <w:sz w:val="24"/>
                <w:szCs w:val="24"/>
              </w:rPr>
              <w:t>Доля педагогов, соответствующих  занимающей должности или имеющих первую, высшую квалификационную категорию, подведомственных отделу культуры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r w:rsidRPr="00BE267B">
              <w:rPr>
                <w:sz w:val="22"/>
                <w:szCs w:val="22"/>
              </w:rPr>
              <w:t>19.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A45038" w:rsidRDefault="0092100C" w:rsidP="002D72C3">
            <w:pPr>
              <w:contextualSpacing/>
              <w:jc w:val="both"/>
            </w:pPr>
            <w:r w:rsidRPr="00A45038">
              <w:t>Доля обучающихся, принявших участие в конкурсах, фестивалях разных уровней от числа учащихся</w:t>
            </w:r>
          </w:p>
          <w:p w:rsidR="0092100C" w:rsidRPr="00A45038" w:rsidRDefault="0092100C" w:rsidP="002D72C3">
            <w:pPr>
              <w:contextualSpacing/>
              <w:jc w:val="both"/>
            </w:pPr>
            <w:r w:rsidRPr="00A45038">
              <w:t xml:space="preserve">- МБУДО «ДШИ г.о. Вичуга им. 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80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20.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A45038" w:rsidRDefault="0092100C" w:rsidP="002D72C3">
            <w:pPr>
              <w:contextualSpacing/>
              <w:jc w:val="both"/>
            </w:pPr>
            <w:r w:rsidRPr="00A45038">
              <w:t>Доля призеров и победителей конкурсов, фестивалей разных уровней от общего количества участников</w:t>
            </w:r>
          </w:p>
          <w:p w:rsidR="0092100C" w:rsidRPr="00A45038" w:rsidRDefault="0092100C" w:rsidP="002D72C3">
            <w:pPr>
              <w:contextualSpacing/>
              <w:jc w:val="both"/>
            </w:pPr>
            <w:r w:rsidRPr="00A45038">
              <w:t xml:space="preserve">- МБУДО «ДШИ г.о.Вичуга им. 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21.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A45038" w:rsidRDefault="0092100C" w:rsidP="002D72C3">
            <w:pPr>
              <w:contextualSpacing/>
              <w:jc w:val="both"/>
            </w:pPr>
            <w:r w:rsidRPr="00A45038">
              <w:t xml:space="preserve">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FFD">
              <w:rPr>
                <w:rFonts w:ascii="Times New Roman" w:hAnsi="Times New Roman" w:cs="Times New Roman"/>
                <w:sz w:val="22"/>
                <w:szCs w:val="22"/>
              </w:rPr>
              <w:t>28930,10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27502,00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28877,00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22.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A45038" w:rsidRDefault="0092100C" w:rsidP="002D72C3">
            <w:pPr>
              <w:contextualSpacing/>
              <w:jc w:val="both"/>
            </w:pPr>
            <w:r w:rsidRPr="00A45038">
              <w:t>Создание виртуальных концертных залов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23.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A45038" w:rsidRDefault="0092100C" w:rsidP="002D72C3">
            <w:pPr>
              <w:contextualSpacing/>
              <w:jc w:val="both"/>
            </w:pPr>
            <w:r w:rsidRPr="00A45038">
              <w:t>Среднегодовое количество обучающихся по дополнительным общеобразовательным программам:</w:t>
            </w:r>
          </w:p>
          <w:p w:rsidR="0092100C" w:rsidRPr="00A45038" w:rsidRDefault="0092100C" w:rsidP="002D72C3">
            <w:pPr>
              <w:contextualSpacing/>
              <w:jc w:val="both"/>
              <w:rPr>
                <w:b/>
              </w:rPr>
            </w:pPr>
            <w:r w:rsidRPr="00A45038">
              <w:t>- МБУ ДО ДЮСШ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  <w:rPr>
                <w:b/>
              </w:rPr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spacing w:after="200" w:line="276" w:lineRule="auto"/>
              <w:jc w:val="center"/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505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24.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A45038" w:rsidRDefault="0092100C" w:rsidP="002D72C3">
            <w:pPr>
              <w:contextualSpacing/>
              <w:jc w:val="both"/>
            </w:pPr>
            <w:r w:rsidRPr="00A45038">
              <w:t>Доля воспитанников, зачисленных на программы спортивной подготовки от общего числа воспитанников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  <w:rPr>
                <w:b/>
              </w:rPr>
            </w:pPr>
            <w:r w:rsidRPr="00BE26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2100C" w:rsidRPr="00BE267B" w:rsidRDefault="0092100C" w:rsidP="0092100C">
            <w:pPr>
              <w:spacing w:after="200" w:line="276" w:lineRule="auto"/>
              <w:jc w:val="center"/>
            </w:pPr>
          </w:p>
          <w:p w:rsidR="0092100C" w:rsidRPr="00BE267B" w:rsidRDefault="0092100C" w:rsidP="0092100C">
            <w:pPr>
              <w:spacing w:after="200" w:line="276" w:lineRule="auto"/>
              <w:jc w:val="center"/>
            </w:pPr>
            <w:r w:rsidRPr="00BE267B">
              <w:rPr>
                <w:sz w:val="22"/>
                <w:szCs w:val="22"/>
              </w:rPr>
              <w:t>15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25.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contextualSpacing/>
            </w:pPr>
            <w:r w:rsidRPr="00A45038">
              <w:t>Количество обучающихся по дополнительным образовательным программам в образовательных организациях, подведомственных комитету по физической культуре и спорту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spacing w:line="240" w:lineRule="atLeast"/>
              <w:jc w:val="center"/>
            </w:pPr>
            <w:r w:rsidRPr="00BE267B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  <w:r>
              <w:rPr>
                <w:sz w:val="22"/>
                <w:szCs w:val="22"/>
              </w:rPr>
              <w:t>649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jc w:val="center"/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  <w:r>
              <w:rPr>
                <w:sz w:val="22"/>
                <w:szCs w:val="22"/>
              </w:rPr>
              <w:t>637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26.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contextualSpacing/>
            </w:pPr>
            <w:r w:rsidRPr="00A45038">
              <w:t>Число человеко-часов пребывания в образовательных организациях, подведомственных комитету по физической культуре и спорту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spacing w:line="240" w:lineRule="atLeast"/>
              <w:jc w:val="center"/>
            </w:pPr>
          </w:p>
          <w:p w:rsidR="0092100C" w:rsidRPr="004939EB" w:rsidRDefault="0092100C" w:rsidP="0092100C">
            <w:pPr>
              <w:spacing w:line="240" w:lineRule="atLeast"/>
              <w:jc w:val="center"/>
            </w:pPr>
            <w:r w:rsidRPr="004939EB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>
              <w:rPr>
                <w:sz w:val="22"/>
                <w:szCs w:val="22"/>
              </w:rPr>
              <w:t>286236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>
              <w:rPr>
                <w:sz w:val="22"/>
                <w:szCs w:val="22"/>
              </w:rPr>
              <w:t>288420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>
              <w:rPr>
                <w:sz w:val="22"/>
                <w:szCs w:val="22"/>
              </w:rPr>
              <w:t>288420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</w:rPr>
              <w:t>Общее количество детей в возрасте от 6 до 15 лет, охваченных отдыхом и оздоровлением:</w:t>
            </w:r>
          </w:p>
          <w:p w:rsidR="0092100C" w:rsidRPr="00A45038" w:rsidRDefault="0092100C" w:rsidP="002D72C3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</w:rPr>
              <w:t xml:space="preserve">-  в лагерях дневного пребывания, </w:t>
            </w:r>
          </w:p>
          <w:p w:rsidR="0092100C" w:rsidRPr="00A45038" w:rsidRDefault="0092100C" w:rsidP="002D72C3">
            <w:pPr>
              <w:contextualSpacing/>
              <w:jc w:val="both"/>
            </w:pPr>
            <w:r w:rsidRPr="00A45038">
              <w:t>- в ОЗЛ им. Ю.А.Гагарина:</w:t>
            </w:r>
          </w:p>
          <w:p w:rsidR="0092100C" w:rsidRPr="00A45038" w:rsidRDefault="0092100C" w:rsidP="002D72C3">
            <w:pPr>
              <w:contextualSpacing/>
              <w:jc w:val="both"/>
            </w:pPr>
            <w:r w:rsidRPr="00A45038">
              <w:t>Всего,</w:t>
            </w:r>
          </w:p>
          <w:p w:rsidR="0092100C" w:rsidRPr="00A45038" w:rsidRDefault="0092100C" w:rsidP="002D72C3">
            <w:pPr>
              <w:contextualSpacing/>
              <w:jc w:val="both"/>
            </w:pPr>
            <w:r w:rsidRPr="00A45038">
              <w:t xml:space="preserve">в том числе </w:t>
            </w:r>
          </w:p>
          <w:p w:rsidR="0092100C" w:rsidRPr="00A45038" w:rsidRDefault="0092100C" w:rsidP="002D72C3">
            <w:pPr>
              <w:contextualSpacing/>
              <w:jc w:val="both"/>
              <w:rPr>
                <w:b/>
              </w:rPr>
            </w:pPr>
            <w:r w:rsidRPr="00A45038">
              <w:t>- при условии победы в  конкурсе на право заключения  государственного контракта на оказание услуг по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  <w:rPr>
                <w:b/>
              </w:rPr>
            </w:pPr>
          </w:p>
          <w:p w:rsidR="0092100C" w:rsidRPr="00BE267B" w:rsidRDefault="0092100C" w:rsidP="0092100C">
            <w:pPr>
              <w:jc w:val="center"/>
              <w:rPr>
                <w:b/>
              </w:rPr>
            </w:pPr>
          </w:p>
          <w:p w:rsidR="0092100C" w:rsidRPr="00BE267B" w:rsidRDefault="0092100C" w:rsidP="0092100C">
            <w:pPr>
              <w:jc w:val="center"/>
              <w:rPr>
                <w:b/>
              </w:rPr>
            </w:pPr>
          </w:p>
          <w:p w:rsidR="0092100C" w:rsidRPr="00BE267B" w:rsidRDefault="0092100C" w:rsidP="0092100C">
            <w:pPr>
              <w:jc w:val="center"/>
              <w:rPr>
                <w:b/>
              </w:rPr>
            </w:pPr>
          </w:p>
          <w:p w:rsidR="0092100C" w:rsidRPr="00BE267B" w:rsidRDefault="0092100C" w:rsidP="0092100C">
            <w:pPr>
              <w:jc w:val="center"/>
              <w:rPr>
                <w:b/>
              </w:rPr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Чел.</w:t>
            </w:r>
          </w:p>
          <w:p w:rsidR="0092100C" w:rsidRPr="00BE267B" w:rsidRDefault="0092100C" w:rsidP="0092100C">
            <w:pPr>
              <w:jc w:val="center"/>
              <w:rPr>
                <w:b/>
              </w:rPr>
            </w:pPr>
          </w:p>
          <w:p w:rsidR="0092100C" w:rsidRPr="00BE267B" w:rsidRDefault="0092100C" w:rsidP="0092100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360</w:t>
            </w: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250</w:t>
            </w: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250</w:t>
            </w:r>
          </w:p>
          <w:p w:rsidR="0092100C" w:rsidRPr="00BE267B" w:rsidRDefault="0092100C" w:rsidP="0092100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360</w:t>
            </w:r>
          </w:p>
          <w:p w:rsidR="0092100C" w:rsidRPr="00BE267B" w:rsidRDefault="0092100C" w:rsidP="0092100C">
            <w:pPr>
              <w:jc w:val="center"/>
              <w:rPr>
                <w:lang w:val="en-US"/>
              </w:rPr>
            </w:pPr>
            <w:r w:rsidRPr="00BE267B">
              <w:rPr>
                <w:sz w:val="22"/>
                <w:szCs w:val="22"/>
              </w:rPr>
              <w:t>250</w:t>
            </w: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  <w:rPr>
                <w:b/>
              </w:rPr>
            </w:pPr>
            <w:r w:rsidRPr="00BE267B">
              <w:rPr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360</w:t>
            </w: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250</w:t>
            </w: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  <w:rPr>
                <w:b/>
              </w:rPr>
            </w:pPr>
            <w:r w:rsidRPr="00BE267B">
              <w:rPr>
                <w:sz w:val="22"/>
                <w:szCs w:val="22"/>
              </w:rPr>
              <w:t>250</w:t>
            </w:r>
          </w:p>
          <w:p w:rsidR="0092100C" w:rsidRPr="00BE267B" w:rsidRDefault="0092100C" w:rsidP="0092100C">
            <w:pPr>
              <w:jc w:val="center"/>
              <w:rPr>
                <w:b/>
              </w:rPr>
            </w:pPr>
          </w:p>
          <w:p w:rsidR="0092100C" w:rsidRPr="00BE267B" w:rsidRDefault="0092100C" w:rsidP="0092100C">
            <w:pPr>
              <w:jc w:val="center"/>
              <w:rPr>
                <w:b/>
              </w:rPr>
            </w:pP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28.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</w:rPr>
              <w:t>Количество одаренных детей городского округа Вичуга, направленных за счет средств муниципального бюджета на отдых и оздоровление.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29.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</w:rPr>
              <w:t>Сохранение сети организаций отдыха и оздоровления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30.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</w:rPr>
              <w:t>Обеспеченность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31.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</w:rPr>
              <w:t xml:space="preserve">Обеспеченность двухразовым питанием в лагерях дневного пребывания детей-сирот и детей, находящихся в трудной жизненной ситуации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32.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widowControl w:val="0"/>
              <w:suppressAutoHyphens/>
              <w:autoSpaceDE w:val="0"/>
              <w:contextualSpacing/>
              <w:rPr>
                <w:kern w:val="1"/>
                <w:lang w:eastAsia="fa-IR" w:bidi="fa-IR"/>
              </w:rPr>
            </w:pPr>
            <w:r w:rsidRPr="00A45038">
              <w:rPr>
                <w:kern w:val="1"/>
                <w:lang w:eastAsia="fa-IR" w:bidi="fa-IR"/>
              </w:rPr>
              <w:t>Организация бюджетного учета, статистической налоговой отчетности, обеспечение руководства и контроля за целевым и эффективным расходованием бюджетных средств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4939EB" w:rsidRDefault="0092100C" w:rsidP="0092100C">
            <w:pPr>
              <w:jc w:val="center"/>
              <w:rPr>
                <w:sz w:val="20"/>
                <w:szCs w:val="20"/>
              </w:rPr>
            </w:pPr>
            <w:r w:rsidRPr="004939EB">
              <w:rPr>
                <w:sz w:val="20"/>
                <w:szCs w:val="20"/>
              </w:rPr>
              <w:t>Кол-во организаций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24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33.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widowControl w:val="0"/>
              <w:suppressAutoHyphens/>
              <w:autoSpaceDE w:val="0"/>
              <w:contextualSpacing/>
              <w:rPr>
                <w:kern w:val="1"/>
                <w:lang w:eastAsia="fa-IR" w:bidi="fa-IR"/>
              </w:rPr>
            </w:pPr>
            <w:r w:rsidRPr="00A45038">
              <w:t>Внедрение эффективных форм методической поддержки, сопровождение функционирования образовательных учреждений (организаций) в условиях реализации ФГОС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</w:tr>
      <w:tr w:rsidR="0092100C" w:rsidRPr="00DB453D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widowControl w:val="0"/>
              <w:suppressAutoHyphens/>
              <w:autoSpaceDE w:val="0"/>
              <w:contextualSpacing/>
              <w:rPr>
                <w:color w:val="000000" w:themeColor="text1"/>
                <w:kern w:val="1"/>
                <w:lang w:eastAsia="fa-IR" w:bidi="fa-IR"/>
              </w:rPr>
            </w:pPr>
            <w:r w:rsidRPr="00A45038">
              <w:rPr>
                <w:color w:val="000000" w:themeColor="text1"/>
              </w:rPr>
              <w:t>Число граждан или обучающихся, заключивших договор о целевом приеме и договор о целевом обучении по программам бакалавриата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92100C" w:rsidRPr="00BE267B" w:rsidRDefault="0092100C" w:rsidP="0092100C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92100C" w:rsidRPr="00BE267B" w:rsidRDefault="0092100C" w:rsidP="0092100C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00C" w:rsidRPr="00BE267B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35.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contextualSpacing/>
              <w:rPr>
                <w:lang w:eastAsia="en-US"/>
              </w:rPr>
            </w:pPr>
            <w:r w:rsidRPr="00A45038">
              <w:rPr>
                <w:lang w:eastAsia="en-US"/>
              </w:rPr>
              <w:t>Обеспечение антитеррористической защищенности в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92100C" w:rsidRPr="00BE267B" w:rsidRDefault="0092100C" w:rsidP="0092100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92100C" w:rsidRPr="00BE267B" w:rsidRDefault="0092100C" w:rsidP="0092100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92100C" w:rsidRPr="00BE267B" w:rsidRDefault="0092100C" w:rsidP="0092100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36.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contextualSpacing/>
              <w:rPr>
                <w:lang w:eastAsia="en-US"/>
              </w:rPr>
            </w:pPr>
            <w:r w:rsidRPr="00A45038">
              <w:rPr>
                <w:lang w:eastAsia="en-US"/>
              </w:rPr>
              <w:t>Обеспечение выполнения требований противопожарной безопасности в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92100C" w:rsidRPr="00BE267B" w:rsidRDefault="0092100C" w:rsidP="0092100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92100C" w:rsidRPr="00BE267B" w:rsidRDefault="0092100C" w:rsidP="0092100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92100C" w:rsidRPr="00BE267B" w:rsidRDefault="0092100C" w:rsidP="0092100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37.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A45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spacing w:after="200"/>
              <w:jc w:val="center"/>
              <w:rPr>
                <w:lang w:eastAsia="fa-IR" w:bidi="fa-IR"/>
              </w:rPr>
            </w:pPr>
          </w:p>
          <w:p w:rsidR="0092100C" w:rsidRPr="00BE267B" w:rsidRDefault="0092100C" w:rsidP="0092100C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spacing w:after="200"/>
              <w:jc w:val="center"/>
              <w:rPr>
                <w:lang w:eastAsia="fa-IR" w:bidi="fa-IR"/>
              </w:rPr>
            </w:pPr>
          </w:p>
          <w:p w:rsidR="0092100C" w:rsidRPr="00BE267B" w:rsidRDefault="0092100C" w:rsidP="0092100C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spacing w:after="200"/>
              <w:jc w:val="center"/>
              <w:rPr>
                <w:lang w:eastAsia="fa-IR" w:bidi="fa-IR"/>
              </w:rPr>
            </w:pPr>
          </w:p>
          <w:p w:rsidR="0092100C" w:rsidRPr="00BE267B" w:rsidRDefault="0092100C" w:rsidP="0092100C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Обеспеченность двухразовым питанием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39.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contextualSpacing/>
              <w:rPr>
                <w:lang w:eastAsia="en-US"/>
              </w:rPr>
            </w:pPr>
            <w:r w:rsidRPr="00A45038">
              <w:rPr>
                <w:lang w:eastAsia="en-US"/>
              </w:rPr>
              <w:t>Выплата компенсации части родительской платы в соответствии со справками о признании семьи малоимущей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Да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40.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widowControl w:val="0"/>
              <w:suppressAutoHyphens/>
              <w:autoSpaceDE w:val="0"/>
              <w:contextualSpacing/>
              <w:rPr>
                <w:kern w:val="1"/>
                <w:lang w:eastAsia="fa-IR" w:bidi="fa-IR"/>
              </w:rPr>
            </w:pPr>
            <w:r w:rsidRPr="00A45038">
              <w:rPr>
                <w:lang w:eastAsia="en-US"/>
              </w:rPr>
              <w:t>Доля образовательных организаций, имеющих паспорта доступности для инвалидов объекта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jc w:val="center"/>
              <w:rPr>
                <w:lang w:eastAsia="en-US"/>
              </w:rPr>
            </w:pPr>
          </w:p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widowControl w:val="0"/>
              <w:tabs>
                <w:tab w:val="left" w:pos="180"/>
                <w:tab w:val="center" w:pos="553"/>
              </w:tabs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92100C" w:rsidRPr="00BE267B" w:rsidRDefault="0092100C" w:rsidP="0092100C">
            <w:pPr>
              <w:widowControl w:val="0"/>
              <w:tabs>
                <w:tab w:val="left" w:pos="180"/>
                <w:tab w:val="center" w:pos="553"/>
              </w:tabs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92100C" w:rsidRPr="00BE267B" w:rsidRDefault="0092100C" w:rsidP="0092100C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92100C" w:rsidRPr="00BE267B" w:rsidRDefault="0092100C" w:rsidP="0092100C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41.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42.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eastAsia="Calibri" w:hAnsi="Times New Roman" w:cs="Times New Roman"/>
                <w:color w:val="000000"/>
              </w:rPr>
              <w:t>Количество планируемых к созданию новых мест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43.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</w:rPr>
              <w:t>Охват обучающихся дополнительными общеобразовательными программами естественно-научной и технической направленностей в муниципальной организации дополнительного образования, на базе которых создаются новые места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</w:pPr>
            <w:r w:rsidRPr="00BE267B">
              <w:rPr>
                <w:sz w:val="22"/>
                <w:szCs w:val="22"/>
              </w:rPr>
              <w:t>44.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eastAsia="Calibri" w:hAnsi="Times New Roman" w:cs="Times New Roman"/>
                <w:color w:val="000000"/>
              </w:rPr>
              <w:t>Численность детей в возрасте от 5 до 18 лет, обучающихся по дополнительным общеобразовательным программам на базе новых мест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518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ac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45038">
              <w:rPr>
                <w:rFonts w:ascii="Times New Roman" w:hAnsi="Times New Roman" w:cs="Times New Roman"/>
                <w:color w:val="000000" w:themeColor="text1"/>
              </w:rPr>
              <w:t>Количество муниципальных общеобразовательных организаций, в которых проведены капитальные ремонты зданий (обособленных помещений)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100C" w:rsidRPr="005000AE" w:rsidTr="0092100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45038">
              <w:rPr>
                <w:rFonts w:ascii="Times New Roman" w:hAnsi="Times New Roman" w:cs="Times New Roman"/>
                <w:color w:val="000000" w:themeColor="text1"/>
              </w:rPr>
              <w:t>Количество муниципальных общеобразовательных организаций,  оснащенных современными средствами обучения и воспитания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100C" w:rsidRPr="005000AE" w:rsidTr="0092100C">
        <w:trPr>
          <w:cantSplit/>
          <w:trHeight w:val="143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A45038" w:rsidRDefault="0092100C" w:rsidP="002D72C3">
            <w:pPr>
              <w:contextualSpacing/>
              <w:rPr>
                <w:color w:val="000000" w:themeColor="text1"/>
              </w:rPr>
            </w:pPr>
            <w:r w:rsidRPr="00A45038">
              <w:rPr>
                <w:color w:val="000000" w:themeColor="text1"/>
              </w:rPr>
              <w:t>Количество муниципальных общеобразовательных организаций, здания (обособленные помещения) которых приведены к нормативному уровню антитеррористической защищенности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100C" w:rsidRPr="005000AE" w:rsidTr="0092100C">
        <w:trPr>
          <w:cantSplit/>
          <w:trHeight w:val="107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A45038" w:rsidRDefault="0092100C" w:rsidP="002D72C3">
            <w:pPr>
              <w:contextualSpacing/>
              <w:rPr>
                <w:color w:val="000000" w:themeColor="text1"/>
              </w:rPr>
            </w:pPr>
            <w:r w:rsidRPr="00A45038">
              <w:rPr>
                <w:color w:val="000000" w:themeColor="text1"/>
              </w:rPr>
              <w:t>Количество муниципальных общеобразовательных организаций, в которых прошли обучение управленческие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100C" w:rsidRPr="005000AE" w:rsidTr="0092100C">
        <w:trPr>
          <w:cantSplit/>
          <w:trHeight w:val="180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A45038" w:rsidRDefault="0092100C" w:rsidP="002D72C3">
            <w:pPr>
              <w:contextualSpacing/>
              <w:rPr>
                <w:color w:val="000000" w:themeColor="text1"/>
              </w:rPr>
            </w:pPr>
            <w:r w:rsidRPr="00A45038">
              <w:rPr>
                <w:color w:val="000000" w:themeColor="text1"/>
              </w:rPr>
              <w:t>Количество муниципальных общеобразовательных организаций, в которых обновлены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100C" w:rsidRPr="005000AE" w:rsidTr="0092100C">
        <w:trPr>
          <w:cantSplit/>
          <w:trHeight w:val="18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lastRenderedPageBreak/>
              <w:t>50.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45038">
              <w:rPr>
                <w:rFonts w:ascii="Times New Roman" w:hAnsi="Times New Roman" w:cs="Times New Roman"/>
                <w:color w:val="000000" w:themeColor="text1"/>
              </w:rPr>
              <w:t>Количество муниципальных общеобразовательных организаций, в которых учащиеся, учителя и родительское сообщество привлечены к обсуждению дизайнерских и иных решений в рамках подготовки к проведению и приемки работ по капитальному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100C" w:rsidRPr="005000AE" w:rsidTr="0092100C">
        <w:trPr>
          <w:cantSplit/>
          <w:trHeight w:val="18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45038">
              <w:rPr>
                <w:rFonts w:ascii="Times New Roman" w:hAnsi="Times New Roman" w:cs="Times New Roman"/>
                <w:color w:val="22272F"/>
              </w:rPr>
              <w:t>Доля муниципальных общеобразовательных организаций, в которых осуществлены дополнительные мероприятия по профилактике и противодействию распространения новой коронавирусной инфекции (COVID-19), к общему количеству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100C" w:rsidRPr="005000AE" w:rsidTr="0092100C">
        <w:trPr>
          <w:cantSplit/>
          <w:trHeight w:val="102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503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Количество муниципальных образовательных организаций Ивановской области, осуществляющих мероприятия по укреплению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100C" w:rsidRPr="005000AE" w:rsidTr="0092100C">
        <w:trPr>
          <w:cantSplit/>
          <w:trHeight w:val="106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0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разработанной (откорректированной) проектной документации на капитальный ремонт объектов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100C" w:rsidRPr="005000AE" w:rsidTr="0092100C">
        <w:trPr>
          <w:cantSplit/>
          <w:trHeight w:val="66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100C" w:rsidRPr="00BE267B" w:rsidRDefault="0092100C" w:rsidP="0092100C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503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дошкольного  образования в которых проведен капитальный ремонт зданий и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2100C" w:rsidRPr="00BE267B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100C" w:rsidRPr="005000AE" w:rsidTr="0092100C">
        <w:trPr>
          <w:cantSplit/>
          <w:trHeight w:val="843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100C" w:rsidRPr="008A692E" w:rsidRDefault="0092100C" w:rsidP="0092100C">
            <w:pPr>
              <w:jc w:val="center"/>
              <w:rPr>
                <w:color w:val="000000" w:themeColor="text1"/>
              </w:rPr>
            </w:pPr>
            <w:r w:rsidRPr="008A692E">
              <w:rPr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A45038" w:rsidRDefault="0092100C" w:rsidP="002D72C3">
            <w:pPr>
              <w:contextualSpacing/>
            </w:pPr>
            <w:r w:rsidRPr="00A45038">
              <w:t>Количество объектов общего образования, в которых проведен капитальный ремонт зданий и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8A692E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9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8A692E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9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00C" w:rsidRPr="008A692E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9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2100C" w:rsidRPr="008A692E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A69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100C" w:rsidRPr="005000AE" w:rsidTr="0092100C">
        <w:trPr>
          <w:cantSplit/>
          <w:trHeight w:val="106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100C" w:rsidRPr="008A692E" w:rsidRDefault="0092100C" w:rsidP="0092100C">
            <w:pPr>
              <w:jc w:val="center"/>
              <w:rPr>
                <w:color w:val="000000" w:themeColor="text1"/>
              </w:rPr>
            </w:pPr>
            <w:r w:rsidRPr="008A692E">
              <w:rPr>
                <w:color w:val="000000" w:themeColor="text1"/>
                <w:sz w:val="22"/>
                <w:szCs w:val="22"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A45038" w:rsidRDefault="0092100C" w:rsidP="002D72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03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финансирования,  в общей численности детей в возрасте от 5 до 18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8A692E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9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00C" w:rsidRPr="008A692E" w:rsidRDefault="0092100C" w:rsidP="0092100C">
            <w:pPr>
              <w:jc w:val="center"/>
              <w:rPr>
                <w:lang w:val="en-US"/>
              </w:rPr>
            </w:pPr>
            <w:r w:rsidRPr="008A692E">
              <w:t>10,</w:t>
            </w:r>
            <w:r w:rsidRPr="008A692E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00C" w:rsidRPr="008A692E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692E">
              <w:rPr>
                <w:rFonts w:ascii="Times New Roman" w:hAnsi="Times New Roman" w:cs="Times New Roman"/>
              </w:rPr>
              <w:t>18,</w:t>
            </w:r>
            <w:r w:rsidRPr="008A692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2100C" w:rsidRPr="008A692E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A692E">
              <w:rPr>
                <w:rFonts w:ascii="Times New Roman" w:hAnsi="Times New Roman" w:cs="Times New Roman"/>
              </w:rPr>
              <w:t>25</w:t>
            </w:r>
          </w:p>
        </w:tc>
      </w:tr>
      <w:tr w:rsidR="0092100C" w:rsidRPr="005000AE" w:rsidTr="0092100C">
        <w:trPr>
          <w:cantSplit/>
          <w:trHeight w:val="106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00C" w:rsidRPr="008A692E" w:rsidRDefault="0092100C" w:rsidP="009210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A45038" w:rsidRDefault="00A018BC" w:rsidP="002D72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25B8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123D30">
              <w:rPr>
                <w:rFonts w:ascii="Times New Roman" w:hAnsi="Times New Roman" w:cs="Times New Roman"/>
                <w:sz w:val="24"/>
                <w:szCs w:val="24"/>
              </w:rPr>
              <w:t>обучающихся, получаю</w:t>
            </w:r>
            <w:r w:rsidRPr="00B25B84">
              <w:rPr>
                <w:rFonts w:ascii="Times New Roman" w:hAnsi="Times New Roman" w:cs="Times New Roman"/>
                <w:sz w:val="24"/>
                <w:szCs w:val="24"/>
              </w:rPr>
              <w:t>щим основное общее и среднее общее образование в муниципальных образовательных организациях, из числа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"О воинской обязанности и военной службе"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8A692E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00C" w:rsidRPr="008A692E" w:rsidRDefault="0092100C" w:rsidP="0092100C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00C" w:rsidRPr="008A692E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00C" w:rsidRPr="008A692E" w:rsidRDefault="0092100C" w:rsidP="009210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147E" w:rsidRDefault="00C14AC6" w:rsidP="002913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  <w:r w:rsidR="0077147E">
        <w:rPr>
          <w:rFonts w:eastAsia="Calibri"/>
          <w:sz w:val="28"/>
          <w:szCs w:val="28"/>
          <w:lang w:eastAsia="en-US"/>
        </w:rPr>
        <w:t xml:space="preserve">»                                                                                                     </w:t>
      </w:r>
    </w:p>
    <w:p w:rsidR="00401547" w:rsidRDefault="00401547" w:rsidP="004015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2B2A4C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 w:rsidRPr="007B75B7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 xml:space="preserve">4 </w:t>
      </w:r>
      <w:r w:rsidRPr="007B75B7"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Р</w:t>
      </w:r>
      <w:r w:rsidRPr="00411CC8">
        <w:rPr>
          <w:sz w:val="28"/>
          <w:szCs w:val="28"/>
        </w:rPr>
        <w:t>есурсно</w:t>
      </w:r>
      <w:r>
        <w:rPr>
          <w:sz w:val="28"/>
          <w:szCs w:val="28"/>
        </w:rPr>
        <w:t xml:space="preserve">е </w:t>
      </w:r>
      <w:r w:rsidRPr="00411CC8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е муниципальной </w:t>
      </w:r>
      <w:r w:rsidRPr="00411CC8">
        <w:rPr>
          <w:sz w:val="28"/>
          <w:szCs w:val="28"/>
        </w:rPr>
        <w:t xml:space="preserve">программы» </w:t>
      </w:r>
      <w:r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EF5DEA" w:rsidRDefault="00EF5DEA" w:rsidP="00401547">
      <w:pPr>
        <w:jc w:val="both"/>
        <w:rPr>
          <w:rFonts w:eastAsia="Calibri"/>
          <w:sz w:val="28"/>
          <w:szCs w:val="28"/>
          <w:lang w:eastAsia="en-US"/>
        </w:rPr>
      </w:pPr>
    </w:p>
    <w:p w:rsidR="00401547" w:rsidRPr="005000AE" w:rsidRDefault="00401547" w:rsidP="00401547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>4. Ресурсное обеспечение муниципальной программы</w:t>
      </w:r>
    </w:p>
    <w:p w:rsidR="00401547" w:rsidRPr="005000AE" w:rsidRDefault="00401547" w:rsidP="00401547">
      <w:pPr>
        <w:spacing w:line="240" w:lineRule="atLeast"/>
        <w:jc w:val="right"/>
      </w:pPr>
      <w:r w:rsidRPr="005000AE">
        <w:t>рублей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2"/>
        <w:gridCol w:w="1947"/>
        <w:gridCol w:w="1843"/>
        <w:gridCol w:w="1843"/>
      </w:tblGrid>
      <w:tr w:rsidR="00F068BD" w:rsidTr="00CE110A">
        <w:trPr>
          <w:trHeight w:val="229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CE110A">
            <w:pPr>
              <w:pStyle w:val="Pro-Gramma"/>
              <w:spacing w:line="276" w:lineRule="auto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94612F">
            <w:pPr>
              <w:pStyle w:val="Pro-Gramma"/>
              <w:spacing w:line="276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94612F">
            <w:pPr>
              <w:pStyle w:val="Pro-Gramma"/>
              <w:spacing w:line="276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94612F">
            <w:pPr>
              <w:pStyle w:val="Pro-Gramma"/>
              <w:spacing w:line="276" w:lineRule="auto"/>
              <w:ind w:firstLine="0"/>
              <w:jc w:val="center"/>
            </w:pPr>
            <w:r>
              <w:t>2024 год</w:t>
            </w:r>
          </w:p>
        </w:tc>
      </w:tr>
      <w:tr w:rsidR="00A018BC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BC" w:rsidRPr="001E2201" w:rsidRDefault="00A018BC" w:rsidP="00CE110A">
            <w:pPr>
              <w:spacing w:line="276" w:lineRule="auto"/>
            </w:pPr>
            <w:r w:rsidRPr="001E2201">
              <w:t>Программа, 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BC" w:rsidRPr="001A3FEF" w:rsidRDefault="00A018BC" w:rsidP="007A416A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544 7</w:t>
            </w:r>
            <w:r w:rsidR="007A416A">
              <w:rPr>
                <w:b/>
              </w:rPr>
              <w:t>31</w:t>
            </w:r>
            <w:r>
              <w:rPr>
                <w:b/>
              </w:rPr>
              <w:t> </w:t>
            </w:r>
            <w:r w:rsidR="007A416A">
              <w:rPr>
                <w:b/>
              </w:rPr>
              <w:t>506</w:t>
            </w:r>
            <w:r>
              <w:rPr>
                <w:b/>
              </w:rPr>
              <w:t>,</w:t>
            </w:r>
            <w:r w:rsidR="007A416A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BC" w:rsidRPr="00D12E34" w:rsidRDefault="00A018BC" w:rsidP="00985AA3">
            <w:pPr>
              <w:pStyle w:val="Pro-Gramma"/>
              <w:spacing w:line="276" w:lineRule="auto"/>
              <w:ind w:firstLine="0"/>
              <w:jc w:val="center"/>
            </w:pPr>
            <w:r w:rsidRPr="00D12E34">
              <w:t>340 570 341,66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BC" w:rsidRPr="00670922" w:rsidRDefault="00A018BC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339 984 527,45</w:t>
            </w:r>
          </w:p>
        </w:tc>
      </w:tr>
      <w:tr w:rsidR="00A018BC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BC" w:rsidRPr="001E2201" w:rsidRDefault="00A018BC" w:rsidP="00CE110A">
            <w:pPr>
              <w:spacing w:line="276" w:lineRule="auto"/>
            </w:pPr>
            <w:r w:rsidRPr="001E2201">
              <w:t>- бюджет городского округа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BC" w:rsidRPr="001A3FEF" w:rsidRDefault="00A018BC" w:rsidP="007A416A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171 2</w:t>
            </w:r>
            <w:r w:rsidR="007A416A">
              <w:rPr>
                <w:b/>
              </w:rPr>
              <w:t>42</w:t>
            </w:r>
            <w:r>
              <w:rPr>
                <w:b/>
              </w:rPr>
              <w:t> </w:t>
            </w:r>
            <w:r w:rsidR="007A416A">
              <w:rPr>
                <w:b/>
              </w:rPr>
              <w:t>466</w:t>
            </w:r>
            <w:r>
              <w:rPr>
                <w:b/>
              </w:rPr>
              <w:t>,</w:t>
            </w:r>
            <w:r w:rsidR="007A416A">
              <w:rPr>
                <w:b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BC" w:rsidRPr="00D12E34" w:rsidRDefault="00A018BC" w:rsidP="00985AA3">
            <w:pPr>
              <w:pStyle w:val="Pro-Gramma"/>
              <w:spacing w:line="276" w:lineRule="auto"/>
              <w:ind w:firstLine="0"/>
              <w:jc w:val="center"/>
            </w:pPr>
            <w:r w:rsidRPr="00D12E34">
              <w:t>120 203 243,92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BC" w:rsidRPr="00670922" w:rsidRDefault="00A018BC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118 624 088,67</w:t>
            </w:r>
          </w:p>
        </w:tc>
      </w:tr>
      <w:tr w:rsidR="00A018BC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BC" w:rsidRPr="001E2201" w:rsidRDefault="00A018BC" w:rsidP="00CE110A">
            <w:pPr>
              <w:spacing w:line="276" w:lineRule="auto"/>
            </w:pPr>
            <w:r w:rsidRPr="001E2201">
              <w:t>- областной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BC" w:rsidRPr="00B25B84" w:rsidRDefault="00A018BC" w:rsidP="00A018BC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 w:rsidRPr="00B25B84">
              <w:rPr>
                <w:b/>
              </w:rPr>
              <w:t>248 098 436,94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BC" w:rsidRPr="00D12E34" w:rsidRDefault="00A018BC" w:rsidP="00985AA3">
            <w:pPr>
              <w:pStyle w:val="Pro-Gramma"/>
              <w:spacing w:line="276" w:lineRule="auto"/>
              <w:ind w:firstLine="0"/>
              <w:jc w:val="center"/>
            </w:pPr>
            <w:r w:rsidRPr="00D12E34">
              <w:t>191 603 588,19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BC" w:rsidRPr="00670922" w:rsidRDefault="00A018BC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191 642 434,92</w:t>
            </w:r>
          </w:p>
        </w:tc>
      </w:tr>
      <w:tr w:rsidR="00A018BC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BC" w:rsidRPr="001E2201" w:rsidRDefault="00A018BC" w:rsidP="00CE110A">
            <w:pPr>
              <w:spacing w:line="276" w:lineRule="auto"/>
            </w:pPr>
            <w:r w:rsidRPr="001E2201">
              <w:t>- федеральный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BC" w:rsidRPr="00B25B84" w:rsidRDefault="00A018BC" w:rsidP="00A018BC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 w:rsidRPr="00B25B84">
              <w:rPr>
                <w:b/>
              </w:rPr>
              <w:t>125 390 602,43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BC" w:rsidRPr="000434E8" w:rsidRDefault="00A018BC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0434E8">
              <w:rPr>
                <w:color w:val="000000" w:themeColor="text1"/>
              </w:rPr>
              <w:t>28 763 509,55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BC" w:rsidRPr="00670922" w:rsidRDefault="00A018BC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29 718 003,86</w:t>
            </w:r>
          </w:p>
        </w:tc>
      </w:tr>
    </w:tbl>
    <w:p w:rsidR="0092100C" w:rsidRDefault="0092100C" w:rsidP="00957799">
      <w:pPr>
        <w:jc w:val="both"/>
        <w:rPr>
          <w:rFonts w:eastAsia="Calibri"/>
          <w:sz w:val="28"/>
          <w:szCs w:val="28"/>
          <w:lang w:eastAsia="en-US"/>
        </w:rPr>
      </w:pPr>
    </w:p>
    <w:p w:rsidR="00957799" w:rsidRDefault="00957799" w:rsidP="009577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</w:t>
      </w:r>
      <w:r w:rsidR="00742FA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приложении № 1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957799" w:rsidRDefault="00957799" w:rsidP="00957799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1.2.1. в разделе 1 «Паспорт подпрограммы» строку «Объемы ресурсного обеспечения подпрограммы» изложить в следующей редакции»:</w:t>
      </w:r>
    </w:p>
    <w:p w:rsidR="00957799" w:rsidRDefault="00957799" w:rsidP="009577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957799" w:rsidRPr="005000AE" w:rsidTr="00A22908">
        <w:tc>
          <w:tcPr>
            <w:tcW w:w="2518" w:type="dxa"/>
          </w:tcPr>
          <w:p w:rsidR="00957799" w:rsidRPr="005000AE" w:rsidRDefault="00957799" w:rsidP="00A22908">
            <w:r w:rsidRPr="005000AE">
              <w:t xml:space="preserve">Объемы ресурсного обеспечения </w:t>
            </w:r>
            <w:r w:rsidRPr="005000AE">
              <w:lastRenderedPageBreak/>
              <w:t>подпрограммы*</w:t>
            </w:r>
          </w:p>
        </w:tc>
        <w:tc>
          <w:tcPr>
            <w:tcW w:w="7052" w:type="dxa"/>
          </w:tcPr>
          <w:p w:rsidR="0092100C" w:rsidRPr="002A713D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A713D">
              <w:rPr>
                <w:lang w:eastAsia="en-US"/>
              </w:rPr>
              <w:lastRenderedPageBreak/>
              <w:t>Общий объём финансирования: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A713D">
              <w:rPr>
                <w:i/>
                <w:lang w:eastAsia="en-US"/>
              </w:rPr>
              <w:t xml:space="preserve">2022 год </w:t>
            </w:r>
            <w:r w:rsidRPr="00BD6885">
              <w:rPr>
                <w:i/>
                <w:lang w:eastAsia="en-US"/>
              </w:rPr>
              <w:t>–</w:t>
            </w:r>
            <w:r w:rsidRPr="00335FFD">
              <w:rPr>
                <w:b/>
                <w:sz w:val="22"/>
                <w:szCs w:val="22"/>
              </w:rPr>
              <w:t>167 261 603,67</w:t>
            </w:r>
            <w:r w:rsidRPr="00335FFD">
              <w:rPr>
                <w:sz w:val="22"/>
                <w:szCs w:val="22"/>
              </w:rPr>
              <w:t xml:space="preserve"> </w:t>
            </w:r>
            <w:r w:rsidRPr="00335FFD">
              <w:rPr>
                <w:lang w:eastAsia="en-US"/>
              </w:rPr>
              <w:t>руб.,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lang w:eastAsia="en-US"/>
              </w:rPr>
              <w:lastRenderedPageBreak/>
              <w:t>2023 год –</w:t>
            </w:r>
            <w:r w:rsidRPr="00335FFD">
              <w:rPr>
                <w:lang w:eastAsia="en-US"/>
              </w:rPr>
              <w:t>136 014 984,87 руб.,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lang w:eastAsia="en-US"/>
              </w:rPr>
              <w:t>2024 год –</w:t>
            </w:r>
            <w:r w:rsidRPr="00335FFD">
              <w:rPr>
                <w:lang w:eastAsia="en-US"/>
              </w:rPr>
              <w:t>135 255 444,69руб.,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35FFD">
              <w:rPr>
                <w:i/>
                <w:lang w:eastAsia="en-US"/>
              </w:rPr>
              <w:t>Бюджет городского округа: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lang w:eastAsia="en-US"/>
              </w:rPr>
              <w:t xml:space="preserve">2022 год </w:t>
            </w:r>
            <w:r w:rsidRPr="00335FFD">
              <w:rPr>
                <w:lang w:eastAsia="en-US"/>
              </w:rPr>
              <w:t xml:space="preserve">– </w:t>
            </w:r>
            <w:r w:rsidRPr="00335FFD">
              <w:rPr>
                <w:b/>
                <w:sz w:val="22"/>
                <w:szCs w:val="22"/>
              </w:rPr>
              <w:t xml:space="preserve">57 069 843,67 </w:t>
            </w:r>
            <w:r w:rsidRPr="00335FFD">
              <w:rPr>
                <w:lang w:eastAsia="en-US"/>
              </w:rPr>
              <w:t>руб.,</w:t>
            </w:r>
          </w:p>
          <w:p w:rsidR="0092100C" w:rsidRPr="00BD6885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lang w:eastAsia="en-US"/>
              </w:rPr>
              <w:t>2023 год</w:t>
            </w:r>
            <w:r w:rsidRPr="00335FFD">
              <w:rPr>
                <w:lang w:eastAsia="en-US"/>
              </w:rPr>
              <w:t xml:space="preserve"> – 40 550 170,87 руб</w:t>
            </w:r>
            <w:r w:rsidRPr="00BD6885">
              <w:rPr>
                <w:lang w:eastAsia="en-US"/>
              </w:rPr>
              <w:t>.,</w:t>
            </w:r>
          </w:p>
          <w:p w:rsidR="0092100C" w:rsidRPr="00BD6885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D6885">
              <w:rPr>
                <w:i/>
                <w:lang w:eastAsia="en-US"/>
              </w:rPr>
              <w:t>2024 год</w:t>
            </w:r>
            <w:r w:rsidRPr="00BD6885">
              <w:rPr>
                <w:lang w:eastAsia="en-US"/>
              </w:rPr>
              <w:t xml:space="preserve"> – 39 790 630,69 руб.</w:t>
            </w:r>
          </w:p>
          <w:p w:rsidR="0092100C" w:rsidRPr="00BD6885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D6885">
              <w:rPr>
                <w:lang w:eastAsia="en-US"/>
              </w:rPr>
              <w:t>Областной бюджет:</w:t>
            </w:r>
          </w:p>
          <w:p w:rsidR="0092100C" w:rsidRPr="00BD6885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D6885">
              <w:rPr>
                <w:i/>
                <w:lang w:eastAsia="en-US"/>
              </w:rPr>
              <w:t>2022 год</w:t>
            </w:r>
            <w:r w:rsidRPr="00BD6885">
              <w:rPr>
                <w:lang w:eastAsia="en-US"/>
              </w:rPr>
              <w:t xml:space="preserve"> – </w:t>
            </w:r>
            <w:r w:rsidRPr="00BD6885">
              <w:rPr>
                <w:sz w:val="22"/>
                <w:szCs w:val="22"/>
              </w:rPr>
              <w:t xml:space="preserve">110 191 760,00 </w:t>
            </w:r>
            <w:r w:rsidRPr="00BD6885">
              <w:rPr>
                <w:lang w:eastAsia="en-US"/>
              </w:rPr>
              <w:t>руб.,</w:t>
            </w:r>
          </w:p>
          <w:p w:rsidR="0092100C" w:rsidRPr="00BD6885" w:rsidRDefault="0092100C" w:rsidP="0092100C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BD6885">
              <w:rPr>
                <w:i/>
                <w:lang w:eastAsia="en-US"/>
              </w:rPr>
              <w:t>2023 год</w:t>
            </w:r>
            <w:r w:rsidRPr="00BD6885">
              <w:rPr>
                <w:lang w:eastAsia="en-US"/>
              </w:rPr>
              <w:t xml:space="preserve"> – 95 464 814,00</w:t>
            </w:r>
            <w:r w:rsidRPr="00BD6885">
              <w:rPr>
                <w:color w:val="000000" w:themeColor="text1"/>
                <w:lang w:eastAsia="en-US"/>
              </w:rPr>
              <w:t xml:space="preserve"> руб.,</w:t>
            </w:r>
          </w:p>
          <w:p w:rsidR="00957799" w:rsidRPr="005000AE" w:rsidRDefault="0092100C" w:rsidP="0092100C">
            <w:pPr>
              <w:rPr>
                <w:lang w:eastAsia="en-US"/>
              </w:rPr>
            </w:pPr>
            <w:r w:rsidRPr="00670922">
              <w:rPr>
                <w:i/>
                <w:color w:val="000000" w:themeColor="text1"/>
                <w:lang w:eastAsia="en-US"/>
              </w:rPr>
              <w:t>2024 год –</w:t>
            </w:r>
            <w:r>
              <w:rPr>
                <w:i/>
                <w:color w:val="000000" w:themeColor="text1"/>
                <w:lang w:eastAsia="en-US"/>
              </w:rPr>
              <w:t xml:space="preserve"> </w:t>
            </w:r>
            <w:r w:rsidRPr="00670922">
              <w:rPr>
                <w:color w:val="000000" w:themeColor="text1"/>
                <w:lang w:eastAsia="en-US"/>
              </w:rPr>
              <w:t>95 464 814,00</w:t>
            </w:r>
            <w:r w:rsidRPr="007B05D0">
              <w:rPr>
                <w:color w:val="000000" w:themeColor="text1"/>
                <w:lang w:eastAsia="en-US"/>
              </w:rPr>
              <w:t xml:space="preserve"> руб</w:t>
            </w:r>
            <w:r w:rsidRPr="007F2F82">
              <w:rPr>
                <w:lang w:eastAsia="en-US"/>
              </w:rPr>
              <w:t>.</w:t>
            </w:r>
          </w:p>
        </w:tc>
      </w:tr>
    </w:tbl>
    <w:p w:rsidR="00CE110A" w:rsidRDefault="00CE110A" w:rsidP="0029135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767B1B">
        <w:rPr>
          <w:rFonts w:eastAsia="Calibri"/>
          <w:lang w:eastAsia="en-US"/>
        </w:rPr>
        <w:t>»</w:t>
      </w:r>
    </w:p>
    <w:p w:rsidR="00957799" w:rsidRDefault="00957799" w:rsidP="00957799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A79A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A79A5">
        <w:rPr>
          <w:sz w:val="28"/>
          <w:szCs w:val="28"/>
        </w:rPr>
        <w:t>.</w:t>
      </w:r>
      <w:r w:rsidR="0092100C">
        <w:rPr>
          <w:sz w:val="28"/>
          <w:szCs w:val="28"/>
        </w:rPr>
        <w:t>2</w:t>
      </w:r>
      <w:r w:rsidRPr="00BA79A5">
        <w:rPr>
          <w:sz w:val="28"/>
          <w:szCs w:val="28"/>
        </w:rPr>
        <w:t>.</w:t>
      </w:r>
      <w:r w:rsidRPr="00BA79A5">
        <w:rPr>
          <w:rFonts w:eastAsia="Calibri"/>
          <w:sz w:val="28"/>
          <w:szCs w:val="28"/>
          <w:lang w:eastAsia="en-US"/>
        </w:rPr>
        <w:t xml:space="preserve"> </w:t>
      </w:r>
      <w:r w:rsidRPr="0008359D">
        <w:rPr>
          <w:rFonts w:eastAsia="Calibri"/>
          <w:sz w:val="28"/>
          <w:szCs w:val="28"/>
          <w:lang w:eastAsia="en-US"/>
        </w:rPr>
        <w:t>раздел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11F89">
        <w:rPr>
          <w:rFonts w:eastAsia="Calibri"/>
          <w:sz w:val="28"/>
          <w:szCs w:val="28"/>
          <w:lang w:eastAsia="en-US"/>
        </w:rPr>
        <w:t>3 «</w:t>
      </w:r>
      <w:r w:rsidRPr="00911F89">
        <w:rPr>
          <w:sz w:val="28"/>
          <w:szCs w:val="28"/>
        </w:rPr>
        <w:t>Целевые индикаторы (показатели) подпрограммы»</w:t>
      </w:r>
      <w:r w:rsidRPr="0008359D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957799" w:rsidRPr="00236CB2" w:rsidRDefault="00957799" w:rsidP="00957799">
      <w:pPr>
        <w:ind w:left="2847"/>
        <w:rPr>
          <w:b/>
        </w:rPr>
      </w:pPr>
      <w:r>
        <w:rPr>
          <w:b/>
        </w:rPr>
        <w:t>« 3.</w:t>
      </w:r>
      <w:r w:rsidRPr="0008359D">
        <w:rPr>
          <w:b/>
        </w:rPr>
        <w:t>Целевые индикаторы (показатели) подпрограммы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2984"/>
        <w:gridCol w:w="1208"/>
        <w:gridCol w:w="1053"/>
        <w:gridCol w:w="1134"/>
        <w:gridCol w:w="991"/>
        <w:gridCol w:w="991"/>
        <w:gridCol w:w="991"/>
      </w:tblGrid>
      <w:tr w:rsidR="00957799" w:rsidRPr="005000AE" w:rsidTr="00742FA8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957799" w:rsidRPr="005000AE" w:rsidTr="00742FA8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год</w:t>
            </w:r>
          </w:p>
        </w:tc>
      </w:tr>
      <w:tr w:rsidR="00957799" w:rsidRPr="005000AE" w:rsidTr="00742FA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" w:name="sub_1131"/>
            <w:r w:rsidRPr="005000AE">
              <w:rPr>
                <w:rFonts w:ascii="Times New Roman" w:hAnsi="Times New Roman" w:cs="Times New Roman"/>
              </w:rPr>
              <w:t>1.</w:t>
            </w:r>
            <w:bookmarkEnd w:id="1"/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5000AE" w:rsidRDefault="00957799" w:rsidP="00A22908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Дошкольное образование. Присмотр и уход за детьми</w:t>
            </w:r>
          </w:p>
        </w:tc>
      </w:tr>
      <w:tr w:rsidR="00957799" w:rsidRPr="005000AE" w:rsidTr="00742FA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5000AE" w:rsidRDefault="00957799" w:rsidP="00A22908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Организация дошкольного образование и обеспечение функционирования муниципальных организаций</w:t>
            </w:r>
          </w:p>
        </w:tc>
      </w:tr>
      <w:tr w:rsidR="00957799" w:rsidRPr="005000AE" w:rsidTr="00742FA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" w:name="sub_113111"/>
            <w:r w:rsidRPr="005000AE">
              <w:rPr>
                <w:rFonts w:ascii="Times New Roman" w:hAnsi="Times New Roman" w:cs="Times New Roman"/>
              </w:rPr>
              <w:t>1.1.1.</w:t>
            </w:r>
            <w:bookmarkEnd w:id="2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799" w:rsidRPr="005000AE" w:rsidRDefault="00957799" w:rsidP="00A22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799" w:rsidRPr="00535CE7" w:rsidRDefault="00957799" w:rsidP="00A22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799" w:rsidRPr="005000AE" w:rsidRDefault="00957799" w:rsidP="00A22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799" w:rsidRPr="005000AE" w:rsidRDefault="00957799" w:rsidP="00A22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5000AE" w:rsidRDefault="00957799" w:rsidP="00A22908">
            <w:pPr>
              <w:jc w:val="center"/>
              <w:rPr>
                <w:b/>
              </w:rPr>
            </w:pPr>
          </w:p>
          <w:p w:rsidR="00957799" w:rsidRPr="005000AE" w:rsidRDefault="00957799" w:rsidP="00A22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799" w:rsidRPr="005000AE" w:rsidRDefault="00957799" w:rsidP="00A22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957799" w:rsidRPr="004922E0" w:rsidTr="00742FA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c"/>
              <w:rPr>
                <w:rFonts w:ascii="Times New Roman" w:hAnsi="Times New Roman" w:cs="Times New Roman"/>
              </w:rPr>
            </w:pPr>
            <w:r w:rsidRPr="00173207">
              <w:rPr>
                <w:rFonts w:ascii="Times New Roman" w:hAnsi="Times New Roman" w:cs="Times New Roman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/>
          <w:p w:rsidR="00957799" w:rsidRDefault="00957799" w:rsidP="00A22908"/>
          <w:p w:rsidR="00957799" w:rsidRDefault="00957799" w:rsidP="00A22908"/>
          <w:p w:rsidR="00957799" w:rsidRPr="004922E0" w:rsidRDefault="00957799" w:rsidP="00A2290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/>
          <w:p w:rsidR="00957799" w:rsidRDefault="00957799" w:rsidP="00A22908"/>
          <w:p w:rsidR="00957799" w:rsidRDefault="00957799" w:rsidP="00A22908"/>
          <w:p w:rsidR="00957799" w:rsidRPr="004922E0" w:rsidRDefault="00957799" w:rsidP="00A22908">
            <w:pPr>
              <w:jc w:val="center"/>
            </w:pPr>
            <w:r>
              <w:t>82,5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4922E0" w:rsidRDefault="00957799" w:rsidP="00A22908">
            <w:pPr>
              <w:jc w:val="center"/>
            </w:pPr>
          </w:p>
          <w:p w:rsidR="00957799" w:rsidRPr="004922E0" w:rsidRDefault="00957799" w:rsidP="00A22908">
            <w:pPr>
              <w:jc w:val="center"/>
            </w:pPr>
          </w:p>
          <w:p w:rsidR="00957799" w:rsidRDefault="00957799" w:rsidP="00A22908">
            <w:pPr>
              <w:jc w:val="center"/>
            </w:pPr>
          </w:p>
          <w:p w:rsidR="00957799" w:rsidRPr="004922E0" w:rsidRDefault="00957799" w:rsidP="00A22908">
            <w:pPr>
              <w:jc w:val="center"/>
            </w:pPr>
            <w:r w:rsidRPr="004922E0">
              <w:t>82,5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4922E0" w:rsidRDefault="00957799" w:rsidP="00A22908">
            <w:pPr>
              <w:jc w:val="center"/>
            </w:pPr>
          </w:p>
          <w:p w:rsidR="00957799" w:rsidRPr="004922E0" w:rsidRDefault="00957799" w:rsidP="00A22908">
            <w:pPr>
              <w:jc w:val="center"/>
            </w:pPr>
          </w:p>
          <w:p w:rsidR="00957799" w:rsidRDefault="00957799" w:rsidP="00A22908">
            <w:pPr>
              <w:jc w:val="center"/>
            </w:pPr>
          </w:p>
          <w:p w:rsidR="00957799" w:rsidRPr="004922E0" w:rsidRDefault="00957799" w:rsidP="00A22908">
            <w:pPr>
              <w:jc w:val="center"/>
            </w:pPr>
            <w:r w:rsidRPr="004922E0">
              <w:t>82,5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4922E0" w:rsidRDefault="00957799" w:rsidP="00A22908">
            <w:pPr>
              <w:jc w:val="center"/>
            </w:pPr>
          </w:p>
          <w:p w:rsidR="00957799" w:rsidRPr="004922E0" w:rsidRDefault="00957799" w:rsidP="00A22908">
            <w:pPr>
              <w:jc w:val="center"/>
            </w:pPr>
          </w:p>
          <w:p w:rsidR="00957799" w:rsidRDefault="00957799" w:rsidP="00A22908">
            <w:pPr>
              <w:jc w:val="center"/>
            </w:pPr>
          </w:p>
          <w:p w:rsidR="00957799" w:rsidRPr="004922E0" w:rsidRDefault="00957799" w:rsidP="00A22908">
            <w:pPr>
              <w:jc w:val="center"/>
            </w:pPr>
            <w:r w:rsidRPr="004922E0">
              <w:t>82,5</w:t>
            </w:r>
          </w:p>
        </w:tc>
      </w:tr>
      <w:tr w:rsidR="00957799" w:rsidRPr="005000AE" w:rsidTr="00742FA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5000AE" w:rsidRDefault="00957799" w:rsidP="00742FA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</w:tr>
      <w:tr w:rsidR="00957799" w:rsidRPr="005000AE" w:rsidTr="00742FA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" w:name="sub_113121"/>
            <w:r w:rsidRPr="005000AE">
              <w:rPr>
                <w:rFonts w:ascii="Times New Roman" w:hAnsi="Times New Roman" w:cs="Times New Roman"/>
              </w:rPr>
              <w:t>1.2.1.</w:t>
            </w:r>
            <w:bookmarkEnd w:id="3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Обеспеченность по присмотру и уходу детей-сирот, детей-инвалидов и детей, оставшихся без попечения родителей в муниципальных дошкольных образовательных организациях.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</w:tr>
      <w:tr w:rsidR="00957799" w:rsidRPr="00E01C7A" w:rsidTr="00742FA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E01C7A" w:rsidRDefault="00957799" w:rsidP="00742FA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 xml:space="preserve">Финансовое обеспечение государственных гарантий реализации прав на получение </w:t>
            </w:r>
            <w:r w:rsidRPr="005000AE">
              <w:rPr>
                <w:rFonts w:ascii="Times New Roman" w:hAnsi="Times New Roman" w:cs="Times New Roman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957799" w:rsidRPr="005000AE" w:rsidTr="00742FA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" w:name="sub_113131"/>
            <w:r w:rsidRPr="005000AE">
              <w:rPr>
                <w:rFonts w:ascii="Times New Roman" w:hAnsi="Times New Roman" w:cs="Times New Roman"/>
              </w:rPr>
              <w:lastRenderedPageBreak/>
              <w:t>1.3.1.</w:t>
            </w:r>
            <w:bookmarkEnd w:id="4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Укомплектованность педагогическими кадрами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</w:tr>
      <w:tr w:rsidR="00957799" w:rsidRPr="005000AE" w:rsidTr="00742FA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B69D9" w:rsidRDefault="00957799" w:rsidP="00A22908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Доля педагогов, соответствующей должности или имеющих первую, высшую квалификационную категорию.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</w:tr>
      <w:tr w:rsidR="00957799" w:rsidRPr="00E01C7A" w:rsidTr="00742FA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8A692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A69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E01C7A" w:rsidRDefault="00957799" w:rsidP="00A22908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91DDC">
              <w:rPr>
                <w:rFonts w:ascii="Times New Roman" w:hAnsi="Times New Roman" w:cs="Times New Roman"/>
                <w:color w:val="000000" w:themeColor="text1"/>
              </w:rPr>
              <w:t>Основное мероприятие "Содействие развитию дошкольного образования"</w:t>
            </w:r>
          </w:p>
        </w:tc>
      </w:tr>
      <w:tr w:rsidR="00957799" w:rsidRPr="00F95D95" w:rsidTr="00742FA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F95D95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F95D95" w:rsidRDefault="00957799" w:rsidP="00A22908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691DDC">
              <w:rPr>
                <w:rFonts w:ascii="Times New Roman" w:hAnsi="Times New Roman" w:cs="Times New Roman"/>
                <w:color w:val="000000" w:themeColor="text1"/>
              </w:rPr>
              <w:t>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</w:t>
            </w:r>
          </w:p>
        </w:tc>
      </w:tr>
      <w:tr w:rsidR="00957799" w:rsidRPr="00F95D95" w:rsidTr="00742FA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F95D95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2.1.1.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335FFD" w:rsidRDefault="0092100C" w:rsidP="00A22908">
            <w:r w:rsidRPr="00335FFD">
              <w:t>Количество реализованных мероприятий по капитальному ремонту объектов дошкольного образования, в том числе объектов, на базе которых реализуются образовательные программы дошкольного образования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F95D95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F95D95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F95D95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F95D95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F95D95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F95D95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957799" w:rsidRDefault="00957799" w:rsidP="0029135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»</w:t>
      </w:r>
    </w:p>
    <w:p w:rsidR="00957799" w:rsidRDefault="00957799" w:rsidP="0095779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8359D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2</w:t>
      </w:r>
      <w:r w:rsidRPr="0008359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  <w:r w:rsidRPr="0008359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раздел 4 «Ресурсное обеспечение подпрограммы» изложить в следующей  редакции:</w:t>
      </w:r>
    </w:p>
    <w:p w:rsidR="00957799" w:rsidRPr="005000AE" w:rsidRDefault="00957799" w:rsidP="00957799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957799" w:rsidRDefault="00957799" w:rsidP="00957799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96"/>
        <w:gridCol w:w="3230"/>
        <w:gridCol w:w="1275"/>
        <w:gridCol w:w="1870"/>
        <w:gridCol w:w="1700"/>
        <w:gridCol w:w="1671"/>
      </w:tblGrid>
      <w:tr w:rsidR="0092100C" w:rsidRPr="007F2F82" w:rsidTr="0092100C">
        <w:tc>
          <w:tcPr>
            <w:tcW w:w="602" w:type="dxa"/>
            <w:gridSpan w:val="2"/>
          </w:tcPr>
          <w:p w:rsidR="0092100C" w:rsidRPr="007F2F82" w:rsidRDefault="0092100C" w:rsidP="0092100C">
            <w:pPr>
              <w:pStyle w:val="Pro-Gramma"/>
              <w:ind w:firstLine="0"/>
              <w:jc w:val="center"/>
            </w:pPr>
            <w:r w:rsidRPr="007F2F82">
              <w:t>№ п/п</w:t>
            </w:r>
          </w:p>
        </w:tc>
        <w:tc>
          <w:tcPr>
            <w:tcW w:w="3230" w:type="dxa"/>
          </w:tcPr>
          <w:p w:rsidR="0092100C" w:rsidRPr="007F2F82" w:rsidRDefault="0092100C" w:rsidP="0092100C">
            <w:pPr>
              <w:pStyle w:val="Pro-Gramma"/>
              <w:ind w:firstLine="0"/>
              <w:jc w:val="center"/>
            </w:pPr>
            <w:r w:rsidRPr="007F2F82">
              <w:t>Наименование мероприятия</w:t>
            </w:r>
          </w:p>
        </w:tc>
        <w:tc>
          <w:tcPr>
            <w:tcW w:w="1275" w:type="dxa"/>
          </w:tcPr>
          <w:p w:rsidR="0092100C" w:rsidRPr="007F2F82" w:rsidRDefault="0092100C" w:rsidP="0092100C">
            <w:pPr>
              <w:pStyle w:val="Pro-Gramma"/>
              <w:ind w:firstLine="0"/>
              <w:jc w:val="center"/>
            </w:pPr>
            <w:r w:rsidRPr="007F2F82">
              <w:t>Исполни-тель</w:t>
            </w:r>
          </w:p>
        </w:tc>
        <w:tc>
          <w:tcPr>
            <w:tcW w:w="1870" w:type="dxa"/>
          </w:tcPr>
          <w:p w:rsidR="0092100C" w:rsidRPr="007F2F82" w:rsidRDefault="0092100C" w:rsidP="0092100C">
            <w:pPr>
              <w:pStyle w:val="Pro-Gramma"/>
              <w:ind w:firstLine="0"/>
              <w:jc w:val="center"/>
            </w:pPr>
            <w:r w:rsidRPr="007F2F82">
              <w:t>2022 год</w:t>
            </w:r>
          </w:p>
        </w:tc>
        <w:tc>
          <w:tcPr>
            <w:tcW w:w="1700" w:type="dxa"/>
          </w:tcPr>
          <w:p w:rsidR="0092100C" w:rsidRPr="007F2F82" w:rsidRDefault="0092100C" w:rsidP="0092100C">
            <w:pPr>
              <w:pStyle w:val="Pro-Gramma"/>
              <w:ind w:firstLine="0"/>
              <w:jc w:val="center"/>
            </w:pPr>
            <w:r w:rsidRPr="007F2F82">
              <w:t>2023 год</w:t>
            </w:r>
          </w:p>
        </w:tc>
        <w:tc>
          <w:tcPr>
            <w:tcW w:w="1671" w:type="dxa"/>
          </w:tcPr>
          <w:p w:rsidR="0092100C" w:rsidRPr="007F2F82" w:rsidRDefault="0092100C" w:rsidP="0092100C">
            <w:pPr>
              <w:pStyle w:val="Pro-Gramma"/>
              <w:ind w:firstLine="0"/>
              <w:jc w:val="center"/>
            </w:pPr>
            <w:r w:rsidRPr="007F2F82">
              <w:t>2024 год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101" w:type="dxa"/>
            <w:gridSpan w:val="3"/>
          </w:tcPr>
          <w:p w:rsidR="0092100C" w:rsidRPr="00670922" w:rsidRDefault="0092100C" w:rsidP="0092100C">
            <w:r w:rsidRPr="00670922">
              <w:t>Подпрограмма, всего</w:t>
            </w:r>
          </w:p>
        </w:tc>
        <w:tc>
          <w:tcPr>
            <w:tcW w:w="1870" w:type="dxa"/>
          </w:tcPr>
          <w:p w:rsidR="0092100C" w:rsidRPr="00335FFD" w:rsidRDefault="0092100C" w:rsidP="0092100C">
            <w:pPr>
              <w:pStyle w:val="Pro-Gramma"/>
              <w:ind w:firstLine="0"/>
              <w:jc w:val="center"/>
              <w:rPr>
                <w:b/>
              </w:rPr>
            </w:pPr>
            <w:r w:rsidRPr="00335FFD">
              <w:rPr>
                <w:b/>
                <w:sz w:val="22"/>
                <w:szCs w:val="22"/>
              </w:rPr>
              <w:t>167 261 603,67</w:t>
            </w:r>
          </w:p>
        </w:tc>
        <w:tc>
          <w:tcPr>
            <w:tcW w:w="1700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136 014 984,87</w:t>
            </w:r>
          </w:p>
        </w:tc>
        <w:tc>
          <w:tcPr>
            <w:tcW w:w="1671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135 255 444,69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101" w:type="dxa"/>
            <w:gridSpan w:val="3"/>
          </w:tcPr>
          <w:p w:rsidR="0092100C" w:rsidRPr="00670922" w:rsidRDefault="0092100C" w:rsidP="0092100C">
            <w:r w:rsidRPr="00670922">
              <w:t>- бюджет городского округа</w:t>
            </w:r>
          </w:p>
        </w:tc>
        <w:tc>
          <w:tcPr>
            <w:tcW w:w="1870" w:type="dxa"/>
          </w:tcPr>
          <w:p w:rsidR="0092100C" w:rsidRPr="00335FFD" w:rsidRDefault="0092100C" w:rsidP="0092100C">
            <w:pPr>
              <w:pStyle w:val="Pro-Gramma"/>
              <w:ind w:firstLine="0"/>
              <w:jc w:val="center"/>
              <w:rPr>
                <w:b/>
              </w:rPr>
            </w:pPr>
            <w:r w:rsidRPr="00335FFD">
              <w:rPr>
                <w:b/>
                <w:sz w:val="22"/>
                <w:szCs w:val="22"/>
              </w:rPr>
              <w:t>57 069 843,67</w:t>
            </w:r>
          </w:p>
        </w:tc>
        <w:tc>
          <w:tcPr>
            <w:tcW w:w="1700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40 550 170,87</w:t>
            </w:r>
          </w:p>
        </w:tc>
        <w:tc>
          <w:tcPr>
            <w:tcW w:w="1671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39 790 630,69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101" w:type="dxa"/>
            <w:gridSpan w:val="3"/>
          </w:tcPr>
          <w:p w:rsidR="0092100C" w:rsidRPr="00670922" w:rsidRDefault="0092100C" w:rsidP="0092100C">
            <w:r w:rsidRPr="00670922">
              <w:t>- областной бюджет</w:t>
            </w:r>
          </w:p>
        </w:tc>
        <w:tc>
          <w:tcPr>
            <w:tcW w:w="1870" w:type="dxa"/>
          </w:tcPr>
          <w:p w:rsidR="0092100C" w:rsidRPr="00372A94" w:rsidRDefault="0092100C" w:rsidP="0092100C">
            <w:pPr>
              <w:pStyle w:val="Pro-Gramma"/>
              <w:ind w:firstLine="0"/>
              <w:jc w:val="center"/>
            </w:pPr>
            <w:r w:rsidRPr="00372A94">
              <w:rPr>
                <w:sz w:val="22"/>
                <w:szCs w:val="22"/>
              </w:rPr>
              <w:t>110 191 760,00</w:t>
            </w:r>
          </w:p>
        </w:tc>
        <w:tc>
          <w:tcPr>
            <w:tcW w:w="1700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95 464 814,00</w:t>
            </w:r>
          </w:p>
        </w:tc>
        <w:tc>
          <w:tcPr>
            <w:tcW w:w="1671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95 464 814,00</w:t>
            </w:r>
          </w:p>
        </w:tc>
      </w:tr>
      <w:tr w:rsidR="0092100C" w:rsidRPr="00670922" w:rsidTr="0092100C">
        <w:trPr>
          <w:gridBefore w:val="1"/>
          <w:wBefore w:w="6" w:type="dxa"/>
          <w:trHeight w:val="556"/>
        </w:trPr>
        <w:tc>
          <w:tcPr>
            <w:tcW w:w="596" w:type="dxa"/>
          </w:tcPr>
          <w:p w:rsidR="0092100C" w:rsidRPr="00670922" w:rsidRDefault="0092100C" w:rsidP="0092100C">
            <w:pPr>
              <w:pStyle w:val="Pro-Gramma"/>
              <w:ind w:firstLine="0"/>
            </w:pPr>
            <w:r w:rsidRPr="00670922">
              <w:t>1.</w:t>
            </w:r>
          </w:p>
        </w:tc>
        <w:tc>
          <w:tcPr>
            <w:tcW w:w="3230" w:type="dxa"/>
          </w:tcPr>
          <w:p w:rsidR="0092100C" w:rsidRPr="00670922" w:rsidRDefault="0092100C" w:rsidP="0092100C">
            <w:pPr>
              <w:pStyle w:val="Pro-Gramma"/>
              <w:ind w:firstLine="0"/>
              <w:jc w:val="left"/>
            </w:pPr>
            <w:r w:rsidRPr="00670922">
              <w:t>Основное мероприятие «Дошкольное образование детей. Присмотр и уход за детьми»</w:t>
            </w:r>
          </w:p>
        </w:tc>
        <w:tc>
          <w:tcPr>
            <w:tcW w:w="1275" w:type="dxa"/>
            <w:vMerge w:val="restart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t>Отдел образован</w:t>
            </w:r>
            <w:r w:rsidRPr="00670922">
              <w:lastRenderedPageBreak/>
              <w:t>ия админист-рации городско</w:t>
            </w:r>
            <w:r w:rsidR="00742FA8">
              <w:t>-</w:t>
            </w:r>
            <w:r w:rsidRPr="00670922">
              <w:t>го округа Вичуга</w:t>
            </w: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sz w:val="20"/>
              </w:rPr>
            </w:pPr>
          </w:p>
        </w:tc>
        <w:tc>
          <w:tcPr>
            <w:tcW w:w="1870" w:type="dxa"/>
          </w:tcPr>
          <w:p w:rsidR="0092100C" w:rsidRPr="00335FFD" w:rsidRDefault="0092100C" w:rsidP="0092100C">
            <w:pPr>
              <w:pStyle w:val="Pro-Gramma"/>
              <w:ind w:firstLine="0"/>
              <w:jc w:val="center"/>
            </w:pPr>
          </w:p>
          <w:p w:rsidR="0092100C" w:rsidRPr="00335FFD" w:rsidRDefault="0092100C" w:rsidP="0092100C">
            <w:pPr>
              <w:pStyle w:val="Pro-Gramma"/>
              <w:ind w:firstLine="0"/>
              <w:jc w:val="center"/>
            </w:pPr>
          </w:p>
          <w:p w:rsidR="0092100C" w:rsidRPr="00335FFD" w:rsidRDefault="0092100C" w:rsidP="0092100C">
            <w:pPr>
              <w:pStyle w:val="Pro-Gramma"/>
              <w:ind w:firstLine="0"/>
              <w:jc w:val="center"/>
              <w:rPr>
                <w:b/>
              </w:rPr>
            </w:pPr>
            <w:r w:rsidRPr="00335FFD">
              <w:rPr>
                <w:b/>
                <w:sz w:val="22"/>
                <w:szCs w:val="22"/>
              </w:rPr>
              <w:t>149 884 195,23</w:t>
            </w:r>
          </w:p>
        </w:tc>
        <w:tc>
          <w:tcPr>
            <w:tcW w:w="1700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136 014 984,87</w:t>
            </w:r>
          </w:p>
        </w:tc>
        <w:tc>
          <w:tcPr>
            <w:tcW w:w="1671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135 255 444,69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96" w:type="dxa"/>
          </w:tcPr>
          <w:p w:rsidR="0092100C" w:rsidRPr="00670922" w:rsidRDefault="0092100C" w:rsidP="0092100C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2100C" w:rsidRPr="00670922" w:rsidRDefault="0092100C" w:rsidP="0092100C">
            <w:pPr>
              <w:pStyle w:val="Pro-Gramma"/>
              <w:ind w:firstLine="0"/>
              <w:jc w:val="left"/>
            </w:pPr>
            <w:r w:rsidRPr="00670922">
              <w:t>- бюджет городского округа</w:t>
            </w:r>
          </w:p>
        </w:tc>
        <w:tc>
          <w:tcPr>
            <w:tcW w:w="1275" w:type="dxa"/>
            <w:vMerge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2100C" w:rsidRPr="00335FFD" w:rsidRDefault="0092100C" w:rsidP="0092100C">
            <w:pPr>
              <w:pStyle w:val="Pro-Gramma"/>
              <w:ind w:firstLine="0"/>
              <w:jc w:val="center"/>
              <w:rPr>
                <w:b/>
              </w:rPr>
            </w:pPr>
            <w:r w:rsidRPr="00335FFD">
              <w:rPr>
                <w:b/>
                <w:sz w:val="22"/>
                <w:szCs w:val="22"/>
              </w:rPr>
              <w:t>56 200 973,23</w:t>
            </w:r>
          </w:p>
        </w:tc>
        <w:tc>
          <w:tcPr>
            <w:tcW w:w="1700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40 550 170,87</w:t>
            </w:r>
          </w:p>
        </w:tc>
        <w:tc>
          <w:tcPr>
            <w:tcW w:w="1671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39 790 630,69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96" w:type="dxa"/>
          </w:tcPr>
          <w:p w:rsidR="0092100C" w:rsidRPr="00670922" w:rsidRDefault="0092100C" w:rsidP="0092100C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2100C" w:rsidRPr="00670922" w:rsidRDefault="0092100C" w:rsidP="0092100C">
            <w:pPr>
              <w:pStyle w:val="Pro-Gramma"/>
              <w:ind w:firstLine="0"/>
              <w:jc w:val="left"/>
            </w:pPr>
            <w:r w:rsidRPr="00670922">
              <w:t>- областной бюджет</w:t>
            </w:r>
          </w:p>
        </w:tc>
        <w:tc>
          <w:tcPr>
            <w:tcW w:w="1275" w:type="dxa"/>
            <w:vMerge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2100C" w:rsidRPr="00372A94" w:rsidRDefault="0092100C" w:rsidP="0092100C">
            <w:pPr>
              <w:pStyle w:val="Pro-Gramma"/>
              <w:ind w:firstLine="0"/>
              <w:jc w:val="center"/>
            </w:pPr>
            <w:r w:rsidRPr="00372A94">
              <w:rPr>
                <w:sz w:val="22"/>
                <w:szCs w:val="22"/>
              </w:rPr>
              <w:t>93 683 222,00</w:t>
            </w:r>
          </w:p>
        </w:tc>
        <w:tc>
          <w:tcPr>
            <w:tcW w:w="1700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95 464 814,00</w:t>
            </w:r>
          </w:p>
        </w:tc>
        <w:tc>
          <w:tcPr>
            <w:tcW w:w="1671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95 464 814,00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96" w:type="dxa"/>
          </w:tcPr>
          <w:p w:rsidR="0092100C" w:rsidRPr="00670922" w:rsidRDefault="0092100C" w:rsidP="0092100C">
            <w:pPr>
              <w:pStyle w:val="Pro-Gramma"/>
              <w:ind w:firstLine="0"/>
            </w:pPr>
            <w:r w:rsidRPr="00670922">
              <w:t>1.1.</w:t>
            </w:r>
          </w:p>
        </w:tc>
        <w:tc>
          <w:tcPr>
            <w:tcW w:w="3230" w:type="dxa"/>
          </w:tcPr>
          <w:p w:rsidR="0092100C" w:rsidRPr="00670922" w:rsidRDefault="0092100C" w:rsidP="0092100C">
            <w:pPr>
              <w:pStyle w:val="Pro-Gramma"/>
              <w:ind w:firstLine="0"/>
              <w:jc w:val="left"/>
            </w:pPr>
            <w:r w:rsidRPr="00670922">
              <w:t>Направление расходов «Дошкольное образование детей. Присмотр и уход за детьми»</w:t>
            </w:r>
          </w:p>
        </w:tc>
        <w:tc>
          <w:tcPr>
            <w:tcW w:w="1275" w:type="dxa"/>
            <w:vMerge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2100C" w:rsidRPr="00335FFD" w:rsidRDefault="0092100C" w:rsidP="0092100C">
            <w:pPr>
              <w:pStyle w:val="Pro-Gramma"/>
              <w:ind w:firstLine="0"/>
              <w:jc w:val="center"/>
              <w:rPr>
                <w:b/>
              </w:rPr>
            </w:pPr>
            <w:r w:rsidRPr="00335FFD">
              <w:rPr>
                <w:b/>
                <w:sz w:val="22"/>
                <w:szCs w:val="22"/>
              </w:rPr>
              <w:t>56 200 973,23</w:t>
            </w:r>
          </w:p>
          <w:p w:rsidR="0092100C" w:rsidRPr="00335FFD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700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40 550 170,87</w:t>
            </w:r>
          </w:p>
        </w:tc>
        <w:tc>
          <w:tcPr>
            <w:tcW w:w="1671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39 790 630,69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96" w:type="dxa"/>
          </w:tcPr>
          <w:p w:rsidR="0092100C" w:rsidRPr="00670922" w:rsidRDefault="0092100C" w:rsidP="0092100C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2100C" w:rsidRPr="00670922" w:rsidRDefault="0092100C" w:rsidP="0092100C">
            <w:pPr>
              <w:pStyle w:val="Pro-Gramma"/>
              <w:ind w:firstLine="0"/>
              <w:jc w:val="left"/>
            </w:pPr>
            <w:r w:rsidRPr="00670922">
              <w:t>- бюджет городского округа</w:t>
            </w:r>
          </w:p>
        </w:tc>
        <w:tc>
          <w:tcPr>
            <w:tcW w:w="1275" w:type="dxa"/>
            <w:vMerge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2100C" w:rsidRPr="00335FFD" w:rsidRDefault="0092100C" w:rsidP="0092100C">
            <w:pPr>
              <w:pStyle w:val="Pro-Gramma"/>
              <w:ind w:firstLine="0"/>
              <w:jc w:val="center"/>
              <w:rPr>
                <w:b/>
              </w:rPr>
            </w:pPr>
            <w:r w:rsidRPr="00335FFD">
              <w:rPr>
                <w:b/>
                <w:sz w:val="22"/>
                <w:szCs w:val="22"/>
              </w:rPr>
              <w:t>56 200 973,23</w:t>
            </w:r>
          </w:p>
        </w:tc>
        <w:tc>
          <w:tcPr>
            <w:tcW w:w="1700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40 550 170,87</w:t>
            </w:r>
          </w:p>
        </w:tc>
        <w:tc>
          <w:tcPr>
            <w:tcW w:w="1671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39 790 630,69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96" w:type="dxa"/>
          </w:tcPr>
          <w:p w:rsidR="0092100C" w:rsidRPr="00670922" w:rsidRDefault="0092100C" w:rsidP="0092100C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2100C" w:rsidRPr="00670922" w:rsidRDefault="0092100C" w:rsidP="0092100C">
            <w:pPr>
              <w:pStyle w:val="Pro-Gramma"/>
              <w:ind w:firstLine="0"/>
              <w:jc w:val="left"/>
            </w:pPr>
            <w:r w:rsidRPr="00670922">
              <w:t>- областной бюджет</w:t>
            </w:r>
          </w:p>
        </w:tc>
        <w:tc>
          <w:tcPr>
            <w:tcW w:w="1275" w:type="dxa"/>
            <w:vMerge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92100C" w:rsidRPr="008A692E" w:rsidRDefault="0092100C" w:rsidP="0092100C">
            <w:pPr>
              <w:pStyle w:val="Pro-Gramma"/>
              <w:ind w:firstLine="0"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96" w:type="dxa"/>
          </w:tcPr>
          <w:p w:rsidR="0092100C" w:rsidRPr="00670922" w:rsidRDefault="0092100C" w:rsidP="0092100C">
            <w:pPr>
              <w:pStyle w:val="Pro-Gramma"/>
              <w:ind w:firstLine="0"/>
            </w:pPr>
            <w:r w:rsidRPr="00670922">
              <w:t>1.2.</w:t>
            </w:r>
          </w:p>
        </w:tc>
        <w:tc>
          <w:tcPr>
            <w:tcW w:w="3230" w:type="dxa"/>
          </w:tcPr>
          <w:p w:rsidR="0092100C" w:rsidRPr="00670922" w:rsidRDefault="0092100C" w:rsidP="0092100C">
            <w:pPr>
              <w:pStyle w:val="Pro-Gramma"/>
              <w:ind w:firstLine="0"/>
              <w:jc w:val="left"/>
            </w:pPr>
            <w:r w:rsidRPr="00670922">
              <w:t xml:space="preserve">Направление расходов </w:t>
            </w:r>
            <w:r w:rsidRPr="00691DDC"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r>
              <w:t>»</w:t>
            </w:r>
          </w:p>
        </w:tc>
        <w:tc>
          <w:tcPr>
            <w:tcW w:w="1275" w:type="dxa"/>
            <w:vMerge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92100C" w:rsidRPr="00B14290" w:rsidRDefault="0092100C" w:rsidP="0092100C">
            <w:pPr>
              <w:pStyle w:val="Pro-Gramma"/>
              <w:ind w:firstLine="0"/>
              <w:jc w:val="center"/>
            </w:pPr>
          </w:p>
          <w:p w:rsidR="0092100C" w:rsidRPr="00B14290" w:rsidRDefault="0092100C" w:rsidP="0092100C">
            <w:pPr>
              <w:pStyle w:val="Pro-Gramma"/>
              <w:ind w:firstLine="0"/>
              <w:jc w:val="center"/>
            </w:pPr>
          </w:p>
          <w:p w:rsidR="0092100C" w:rsidRPr="00B14290" w:rsidRDefault="0092100C" w:rsidP="0092100C">
            <w:pPr>
              <w:pStyle w:val="Pro-Gramma"/>
              <w:ind w:firstLine="0"/>
              <w:jc w:val="center"/>
            </w:pPr>
          </w:p>
          <w:p w:rsidR="0092100C" w:rsidRPr="00B14290" w:rsidRDefault="0092100C" w:rsidP="0092100C">
            <w:pPr>
              <w:pStyle w:val="Pro-Gramma"/>
              <w:ind w:firstLine="0"/>
              <w:jc w:val="center"/>
            </w:pPr>
          </w:p>
          <w:p w:rsidR="0092100C" w:rsidRPr="00B14290" w:rsidRDefault="0092100C" w:rsidP="0092100C">
            <w:pPr>
              <w:pStyle w:val="Pro-Gramma"/>
              <w:ind w:firstLine="0"/>
              <w:jc w:val="center"/>
            </w:pPr>
          </w:p>
          <w:p w:rsidR="0092100C" w:rsidRPr="00B14290" w:rsidRDefault="0092100C" w:rsidP="0092100C">
            <w:pPr>
              <w:pStyle w:val="Pro-Gramma"/>
              <w:ind w:firstLine="0"/>
              <w:jc w:val="center"/>
            </w:pPr>
          </w:p>
          <w:p w:rsidR="0092100C" w:rsidRPr="00B14290" w:rsidRDefault="0092100C" w:rsidP="0092100C">
            <w:pPr>
              <w:pStyle w:val="Pro-Gramma"/>
              <w:ind w:firstLine="0"/>
              <w:jc w:val="center"/>
            </w:pPr>
          </w:p>
          <w:p w:rsidR="0092100C" w:rsidRPr="00B14290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  <w:r w:rsidRPr="00372A94">
              <w:rPr>
                <w:sz w:val="22"/>
                <w:szCs w:val="22"/>
              </w:rPr>
              <w:t>2 631 686,00</w:t>
            </w:r>
          </w:p>
        </w:tc>
        <w:tc>
          <w:tcPr>
            <w:tcW w:w="1700" w:type="dxa"/>
            <w:shd w:val="clear" w:color="auto" w:fill="auto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3 129 256,00</w:t>
            </w:r>
          </w:p>
        </w:tc>
        <w:tc>
          <w:tcPr>
            <w:tcW w:w="1671" w:type="dxa"/>
            <w:shd w:val="clear" w:color="auto" w:fill="auto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3 129 256,00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96" w:type="dxa"/>
          </w:tcPr>
          <w:p w:rsidR="0092100C" w:rsidRPr="00670922" w:rsidRDefault="0092100C" w:rsidP="0092100C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2100C" w:rsidRPr="00670922" w:rsidRDefault="0092100C" w:rsidP="0092100C">
            <w:pPr>
              <w:pStyle w:val="Pro-Gramma"/>
              <w:ind w:firstLine="0"/>
              <w:jc w:val="left"/>
            </w:pPr>
            <w:r w:rsidRPr="00670922">
              <w:t>- бюджет городского округа</w:t>
            </w:r>
          </w:p>
        </w:tc>
        <w:tc>
          <w:tcPr>
            <w:tcW w:w="1275" w:type="dxa"/>
            <w:vMerge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2100C" w:rsidRPr="00B14290" w:rsidRDefault="0092100C" w:rsidP="0092100C">
            <w:pPr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96" w:type="dxa"/>
          </w:tcPr>
          <w:p w:rsidR="0092100C" w:rsidRPr="00670922" w:rsidRDefault="0092100C" w:rsidP="0092100C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2100C" w:rsidRPr="00670922" w:rsidRDefault="0092100C" w:rsidP="0092100C">
            <w:pPr>
              <w:pStyle w:val="Pro-Gramma"/>
              <w:ind w:firstLine="0"/>
              <w:jc w:val="left"/>
            </w:pPr>
            <w:r w:rsidRPr="00670922">
              <w:t>- областной бюджет</w:t>
            </w:r>
          </w:p>
        </w:tc>
        <w:tc>
          <w:tcPr>
            <w:tcW w:w="1275" w:type="dxa"/>
            <w:vMerge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2100C" w:rsidRPr="00372A94" w:rsidRDefault="0092100C" w:rsidP="0092100C">
            <w:pPr>
              <w:pStyle w:val="Pro-Gramma"/>
              <w:ind w:firstLine="0"/>
              <w:jc w:val="center"/>
            </w:pPr>
            <w:r w:rsidRPr="00372A94">
              <w:rPr>
                <w:sz w:val="22"/>
                <w:szCs w:val="22"/>
              </w:rPr>
              <w:t>2 631 686,00</w:t>
            </w:r>
          </w:p>
        </w:tc>
        <w:tc>
          <w:tcPr>
            <w:tcW w:w="1700" w:type="dxa"/>
          </w:tcPr>
          <w:p w:rsidR="0092100C" w:rsidRPr="00372A94" w:rsidRDefault="0092100C" w:rsidP="0092100C">
            <w:pPr>
              <w:pStyle w:val="Pro-Gramma"/>
              <w:ind w:firstLine="0"/>
              <w:jc w:val="center"/>
            </w:pPr>
            <w:r w:rsidRPr="00372A94">
              <w:rPr>
                <w:sz w:val="22"/>
                <w:szCs w:val="22"/>
              </w:rPr>
              <w:t>3 129 256,00</w:t>
            </w:r>
          </w:p>
        </w:tc>
        <w:tc>
          <w:tcPr>
            <w:tcW w:w="1671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3 129 256,00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96" w:type="dxa"/>
          </w:tcPr>
          <w:p w:rsidR="0092100C" w:rsidRPr="00670922" w:rsidRDefault="0092100C" w:rsidP="0092100C">
            <w:pPr>
              <w:pStyle w:val="Pro-Gramma"/>
              <w:ind w:firstLine="0"/>
            </w:pPr>
            <w:r w:rsidRPr="00670922">
              <w:t>1.3.</w:t>
            </w:r>
          </w:p>
        </w:tc>
        <w:tc>
          <w:tcPr>
            <w:tcW w:w="3230" w:type="dxa"/>
          </w:tcPr>
          <w:p w:rsidR="0092100C" w:rsidRPr="00670922" w:rsidRDefault="0092100C" w:rsidP="0092100C">
            <w:pPr>
              <w:pStyle w:val="Pro-Gramma"/>
              <w:ind w:firstLine="0"/>
              <w:jc w:val="left"/>
            </w:pPr>
            <w:r w:rsidRPr="00670922">
              <w:t xml:space="preserve">Направление расходов </w:t>
            </w:r>
            <w:r>
              <w:t>«</w:t>
            </w:r>
            <w:r w:rsidRPr="00691DDC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t>»</w:t>
            </w:r>
          </w:p>
        </w:tc>
        <w:tc>
          <w:tcPr>
            <w:tcW w:w="1275" w:type="dxa"/>
            <w:vMerge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  <w:r w:rsidRPr="00372A94">
              <w:rPr>
                <w:sz w:val="22"/>
                <w:szCs w:val="22"/>
              </w:rPr>
              <w:t>91 051 536,00</w:t>
            </w:r>
          </w:p>
        </w:tc>
        <w:tc>
          <w:tcPr>
            <w:tcW w:w="1700" w:type="dxa"/>
          </w:tcPr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  <w:r w:rsidRPr="00372A94">
              <w:rPr>
                <w:sz w:val="22"/>
                <w:szCs w:val="22"/>
              </w:rPr>
              <w:t>92 335 558,00</w:t>
            </w:r>
          </w:p>
        </w:tc>
        <w:tc>
          <w:tcPr>
            <w:tcW w:w="1671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92 335 558,00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96" w:type="dxa"/>
          </w:tcPr>
          <w:p w:rsidR="0092100C" w:rsidRPr="00670922" w:rsidRDefault="0092100C" w:rsidP="0092100C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2100C" w:rsidRPr="00670922" w:rsidRDefault="0092100C" w:rsidP="0092100C">
            <w:pPr>
              <w:pStyle w:val="Pro-Gramma"/>
              <w:ind w:firstLine="0"/>
              <w:jc w:val="left"/>
            </w:pPr>
            <w:r w:rsidRPr="00670922">
              <w:t>- бюджет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2100C" w:rsidRPr="008A692E" w:rsidRDefault="0092100C" w:rsidP="0092100C">
            <w:pPr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96" w:type="dxa"/>
          </w:tcPr>
          <w:p w:rsidR="0092100C" w:rsidRPr="00670922" w:rsidRDefault="0092100C" w:rsidP="0092100C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2100C" w:rsidRPr="008A692E" w:rsidRDefault="0092100C" w:rsidP="0092100C">
            <w:pPr>
              <w:pStyle w:val="Pro-Gramma"/>
              <w:ind w:firstLine="0"/>
              <w:jc w:val="left"/>
            </w:pPr>
            <w:r w:rsidRPr="008A692E">
              <w:t>- областной бюджет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2100C" w:rsidRPr="00372A94" w:rsidRDefault="0092100C" w:rsidP="0092100C">
            <w:pPr>
              <w:pStyle w:val="Pro-Gramma"/>
              <w:ind w:firstLine="0"/>
              <w:jc w:val="center"/>
            </w:pPr>
            <w:r w:rsidRPr="00372A94">
              <w:rPr>
                <w:sz w:val="22"/>
                <w:szCs w:val="22"/>
              </w:rPr>
              <w:t>91 051 536,00</w:t>
            </w:r>
          </w:p>
        </w:tc>
        <w:tc>
          <w:tcPr>
            <w:tcW w:w="1700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92 335 558,00</w:t>
            </w:r>
          </w:p>
        </w:tc>
        <w:tc>
          <w:tcPr>
            <w:tcW w:w="1671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92 335 558,00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96" w:type="dxa"/>
          </w:tcPr>
          <w:p w:rsidR="0092100C" w:rsidRPr="00670922" w:rsidRDefault="0092100C" w:rsidP="0092100C">
            <w:pPr>
              <w:pStyle w:val="Pro-Gramma"/>
              <w:ind w:firstLine="0"/>
            </w:pPr>
            <w:r>
              <w:t>2.</w:t>
            </w:r>
          </w:p>
        </w:tc>
        <w:tc>
          <w:tcPr>
            <w:tcW w:w="3230" w:type="dxa"/>
          </w:tcPr>
          <w:p w:rsidR="0092100C" w:rsidRPr="00F95D95" w:rsidRDefault="0092100C" w:rsidP="0092100C">
            <w:pPr>
              <w:pStyle w:val="s1"/>
              <w:shd w:val="clear" w:color="auto" w:fill="FFFFF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Основное мероприятие «</w:t>
            </w:r>
            <w:r w:rsidRPr="00691DDC">
              <w:rPr>
                <w:color w:val="000000" w:themeColor="text1"/>
              </w:rPr>
              <w:t>Содействие развитию дошкольного образования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  <w:r w:rsidRPr="00372A94">
              <w:rPr>
                <w:sz w:val="22"/>
                <w:szCs w:val="22"/>
              </w:rPr>
              <w:t>17 377 408,44</w:t>
            </w:r>
          </w:p>
        </w:tc>
        <w:tc>
          <w:tcPr>
            <w:tcW w:w="1700" w:type="dxa"/>
          </w:tcPr>
          <w:p w:rsidR="0092100C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92100C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96" w:type="dxa"/>
          </w:tcPr>
          <w:p w:rsidR="0092100C" w:rsidRPr="00670922" w:rsidRDefault="0092100C" w:rsidP="0092100C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2100C" w:rsidRPr="00F95D95" w:rsidRDefault="0092100C" w:rsidP="0092100C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F95D95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2100C" w:rsidRPr="00372A94" w:rsidRDefault="0092100C" w:rsidP="0092100C">
            <w:pPr>
              <w:pStyle w:val="Pro-Gramma"/>
              <w:ind w:firstLine="0"/>
              <w:jc w:val="center"/>
            </w:pPr>
            <w:r w:rsidRPr="00372A94">
              <w:rPr>
                <w:sz w:val="22"/>
                <w:szCs w:val="22"/>
              </w:rPr>
              <w:t>868 870,44</w:t>
            </w:r>
          </w:p>
        </w:tc>
        <w:tc>
          <w:tcPr>
            <w:tcW w:w="1700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96" w:type="dxa"/>
          </w:tcPr>
          <w:p w:rsidR="0092100C" w:rsidRPr="00670922" w:rsidRDefault="0092100C" w:rsidP="0092100C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2100C" w:rsidRPr="00F95D95" w:rsidRDefault="0092100C" w:rsidP="0092100C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F95D95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2100C" w:rsidRPr="00372A94" w:rsidRDefault="0092100C" w:rsidP="0092100C">
            <w:pPr>
              <w:pStyle w:val="Pro-Gramma"/>
              <w:ind w:firstLine="0"/>
              <w:jc w:val="center"/>
            </w:pPr>
            <w:r w:rsidRPr="00372A94">
              <w:rPr>
                <w:sz w:val="22"/>
                <w:szCs w:val="22"/>
              </w:rPr>
              <w:t>16 508 538,00</w:t>
            </w:r>
          </w:p>
        </w:tc>
        <w:tc>
          <w:tcPr>
            <w:tcW w:w="1700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96" w:type="dxa"/>
            <w:vMerge w:val="restart"/>
          </w:tcPr>
          <w:p w:rsidR="0092100C" w:rsidRPr="00670922" w:rsidRDefault="0092100C" w:rsidP="0092100C">
            <w:pPr>
              <w:pStyle w:val="Pro-Gramma"/>
              <w:ind w:firstLine="0"/>
            </w:pPr>
            <w:r>
              <w:t>2.1.</w:t>
            </w:r>
          </w:p>
        </w:tc>
        <w:tc>
          <w:tcPr>
            <w:tcW w:w="3230" w:type="dxa"/>
            <w:vMerge w:val="restart"/>
          </w:tcPr>
          <w:p w:rsidR="0092100C" w:rsidRPr="00F95D95" w:rsidRDefault="0092100C" w:rsidP="0092100C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F95D95">
              <w:rPr>
                <w:color w:val="000000" w:themeColor="text1"/>
              </w:rPr>
              <w:t xml:space="preserve">Направление расходов </w:t>
            </w:r>
            <w:r w:rsidRPr="00691D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691DDC">
              <w:rPr>
                <w:color w:val="000000" w:themeColor="text1"/>
              </w:rPr>
              <w:t xml:space="preserve">Капитальный ремонт объектов дошкольного образования в рамках </w:t>
            </w:r>
            <w:r w:rsidRPr="00691DDC">
              <w:rPr>
                <w:color w:val="000000" w:themeColor="text1"/>
              </w:rPr>
              <w:lastRenderedPageBreak/>
              <w:t>реализац</w:t>
            </w:r>
            <w:r>
              <w:rPr>
                <w:color w:val="000000" w:themeColor="text1"/>
              </w:rPr>
              <w:t>ии социально значимого проекта «</w:t>
            </w:r>
            <w:r w:rsidRPr="00691DDC">
              <w:rPr>
                <w:color w:val="000000" w:themeColor="text1"/>
              </w:rPr>
              <w:t>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  <w:vMerge w:val="restart"/>
          </w:tcPr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  <w:p w:rsidR="0092100C" w:rsidRPr="00372A94" w:rsidRDefault="0092100C" w:rsidP="0092100C">
            <w:pPr>
              <w:pStyle w:val="Pro-Gramma"/>
              <w:ind w:firstLine="0"/>
              <w:jc w:val="center"/>
            </w:pPr>
            <w:r w:rsidRPr="00372A94">
              <w:rPr>
                <w:sz w:val="22"/>
                <w:szCs w:val="22"/>
              </w:rPr>
              <w:t>17 377 408,44</w:t>
            </w:r>
          </w:p>
        </w:tc>
        <w:tc>
          <w:tcPr>
            <w:tcW w:w="1700" w:type="dxa"/>
            <w:vMerge w:val="restart"/>
          </w:tcPr>
          <w:p w:rsidR="0092100C" w:rsidRDefault="0092100C" w:rsidP="0092100C">
            <w:pPr>
              <w:pStyle w:val="Pro-Gramma"/>
              <w:ind w:firstLine="0"/>
              <w:jc w:val="center"/>
            </w:pPr>
          </w:p>
          <w:p w:rsidR="0092100C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  <w:vMerge w:val="restart"/>
          </w:tcPr>
          <w:p w:rsidR="0092100C" w:rsidRDefault="0092100C" w:rsidP="0092100C">
            <w:pPr>
              <w:pStyle w:val="Pro-Gramma"/>
              <w:ind w:firstLine="0"/>
              <w:jc w:val="center"/>
            </w:pPr>
          </w:p>
          <w:p w:rsidR="0092100C" w:rsidRDefault="0092100C" w:rsidP="0092100C">
            <w:pPr>
              <w:pStyle w:val="Pro-Gramma"/>
              <w:ind w:firstLine="0"/>
              <w:jc w:val="center"/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96" w:type="dxa"/>
            <w:vMerge/>
          </w:tcPr>
          <w:p w:rsidR="0092100C" w:rsidRPr="00670922" w:rsidRDefault="0092100C" w:rsidP="0092100C">
            <w:pPr>
              <w:pStyle w:val="Pro-Gramma"/>
              <w:ind w:firstLine="0"/>
            </w:pPr>
          </w:p>
        </w:tc>
        <w:tc>
          <w:tcPr>
            <w:tcW w:w="3230" w:type="dxa"/>
            <w:vMerge/>
          </w:tcPr>
          <w:p w:rsidR="0092100C" w:rsidRPr="00670922" w:rsidRDefault="0092100C" w:rsidP="0092100C">
            <w:pPr>
              <w:pStyle w:val="Pro-Gramma"/>
              <w:ind w:firstLine="0"/>
              <w:jc w:val="left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  <w:vMerge/>
          </w:tcPr>
          <w:p w:rsidR="0092100C" w:rsidRPr="00372A94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700" w:type="dxa"/>
            <w:vMerge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671" w:type="dxa"/>
            <w:vMerge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96" w:type="dxa"/>
          </w:tcPr>
          <w:p w:rsidR="0092100C" w:rsidRPr="00670922" w:rsidRDefault="0092100C" w:rsidP="0092100C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2100C" w:rsidRPr="00670922" w:rsidRDefault="0092100C" w:rsidP="0092100C">
            <w:pPr>
              <w:pStyle w:val="Pro-Gramma"/>
              <w:ind w:firstLine="0"/>
              <w:jc w:val="left"/>
            </w:pPr>
            <w:r w:rsidRPr="00670922">
              <w:t>- бюджет городского округа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2100C" w:rsidRPr="00372A94" w:rsidRDefault="0092100C" w:rsidP="0092100C">
            <w:pPr>
              <w:pStyle w:val="Pro-Gramma"/>
              <w:ind w:firstLine="0"/>
              <w:jc w:val="center"/>
            </w:pPr>
            <w:r w:rsidRPr="00372A94">
              <w:rPr>
                <w:sz w:val="22"/>
                <w:szCs w:val="22"/>
              </w:rPr>
              <w:t>868 870,44</w:t>
            </w:r>
          </w:p>
        </w:tc>
        <w:tc>
          <w:tcPr>
            <w:tcW w:w="1700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rPr>
          <w:gridBefore w:val="1"/>
          <w:wBefore w:w="6" w:type="dxa"/>
        </w:trPr>
        <w:tc>
          <w:tcPr>
            <w:tcW w:w="596" w:type="dxa"/>
          </w:tcPr>
          <w:p w:rsidR="0092100C" w:rsidRPr="00670922" w:rsidRDefault="0092100C" w:rsidP="0092100C">
            <w:pPr>
              <w:pStyle w:val="Pro-Gramma"/>
              <w:ind w:firstLine="0"/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92100C" w:rsidRPr="00670922" w:rsidRDefault="0092100C" w:rsidP="0092100C">
            <w:pPr>
              <w:pStyle w:val="Pro-Gramma"/>
              <w:ind w:firstLine="0"/>
              <w:jc w:val="left"/>
            </w:pPr>
            <w:r w:rsidRPr="00670922">
              <w:t>- областной бюджет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2100C" w:rsidRPr="00372A94" w:rsidRDefault="0092100C" w:rsidP="0092100C">
            <w:pPr>
              <w:pStyle w:val="Pro-Gramma"/>
              <w:ind w:firstLine="0"/>
              <w:jc w:val="center"/>
            </w:pPr>
            <w:r w:rsidRPr="00372A94">
              <w:rPr>
                <w:sz w:val="22"/>
                <w:szCs w:val="22"/>
              </w:rPr>
              <w:t>16 508 538,00</w:t>
            </w:r>
          </w:p>
        </w:tc>
        <w:tc>
          <w:tcPr>
            <w:tcW w:w="1700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92100C" w:rsidRPr="00670922" w:rsidRDefault="0092100C" w:rsidP="0092100C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957799" w:rsidRDefault="00957799" w:rsidP="00291350">
      <w:pPr>
        <w:jc w:val="both"/>
        <w:rPr>
          <w:rFonts w:eastAsia="Calibri"/>
          <w:lang w:eastAsia="en-US"/>
        </w:rPr>
      </w:pPr>
      <w:r w:rsidRPr="00750A96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Calibri"/>
          <w:lang w:eastAsia="en-US"/>
        </w:rPr>
        <w:t>»</w:t>
      </w:r>
    </w:p>
    <w:p w:rsidR="00A018BC" w:rsidRDefault="00A018BC" w:rsidP="00A018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742FA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приложении № 2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A018BC" w:rsidRDefault="00A018BC" w:rsidP="00A018BC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1.3.1. в разделе 1 «Паспорт подпрограммы» строку «Объемы ресурсного обеспечения подпрограммы» изложить в следующей редакции»:</w:t>
      </w:r>
    </w:p>
    <w:p w:rsidR="00A018BC" w:rsidRDefault="00A018BC" w:rsidP="00A018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A018BC" w:rsidRPr="005000AE" w:rsidTr="00A018BC">
        <w:tc>
          <w:tcPr>
            <w:tcW w:w="2518" w:type="dxa"/>
          </w:tcPr>
          <w:p w:rsidR="00A018BC" w:rsidRPr="005000AE" w:rsidRDefault="00A018BC" w:rsidP="00A018BC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A018BC" w:rsidRPr="001C6A0A" w:rsidRDefault="00A018BC" w:rsidP="00A018BC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1C6A0A">
              <w:rPr>
                <w:color w:val="000000" w:themeColor="text1"/>
                <w:lang w:eastAsia="en-US"/>
              </w:rPr>
              <w:t>Общий объём финансирования:</w:t>
            </w:r>
          </w:p>
          <w:p w:rsidR="00A018BC" w:rsidRPr="00372A94" w:rsidRDefault="00A018BC" w:rsidP="00A018B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1C6A0A">
              <w:rPr>
                <w:i/>
                <w:color w:val="000000" w:themeColor="text1"/>
                <w:lang w:eastAsia="en-US"/>
              </w:rPr>
              <w:t xml:space="preserve">2022 </w:t>
            </w:r>
            <w:r w:rsidRPr="00B14290">
              <w:rPr>
                <w:i/>
                <w:lang w:eastAsia="en-US"/>
              </w:rPr>
              <w:t>год</w:t>
            </w:r>
            <w:r w:rsidRPr="00B14290">
              <w:rPr>
                <w:lang w:eastAsia="en-US"/>
              </w:rPr>
              <w:t xml:space="preserve"> </w:t>
            </w:r>
            <w:r w:rsidRPr="00372A94">
              <w:rPr>
                <w:lang w:eastAsia="en-US"/>
              </w:rPr>
              <w:t xml:space="preserve">– </w:t>
            </w:r>
            <w:r w:rsidRPr="00B25B84">
              <w:rPr>
                <w:b/>
                <w:sz w:val="22"/>
                <w:szCs w:val="22"/>
              </w:rPr>
              <w:t>257 2</w:t>
            </w:r>
            <w:r w:rsidR="007A416A">
              <w:rPr>
                <w:b/>
                <w:sz w:val="22"/>
                <w:szCs w:val="22"/>
              </w:rPr>
              <w:t>31</w:t>
            </w:r>
            <w:r w:rsidRPr="00B25B84">
              <w:rPr>
                <w:b/>
                <w:sz w:val="22"/>
                <w:szCs w:val="22"/>
              </w:rPr>
              <w:t> </w:t>
            </w:r>
            <w:r w:rsidR="007A416A">
              <w:rPr>
                <w:b/>
                <w:sz w:val="22"/>
                <w:szCs w:val="22"/>
              </w:rPr>
              <w:t>231</w:t>
            </w:r>
            <w:r w:rsidRPr="00B25B84">
              <w:rPr>
                <w:b/>
                <w:sz w:val="22"/>
                <w:szCs w:val="22"/>
              </w:rPr>
              <w:t>,</w:t>
            </w:r>
            <w:r w:rsidR="007A416A">
              <w:rPr>
                <w:b/>
                <w:sz w:val="22"/>
                <w:szCs w:val="22"/>
              </w:rPr>
              <w:t>41</w:t>
            </w:r>
            <w:r w:rsidRPr="00372A94">
              <w:rPr>
                <w:sz w:val="22"/>
                <w:szCs w:val="22"/>
              </w:rPr>
              <w:t xml:space="preserve"> </w:t>
            </w:r>
            <w:r w:rsidRPr="00372A94">
              <w:rPr>
                <w:lang w:eastAsia="en-US"/>
              </w:rPr>
              <w:t>руб.,</w:t>
            </w:r>
          </w:p>
          <w:p w:rsidR="00A018BC" w:rsidRPr="00372A94" w:rsidRDefault="00A018BC" w:rsidP="00A018B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372A94">
              <w:rPr>
                <w:i/>
                <w:lang w:eastAsia="en-US"/>
              </w:rPr>
              <w:t>2023 год</w:t>
            </w:r>
            <w:r w:rsidRPr="00372A94">
              <w:rPr>
                <w:lang w:eastAsia="en-US"/>
              </w:rPr>
              <w:t xml:space="preserve"> – </w:t>
            </w:r>
            <w:r w:rsidRPr="00372A94">
              <w:t xml:space="preserve">122 579 810,97 </w:t>
            </w:r>
            <w:r w:rsidRPr="00372A94">
              <w:rPr>
                <w:lang w:eastAsia="en-US"/>
              </w:rPr>
              <w:t>руб.</w:t>
            </w:r>
          </w:p>
          <w:p w:rsidR="00A018BC" w:rsidRPr="00372A94" w:rsidRDefault="00A018BC" w:rsidP="00A018B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372A94">
              <w:rPr>
                <w:i/>
                <w:lang w:eastAsia="en-US"/>
              </w:rPr>
              <w:t>2024 год</w:t>
            </w:r>
            <w:r w:rsidRPr="00372A94">
              <w:rPr>
                <w:lang w:eastAsia="en-US"/>
              </w:rPr>
              <w:t xml:space="preserve"> – </w:t>
            </w:r>
            <w:r w:rsidRPr="00372A94">
              <w:t xml:space="preserve">122 628 576,35 </w:t>
            </w:r>
            <w:r w:rsidRPr="00372A94">
              <w:rPr>
                <w:lang w:eastAsia="en-US"/>
              </w:rPr>
              <w:t>руб.</w:t>
            </w:r>
          </w:p>
          <w:p w:rsidR="00A018BC" w:rsidRPr="00372A94" w:rsidRDefault="00A018BC" w:rsidP="00A018BC">
            <w:pPr>
              <w:tabs>
                <w:tab w:val="left" w:pos="709"/>
              </w:tabs>
              <w:contextualSpacing/>
              <w:jc w:val="both"/>
              <w:rPr>
                <w:i/>
                <w:lang w:eastAsia="en-US"/>
              </w:rPr>
            </w:pPr>
            <w:r w:rsidRPr="00372A94">
              <w:rPr>
                <w:i/>
                <w:lang w:eastAsia="en-US"/>
              </w:rPr>
              <w:t>Бюджет городского округа:</w:t>
            </w:r>
          </w:p>
          <w:p w:rsidR="00A018BC" w:rsidRPr="00372A94" w:rsidRDefault="00A018BC" w:rsidP="00A018B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372A94">
              <w:rPr>
                <w:i/>
                <w:lang w:eastAsia="en-US"/>
              </w:rPr>
              <w:t>2022 год</w:t>
            </w:r>
            <w:r w:rsidRPr="00372A94">
              <w:rPr>
                <w:lang w:eastAsia="en-US"/>
              </w:rPr>
              <w:t xml:space="preserve">  – </w:t>
            </w:r>
            <w:r w:rsidRPr="00B25B84">
              <w:rPr>
                <w:b/>
                <w:sz w:val="22"/>
                <w:szCs w:val="22"/>
              </w:rPr>
              <w:t>28 9</w:t>
            </w:r>
            <w:r w:rsidR="007A416A">
              <w:rPr>
                <w:b/>
                <w:sz w:val="22"/>
                <w:szCs w:val="22"/>
              </w:rPr>
              <w:t>11</w:t>
            </w:r>
            <w:r w:rsidRPr="00B25B84">
              <w:rPr>
                <w:b/>
                <w:sz w:val="22"/>
                <w:szCs w:val="22"/>
              </w:rPr>
              <w:t> </w:t>
            </w:r>
            <w:r w:rsidR="007A416A">
              <w:rPr>
                <w:b/>
                <w:sz w:val="22"/>
                <w:szCs w:val="22"/>
              </w:rPr>
              <w:t>348</w:t>
            </w:r>
            <w:r w:rsidRPr="00B25B84">
              <w:rPr>
                <w:b/>
                <w:sz w:val="22"/>
                <w:szCs w:val="22"/>
              </w:rPr>
              <w:t>,</w:t>
            </w:r>
            <w:r w:rsidR="007A416A">
              <w:rPr>
                <w:b/>
                <w:sz w:val="22"/>
                <w:szCs w:val="22"/>
              </w:rPr>
              <w:t>27</w:t>
            </w:r>
            <w:r w:rsidRPr="00372A94">
              <w:rPr>
                <w:sz w:val="22"/>
                <w:szCs w:val="22"/>
              </w:rPr>
              <w:t xml:space="preserve"> </w:t>
            </w:r>
            <w:r w:rsidRPr="00372A94">
              <w:rPr>
                <w:lang w:eastAsia="en-US"/>
              </w:rPr>
              <w:t>руб.,</w:t>
            </w:r>
          </w:p>
          <w:p w:rsidR="00A018BC" w:rsidRPr="00372A94" w:rsidRDefault="00A018BC" w:rsidP="00A018B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372A94">
              <w:rPr>
                <w:i/>
                <w:lang w:eastAsia="en-US"/>
              </w:rPr>
              <w:t>2023 год</w:t>
            </w:r>
            <w:r w:rsidRPr="00372A94">
              <w:rPr>
                <w:lang w:eastAsia="en-US"/>
              </w:rPr>
              <w:t xml:space="preserve"> – </w:t>
            </w:r>
            <w:r w:rsidRPr="00372A94">
              <w:t xml:space="preserve">17 774 795,04 </w:t>
            </w:r>
            <w:r w:rsidRPr="00372A94">
              <w:rPr>
                <w:lang w:eastAsia="en-US"/>
              </w:rPr>
              <w:t>руб.</w:t>
            </w:r>
          </w:p>
          <w:p w:rsidR="00A018BC" w:rsidRPr="00372A94" w:rsidRDefault="00A018BC" w:rsidP="00A018B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372A94">
              <w:rPr>
                <w:i/>
                <w:lang w:eastAsia="en-US"/>
              </w:rPr>
              <w:t>2024 год</w:t>
            </w:r>
            <w:r w:rsidRPr="00372A94">
              <w:rPr>
                <w:lang w:eastAsia="en-US"/>
              </w:rPr>
              <w:t xml:space="preserve"> – </w:t>
            </w:r>
            <w:r w:rsidRPr="00372A94">
              <w:t xml:space="preserve">17 516 792,73 </w:t>
            </w:r>
            <w:r w:rsidRPr="00372A94">
              <w:rPr>
                <w:lang w:eastAsia="en-US"/>
              </w:rPr>
              <w:t>руб.</w:t>
            </w:r>
          </w:p>
          <w:p w:rsidR="00A018BC" w:rsidRPr="00372A94" w:rsidRDefault="00A018BC" w:rsidP="00A018BC">
            <w:pPr>
              <w:tabs>
                <w:tab w:val="left" w:pos="709"/>
              </w:tabs>
              <w:contextualSpacing/>
              <w:jc w:val="both"/>
              <w:rPr>
                <w:i/>
                <w:lang w:eastAsia="en-US"/>
              </w:rPr>
            </w:pPr>
            <w:r w:rsidRPr="00372A94">
              <w:rPr>
                <w:i/>
                <w:lang w:eastAsia="en-US"/>
              </w:rPr>
              <w:t>Областной бюджет:</w:t>
            </w:r>
          </w:p>
          <w:p w:rsidR="00A018BC" w:rsidRPr="00372A94" w:rsidRDefault="00A018BC" w:rsidP="00A018BC">
            <w:pPr>
              <w:contextualSpacing/>
              <w:rPr>
                <w:lang w:eastAsia="en-US"/>
              </w:rPr>
            </w:pPr>
            <w:r w:rsidRPr="00372A94">
              <w:rPr>
                <w:i/>
                <w:lang w:eastAsia="en-US"/>
              </w:rPr>
              <w:t xml:space="preserve">2022 год </w:t>
            </w:r>
            <w:r w:rsidRPr="00372A94">
              <w:rPr>
                <w:lang w:eastAsia="en-US"/>
              </w:rPr>
              <w:t xml:space="preserve">– </w:t>
            </w:r>
            <w:r w:rsidRPr="00B25B84">
              <w:rPr>
                <w:b/>
                <w:sz w:val="22"/>
                <w:szCs w:val="22"/>
              </w:rPr>
              <w:t>119 271 273,14</w:t>
            </w:r>
            <w:r w:rsidRPr="00372A94">
              <w:rPr>
                <w:sz w:val="22"/>
                <w:szCs w:val="22"/>
              </w:rPr>
              <w:t xml:space="preserve"> </w:t>
            </w:r>
            <w:r w:rsidRPr="00372A94">
              <w:rPr>
                <w:lang w:eastAsia="en-US"/>
              </w:rPr>
              <w:t>руб.,</w:t>
            </w:r>
          </w:p>
          <w:p w:rsidR="00A018BC" w:rsidRPr="00B14290" w:rsidRDefault="00A018BC" w:rsidP="00A018BC">
            <w:pPr>
              <w:contextualSpacing/>
              <w:rPr>
                <w:lang w:eastAsia="en-US"/>
              </w:rPr>
            </w:pPr>
            <w:r w:rsidRPr="00B14290">
              <w:rPr>
                <w:i/>
                <w:lang w:eastAsia="en-US"/>
              </w:rPr>
              <w:t xml:space="preserve">2023 год </w:t>
            </w:r>
            <w:r w:rsidRPr="00B14290">
              <w:rPr>
                <w:lang w:eastAsia="en-US"/>
              </w:rPr>
              <w:t xml:space="preserve">– </w:t>
            </w:r>
            <w:r w:rsidRPr="00B14290">
              <w:t xml:space="preserve">91 997 275,93 </w:t>
            </w:r>
            <w:r w:rsidRPr="00B14290">
              <w:rPr>
                <w:lang w:eastAsia="en-US"/>
              </w:rPr>
              <w:t>руб.,</w:t>
            </w:r>
          </w:p>
          <w:p w:rsidR="00A018BC" w:rsidRPr="00B14290" w:rsidRDefault="00A018BC" w:rsidP="00A018B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B14290">
              <w:rPr>
                <w:i/>
                <w:lang w:eastAsia="en-US"/>
              </w:rPr>
              <w:t>2024 год</w:t>
            </w:r>
            <w:r w:rsidRPr="00B14290">
              <w:rPr>
                <w:lang w:eastAsia="en-US"/>
              </w:rPr>
              <w:t xml:space="preserve"> – </w:t>
            </w:r>
            <w:r w:rsidRPr="00B14290">
              <w:t xml:space="preserve">92 000 343,62 </w:t>
            </w:r>
            <w:r w:rsidRPr="00B14290">
              <w:rPr>
                <w:lang w:eastAsia="en-US"/>
              </w:rPr>
              <w:t>руб.</w:t>
            </w:r>
          </w:p>
          <w:p w:rsidR="00A018BC" w:rsidRPr="001C6A0A" w:rsidRDefault="00A018BC" w:rsidP="00A018BC">
            <w:pPr>
              <w:tabs>
                <w:tab w:val="left" w:pos="709"/>
              </w:tabs>
              <w:contextualSpacing/>
              <w:jc w:val="both"/>
              <w:rPr>
                <w:i/>
                <w:lang w:eastAsia="en-US"/>
              </w:rPr>
            </w:pPr>
            <w:r w:rsidRPr="001C6A0A">
              <w:rPr>
                <w:i/>
                <w:lang w:eastAsia="en-US"/>
              </w:rPr>
              <w:t>Федеральный бюджет:</w:t>
            </w:r>
          </w:p>
          <w:p w:rsidR="00A018BC" w:rsidRPr="001C6A0A" w:rsidRDefault="00A018BC" w:rsidP="00A018B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1C6A0A">
              <w:rPr>
                <w:i/>
                <w:lang w:eastAsia="en-US"/>
              </w:rPr>
              <w:t xml:space="preserve">2022 год </w:t>
            </w:r>
            <w:r w:rsidRPr="001C6A0A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B25B84">
              <w:rPr>
                <w:b/>
              </w:rPr>
              <w:t>109 048 610,00</w:t>
            </w:r>
            <w:r w:rsidRPr="001C6A0A">
              <w:rPr>
                <w:b/>
              </w:rPr>
              <w:t xml:space="preserve"> </w:t>
            </w:r>
            <w:r w:rsidRPr="001C6A0A">
              <w:rPr>
                <w:lang w:eastAsia="en-US"/>
              </w:rPr>
              <w:t xml:space="preserve">руб., </w:t>
            </w:r>
          </w:p>
          <w:p w:rsidR="00A018BC" w:rsidRPr="001C6A0A" w:rsidRDefault="00A018BC" w:rsidP="00A018BC">
            <w:pPr>
              <w:contextualSpacing/>
              <w:rPr>
                <w:lang w:eastAsia="en-US"/>
              </w:rPr>
            </w:pPr>
            <w:r w:rsidRPr="001C6A0A">
              <w:rPr>
                <w:i/>
                <w:lang w:eastAsia="en-US"/>
              </w:rPr>
              <w:t>2 023 год</w:t>
            </w:r>
            <w:r w:rsidRPr="001C6A0A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Pr="001C6A0A">
              <w:t xml:space="preserve">12 807 740,00 </w:t>
            </w:r>
            <w:r w:rsidRPr="001C6A0A">
              <w:rPr>
                <w:lang w:eastAsia="en-US"/>
              </w:rPr>
              <w:t>руб.,</w:t>
            </w:r>
          </w:p>
          <w:p w:rsidR="00A018BC" w:rsidRPr="005000AE" w:rsidRDefault="00A018BC" w:rsidP="00A018BC">
            <w:pPr>
              <w:rPr>
                <w:lang w:eastAsia="en-US"/>
              </w:rPr>
            </w:pPr>
            <w:r w:rsidRPr="001C6A0A">
              <w:rPr>
                <w:i/>
                <w:lang w:eastAsia="en-US"/>
              </w:rPr>
              <w:t>2 024 год</w:t>
            </w:r>
            <w:r w:rsidRPr="001C6A0A">
              <w:rPr>
                <w:lang w:eastAsia="en-US"/>
              </w:rPr>
              <w:t xml:space="preserve"> –13 111 440,00 руб.</w:t>
            </w:r>
          </w:p>
        </w:tc>
      </w:tr>
    </w:tbl>
    <w:p w:rsidR="00A018BC" w:rsidRDefault="00A018BC" w:rsidP="00A018BC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»</w:t>
      </w:r>
    </w:p>
    <w:p w:rsidR="00A018BC" w:rsidRPr="0008359D" w:rsidRDefault="00A018BC" w:rsidP="00A018BC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1.3.2.</w:t>
      </w:r>
      <w:r w:rsidRPr="00A018BC">
        <w:rPr>
          <w:rFonts w:eastAsia="Calibri"/>
          <w:sz w:val="28"/>
          <w:szCs w:val="28"/>
          <w:lang w:eastAsia="en-US"/>
        </w:rPr>
        <w:t xml:space="preserve"> </w:t>
      </w:r>
      <w:r w:rsidRPr="0008359D">
        <w:rPr>
          <w:rFonts w:eastAsia="Calibri"/>
          <w:sz w:val="28"/>
          <w:szCs w:val="28"/>
          <w:lang w:eastAsia="en-US"/>
        </w:rPr>
        <w:t>раздел 2 «</w:t>
      </w:r>
      <w:r w:rsidRPr="0008359D">
        <w:rPr>
          <w:sz w:val="28"/>
          <w:szCs w:val="28"/>
        </w:rPr>
        <w:t>Характеристика мероприятий подпрограммы»</w:t>
      </w:r>
      <w:r w:rsidRPr="0008359D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A018BC" w:rsidRDefault="00A018BC" w:rsidP="00A018BC">
      <w:pPr>
        <w:widowControl w:val="0"/>
        <w:autoSpaceDE w:val="0"/>
        <w:autoSpaceDN w:val="0"/>
        <w:adjustRightInd w:val="0"/>
        <w:spacing w:before="108"/>
        <w:contextualSpacing/>
        <w:outlineLvl w:val="0"/>
        <w:rPr>
          <w:rFonts w:eastAsia="Calibri"/>
          <w:sz w:val="28"/>
          <w:szCs w:val="28"/>
          <w:lang w:eastAsia="en-US"/>
        </w:rPr>
      </w:pPr>
    </w:p>
    <w:p w:rsidR="00A018BC" w:rsidRDefault="00A018BC" w:rsidP="00A018BC">
      <w:pPr>
        <w:widowControl w:val="0"/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</w:rPr>
      </w:pPr>
      <w:r>
        <w:rPr>
          <w:b/>
        </w:rPr>
        <w:t>«</w:t>
      </w:r>
      <w:r w:rsidRPr="001C6A0A">
        <w:rPr>
          <w:b/>
        </w:rPr>
        <w:t>2. Характеристика мероприятий подпрограммы</w:t>
      </w:r>
    </w:p>
    <w:p w:rsidR="00A018BC" w:rsidRPr="001C6A0A" w:rsidRDefault="00A018BC" w:rsidP="00A018BC">
      <w:pPr>
        <w:widowControl w:val="0"/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bCs/>
          <w:kern w:val="32"/>
        </w:rPr>
      </w:pPr>
    </w:p>
    <w:p w:rsidR="00A018BC" w:rsidRPr="001C6A0A" w:rsidRDefault="00A018BC" w:rsidP="00A018BC">
      <w:pPr>
        <w:widowControl w:val="0"/>
        <w:autoSpaceDE w:val="0"/>
        <w:autoSpaceDN w:val="0"/>
        <w:ind w:firstLine="540"/>
        <w:contextualSpacing/>
        <w:jc w:val="both"/>
      </w:pPr>
      <w:r w:rsidRPr="001C6A0A">
        <w:t>1. Основное мероприятие "Начальное общее, основное общее и среднее общее образование" включает в себя следующие мероприятия:</w:t>
      </w:r>
    </w:p>
    <w:p w:rsidR="00A018BC" w:rsidRPr="001C6A0A" w:rsidRDefault="00A018BC" w:rsidP="00A018BC">
      <w:pPr>
        <w:contextualSpacing/>
      </w:pPr>
      <w:r w:rsidRPr="001C6A0A">
        <w:t xml:space="preserve"> Мероприятия, входящие в состав основного мероприятия:</w:t>
      </w:r>
    </w:p>
    <w:p w:rsidR="00A018BC" w:rsidRPr="001C6A0A" w:rsidRDefault="00A018BC" w:rsidP="00A018BC">
      <w:pPr>
        <w:contextualSpacing/>
        <w:jc w:val="both"/>
      </w:pPr>
      <w:r w:rsidRPr="001C6A0A">
        <w:t>1.1. Организация общего образования и обеспечение функционирования муниципальных общеобразовательных организаций.</w:t>
      </w:r>
    </w:p>
    <w:p w:rsidR="00A018BC" w:rsidRPr="001C6A0A" w:rsidRDefault="00A018BC" w:rsidP="00A018BC">
      <w:pPr>
        <w:contextualSpacing/>
        <w:jc w:val="both"/>
      </w:pPr>
      <w:r w:rsidRPr="001C6A0A">
        <w:t>Данное мероприятие предусматривает:</w:t>
      </w:r>
    </w:p>
    <w:p w:rsidR="00A018BC" w:rsidRPr="001C6A0A" w:rsidRDefault="00A018BC" w:rsidP="00A018BC">
      <w:pPr>
        <w:ind w:firstLine="708"/>
        <w:contextualSpacing/>
        <w:jc w:val="both"/>
      </w:pPr>
      <w:r w:rsidRPr="001C6A0A">
        <w:t>-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муниципальными общеобразовательными организациями городского округа Вичуга;</w:t>
      </w:r>
    </w:p>
    <w:p w:rsidR="00A018BC" w:rsidRPr="001C6A0A" w:rsidRDefault="00A018BC" w:rsidP="00A018BC">
      <w:pPr>
        <w:ind w:firstLine="540"/>
        <w:contextualSpacing/>
        <w:jc w:val="both"/>
      </w:pPr>
      <w:r w:rsidRPr="001C6A0A">
        <w:t>- соблюдение положений федеральных государственных образовательных стандартов в части обеспечения требований к структуре и содержанию.</w:t>
      </w:r>
    </w:p>
    <w:p w:rsidR="00A018BC" w:rsidRPr="001C6A0A" w:rsidRDefault="00A018BC" w:rsidP="00A018BC">
      <w:pPr>
        <w:widowControl w:val="0"/>
        <w:autoSpaceDE w:val="0"/>
        <w:autoSpaceDN w:val="0"/>
        <w:ind w:firstLine="540"/>
        <w:contextualSpacing/>
        <w:jc w:val="both"/>
      </w:pPr>
      <w:r w:rsidRPr="001C6A0A">
        <w:lastRenderedPageBreak/>
        <w:t>Финансирование бюджетных учреждений, оказывающих муниципальную услугу, осуществляется путем:</w:t>
      </w:r>
    </w:p>
    <w:p w:rsidR="00A018BC" w:rsidRPr="001C6A0A" w:rsidRDefault="00A018BC" w:rsidP="00A018BC">
      <w:pPr>
        <w:widowControl w:val="0"/>
        <w:autoSpaceDE w:val="0"/>
        <w:autoSpaceDN w:val="0"/>
        <w:ind w:firstLine="540"/>
        <w:contextualSpacing/>
        <w:jc w:val="both"/>
      </w:pPr>
      <w:r w:rsidRPr="001C6A0A">
        <w:t xml:space="preserve"> - предоставления  субсидий общеобразовательным организациям,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имущества, затрат на уплату налогов.</w:t>
      </w:r>
    </w:p>
    <w:p w:rsidR="00A018BC" w:rsidRPr="001C6A0A" w:rsidRDefault="00A018BC" w:rsidP="00A018BC">
      <w:pPr>
        <w:ind w:firstLine="709"/>
        <w:contextualSpacing/>
        <w:jc w:val="both"/>
      </w:pPr>
      <w:r w:rsidRPr="001C6A0A">
        <w:t>- предоставления общеобразовательным учреждениям</w:t>
      </w:r>
      <w:r>
        <w:t xml:space="preserve"> </w:t>
      </w:r>
      <w:r w:rsidRPr="001C6A0A">
        <w:t xml:space="preserve">(организациям)финансового обеспечения на иные цели, связанные с оказанием муниципальной услуги,  вт.ч. на приобретение оборудования, основных средств, проведение ремонтов, разработку проектно-сметной документации. </w:t>
      </w:r>
    </w:p>
    <w:p w:rsidR="00A018BC" w:rsidRPr="001C6A0A" w:rsidRDefault="00A018BC" w:rsidP="00A018BC">
      <w:pPr>
        <w:widowControl w:val="0"/>
        <w:autoSpaceDE w:val="0"/>
        <w:autoSpaceDN w:val="0"/>
        <w:contextualSpacing/>
        <w:jc w:val="both"/>
      </w:pPr>
      <w:r w:rsidRPr="001C6A0A">
        <w:tab/>
        <w:t>Исполнителями мероприятия подпрограммы выступают муниципальные бюджетные общеобразовательные учреждения.</w:t>
      </w:r>
    </w:p>
    <w:p w:rsidR="00A018BC" w:rsidRPr="001C6A0A" w:rsidRDefault="00A018BC" w:rsidP="00A018BC">
      <w:pPr>
        <w:widowControl w:val="0"/>
        <w:autoSpaceDE w:val="0"/>
        <w:autoSpaceDN w:val="0"/>
        <w:ind w:firstLine="540"/>
        <w:contextualSpacing/>
        <w:jc w:val="both"/>
      </w:pPr>
      <w:r w:rsidRPr="001C6A0A">
        <w:t>Срок выполнения мероприятия – 2022– 2024 годы.</w:t>
      </w:r>
    </w:p>
    <w:p w:rsidR="00A018BC" w:rsidRPr="00E03CF1" w:rsidRDefault="00A018BC" w:rsidP="00A018BC">
      <w:pPr>
        <w:contextualSpacing/>
        <w:jc w:val="both"/>
        <w:rPr>
          <w:sz w:val="22"/>
          <w:szCs w:val="22"/>
        </w:rPr>
      </w:pPr>
      <w:r w:rsidRPr="001C6A0A">
        <w:t>1.2</w:t>
      </w:r>
      <w:r w:rsidRPr="00E03CF1">
        <w:rPr>
          <w:sz w:val="22"/>
          <w:szCs w:val="22"/>
        </w:rPr>
        <w:t>.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</w:t>
      </w:r>
    </w:p>
    <w:p w:rsidR="00A018BC" w:rsidRPr="00E03CF1" w:rsidRDefault="00A018BC" w:rsidP="00A018BC">
      <w:pPr>
        <w:contextualSpacing/>
        <w:jc w:val="both"/>
        <w:rPr>
          <w:sz w:val="22"/>
          <w:szCs w:val="22"/>
        </w:rPr>
      </w:pPr>
      <w:r w:rsidRPr="00E03CF1">
        <w:rPr>
          <w:sz w:val="22"/>
          <w:szCs w:val="22"/>
        </w:rPr>
        <w:t>Реализация мероприятия предусматривает:</w:t>
      </w:r>
    </w:p>
    <w:p w:rsidR="00A018BC" w:rsidRPr="00E03CF1" w:rsidRDefault="00A018BC" w:rsidP="00A018BC">
      <w:pPr>
        <w:ind w:firstLine="540"/>
        <w:contextualSpacing/>
        <w:jc w:val="both"/>
        <w:rPr>
          <w:sz w:val="22"/>
          <w:szCs w:val="22"/>
        </w:rPr>
      </w:pPr>
      <w:r w:rsidRPr="00E03CF1">
        <w:rPr>
          <w:sz w:val="22"/>
          <w:szCs w:val="22"/>
        </w:rPr>
        <w:t>-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соответствии с федеральными государственными образовательными стандартами в части обеспечения расходов на оплату труда и материальных затрат по приобретению учебников, учебных и наглядных пособий, средств обучения, игр, игрушек за счет средств регионального бюджета.</w:t>
      </w:r>
    </w:p>
    <w:p w:rsidR="00A018BC" w:rsidRPr="001C6A0A" w:rsidRDefault="00A018BC" w:rsidP="00A018BC">
      <w:pPr>
        <w:ind w:firstLine="540"/>
        <w:contextualSpacing/>
        <w:jc w:val="both"/>
      </w:pPr>
      <w:r w:rsidRPr="00E03CF1">
        <w:rPr>
          <w:sz w:val="22"/>
          <w:szCs w:val="22"/>
        </w:rPr>
        <w:t xml:space="preserve">Объем субвенций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определяется в соответствии с </w:t>
      </w:r>
      <w:hyperlink r:id="rId9" w:history="1">
        <w:r w:rsidRPr="00E03CF1">
          <w:rPr>
            <w:rStyle w:val="af1"/>
            <w:color w:val="000000" w:themeColor="text1"/>
            <w:sz w:val="22"/>
            <w:szCs w:val="22"/>
          </w:rPr>
          <w:t>методикой</w:t>
        </w:r>
      </w:hyperlink>
      <w:r w:rsidRPr="00E03CF1">
        <w:rPr>
          <w:color w:val="000000" w:themeColor="text1"/>
          <w:sz w:val="22"/>
          <w:szCs w:val="22"/>
        </w:rPr>
        <w:t xml:space="preserve">, утвержденной </w:t>
      </w:r>
      <w:hyperlink r:id="rId10" w:history="1">
        <w:r w:rsidRPr="00E03CF1">
          <w:rPr>
            <w:rStyle w:val="af1"/>
            <w:color w:val="000000" w:themeColor="text1"/>
            <w:sz w:val="22"/>
            <w:szCs w:val="22"/>
          </w:rPr>
          <w:t>Законом</w:t>
        </w:r>
      </w:hyperlink>
      <w:r w:rsidRPr="00E03CF1">
        <w:rPr>
          <w:color w:val="000000" w:themeColor="text1"/>
          <w:sz w:val="22"/>
          <w:szCs w:val="22"/>
        </w:rPr>
        <w:t xml:space="preserve"> Ивановской области от 05.07.2013 № 66-ОЗ "Об образовании в Ивановской области", на основе соответствующих</w:t>
      </w:r>
      <w:r w:rsidRPr="006B5415">
        <w:rPr>
          <w:color w:val="000000" w:themeColor="text1"/>
        </w:rPr>
        <w:t xml:space="preserve"> нормативов финансиров</w:t>
      </w:r>
      <w:r w:rsidRPr="001C6A0A">
        <w:t>ания, устанавливаемых в расчете на одного обучающегося.</w:t>
      </w:r>
    </w:p>
    <w:p w:rsidR="00A018BC" w:rsidRPr="00E03CF1" w:rsidRDefault="00A018BC" w:rsidP="00A018BC">
      <w:pPr>
        <w:widowControl w:val="0"/>
        <w:autoSpaceDE w:val="0"/>
        <w:autoSpaceDN w:val="0"/>
        <w:ind w:firstLine="540"/>
        <w:contextualSpacing/>
        <w:jc w:val="both"/>
      </w:pPr>
      <w:r w:rsidRPr="00E03CF1">
        <w:rPr>
          <w:sz w:val="22"/>
          <w:szCs w:val="22"/>
        </w:rPr>
        <w:t>Исполнителями мероприятия подпрограммы выступают муниципальные бюджетные общ</w:t>
      </w:r>
      <w:r w:rsidRPr="00E03CF1">
        <w:t>еобразовательные учреждения.</w:t>
      </w:r>
    </w:p>
    <w:p w:rsidR="00A018BC" w:rsidRPr="00E03CF1" w:rsidRDefault="00A018BC" w:rsidP="00A018BC">
      <w:pPr>
        <w:widowControl w:val="0"/>
        <w:autoSpaceDE w:val="0"/>
        <w:autoSpaceDN w:val="0"/>
        <w:ind w:firstLine="540"/>
        <w:contextualSpacing/>
        <w:jc w:val="both"/>
      </w:pPr>
      <w:r w:rsidRPr="00E03CF1">
        <w:t>Срок реализации мероприятия – 2022– 2024 годы.</w:t>
      </w:r>
    </w:p>
    <w:p w:rsidR="00A018BC" w:rsidRPr="00E03CF1" w:rsidRDefault="00A018BC" w:rsidP="00A018BC">
      <w:pPr>
        <w:tabs>
          <w:tab w:val="left" w:pos="4005"/>
        </w:tabs>
        <w:contextualSpacing/>
        <w:jc w:val="both"/>
      </w:pPr>
      <w:r w:rsidRPr="00E03CF1">
        <w:t>Долгосрочная задача: создание необходимых условий для реализации прав граждан на получение начального общего, основного общего и среднего общего образования, обеспечение выполнения муниципальной услуги по предоставлению начального общего, основного общего, среднего общего образования.</w:t>
      </w:r>
    </w:p>
    <w:p w:rsidR="00A018BC" w:rsidRDefault="00A018BC" w:rsidP="00A018BC">
      <w:pPr>
        <w:contextualSpacing/>
        <w:jc w:val="both"/>
        <w:rPr>
          <w:sz w:val="22"/>
          <w:szCs w:val="22"/>
        </w:rPr>
      </w:pPr>
      <w:r w:rsidRPr="001C6A0A">
        <w:t>1.3.</w:t>
      </w:r>
      <w:r w:rsidRPr="007B39C1">
        <w:t xml:space="preserve">  </w:t>
      </w:r>
      <w:r w:rsidRPr="000D5651">
        <w:rPr>
          <w:sz w:val="22"/>
          <w:szCs w:val="22"/>
        </w:rPr>
        <w:t xml:space="preserve">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</w:t>
      </w:r>
      <w:r>
        <w:rPr>
          <w:sz w:val="22"/>
          <w:szCs w:val="22"/>
        </w:rPr>
        <w:t>Е</w:t>
      </w:r>
      <w:r w:rsidRPr="000D5651">
        <w:rPr>
          <w:sz w:val="22"/>
          <w:szCs w:val="22"/>
        </w:rPr>
        <w:t xml:space="preserve">жемесячное денежное вознаграждение за классное руководство педагогическим работникам муниципальных </w:t>
      </w:r>
      <w:r>
        <w:rPr>
          <w:sz w:val="22"/>
          <w:szCs w:val="22"/>
        </w:rPr>
        <w:t>общеобразовательных организаций, реализующих образовательные программы начального  общего образования,</w:t>
      </w:r>
      <w:r w:rsidRPr="00E03CF1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образовательные программы основного  общего образования,</w:t>
      </w:r>
      <w:r w:rsidRPr="00E03CF1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образовательные программы среднего общего образования</w:t>
      </w:r>
      <w:r w:rsidRPr="000D5651">
        <w:rPr>
          <w:sz w:val="22"/>
          <w:szCs w:val="22"/>
        </w:rPr>
        <w:t>)</w:t>
      </w:r>
    </w:p>
    <w:p w:rsidR="00A018BC" w:rsidRPr="001C6A0A" w:rsidRDefault="00A018BC" w:rsidP="00A018BC">
      <w:pPr>
        <w:contextualSpacing/>
        <w:jc w:val="both"/>
      </w:pPr>
      <w:r w:rsidRPr="001C6A0A">
        <w:t>Реализация мероприятия предусматривает:</w:t>
      </w:r>
    </w:p>
    <w:p w:rsidR="00A018BC" w:rsidRPr="001C6A0A" w:rsidRDefault="00A018BC" w:rsidP="00A018BC">
      <w:pPr>
        <w:contextualSpacing/>
        <w:jc w:val="both"/>
      </w:pPr>
      <w:bookmarkStart w:id="5" w:name="sub_1221143"/>
      <w:r w:rsidRPr="001C6A0A">
        <w:t>-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городского округа Вичуга за счет средств федерального бюджета.</w:t>
      </w:r>
    </w:p>
    <w:p w:rsidR="00A018BC" w:rsidRPr="001C6A0A" w:rsidRDefault="00A018BC" w:rsidP="00A018BC">
      <w:pPr>
        <w:contextualSpacing/>
        <w:jc w:val="both"/>
      </w:pPr>
      <w:r w:rsidRPr="001C6A0A">
        <w:t>Исполнителем мероприятий подпрограммы выступает отдел  образования администрации городского округа Вичуга.</w:t>
      </w:r>
    </w:p>
    <w:bookmarkEnd w:id="5"/>
    <w:p w:rsidR="00A018BC" w:rsidRPr="001C6A0A" w:rsidRDefault="00A018BC" w:rsidP="00A018BC">
      <w:pPr>
        <w:ind w:firstLine="708"/>
        <w:contextualSpacing/>
        <w:jc w:val="both"/>
      </w:pPr>
      <w:r w:rsidRPr="001C6A0A">
        <w:t>Срок реализации мероприятия - 2022 - 2024 годы.</w:t>
      </w:r>
    </w:p>
    <w:p w:rsidR="00A018BC" w:rsidRPr="001C6A0A" w:rsidRDefault="00A018BC" w:rsidP="00A018BC">
      <w:pPr>
        <w:ind w:right="60"/>
        <w:contextualSpacing/>
        <w:jc w:val="both"/>
      </w:pPr>
      <w:r w:rsidRPr="001C6A0A">
        <w:t xml:space="preserve">2. </w:t>
      </w:r>
      <w:r>
        <w:t>Основное мероприятие «</w:t>
      </w:r>
      <w:r w:rsidRPr="001C6A0A">
        <w:t>Региональный проект «Успех каждого ребенка»</w:t>
      </w:r>
      <w:r>
        <w:t>»</w:t>
      </w:r>
    </w:p>
    <w:p w:rsidR="00A018BC" w:rsidRPr="001C6A0A" w:rsidRDefault="00A018BC" w:rsidP="00A018BC">
      <w:pPr>
        <w:ind w:right="60"/>
        <w:contextualSpacing/>
        <w:jc w:val="both"/>
      </w:pPr>
      <w:r w:rsidRPr="001C6A0A">
        <w:t>Создание в общеобразовательных организациях, расположенных в сельской местности и малых городах, условий для заняти</w:t>
      </w:r>
      <w:r>
        <w:t>й</w:t>
      </w:r>
      <w:r w:rsidRPr="001C6A0A">
        <w:t xml:space="preserve"> физической культурой и спортом. </w:t>
      </w:r>
    </w:p>
    <w:p w:rsidR="00A018BC" w:rsidRPr="001C6A0A" w:rsidRDefault="00A018BC" w:rsidP="00A018BC">
      <w:pPr>
        <w:ind w:right="60"/>
        <w:contextualSpacing/>
        <w:jc w:val="both"/>
      </w:pPr>
      <w:r w:rsidRPr="001C6A0A">
        <w:t xml:space="preserve">      В рамках реализации мероприятий по созданию в общеобразовательных организациях, расположенных в сельской местности и малых городах, условий для занятия физической </w:t>
      </w:r>
      <w:r w:rsidRPr="001C6A0A">
        <w:lastRenderedPageBreak/>
        <w:t>культурой и спортом допускаются следующие мероприятия: ремонт спортивного зала, закупка оборудования и инвентаря (МБОУ СОШ № 13-2022 год, МБОУ СОШ № 12-2023 год, МБОУ СОШ № 17- 2024 год).</w:t>
      </w:r>
    </w:p>
    <w:p w:rsidR="00A018BC" w:rsidRPr="001C6A0A" w:rsidRDefault="00A018BC" w:rsidP="00A018BC">
      <w:pPr>
        <w:widowControl w:val="0"/>
        <w:autoSpaceDE w:val="0"/>
        <w:autoSpaceDN w:val="0"/>
        <w:ind w:firstLine="708"/>
        <w:contextualSpacing/>
        <w:jc w:val="both"/>
        <w:rPr>
          <w:b/>
        </w:rPr>
      </w:pPr>
      <w:r w:rsidRPr="001C6A0A">
        <w:rPr>
          <w:color w:val="000000" w:themeColor="text1"/>
          <w:shd w:val="clear" w:color="auto" w:fill="FFFFFF"/>
        </w:rPr>
        <w:t xml:space="preserve">Исполнители мероприятия - </w:t>
      </w:r>
      <w:r w:rsidRPr="001C6A0A">
        <w:rPr>
          <w:color w:val="000000" w:themeColor="text1"/>
        </w:rPr>
        <w:t>общеобразовательные организации городского округа Вичуга.</w:t>
      </w:r>
    </w:p>
    <w:p w:rsidR="00A018BC" w:rsidRPr="001C6A0A" w:rsidRDefault="00A018BC" w:rsidP="00A018BC">
      <w:pPr>
        <w:ind w:right="60" w:firstLine="708"/>
        <w:contextualSpacing/>
        <w:jc w:val="both"/>
      </w:pPr>
      <w:r w:rsidRPr="001C6A0A">
        <w:t>Срок выполнения мероприятия – 2022-2024</w:t>
      </w:r>
      <w:r>
        <w:t xml:space="preserve"> </w:t>
      </w:r>
      <w:r w:rsidRPr="001C6A0A">
        <w:t>годы».</w:t>
      </w:r>
    </w:p>
    <w:p w:rsidR="00A018BC" w:rsidRPr="001C6A0A" w:rsidRDefault="00A018BC" w:rsidP="00A018BC">
      <w:pPr>
        <w:ind w:right="60"/>
        <w:contextualSpacing/>
        <w:jc w:val="both"/>
      </w:pPr>
      <w:r w:rsidRPr="001C6A0A">
        <w:t xml:space="preserve">3. </w:t>
      </w:r>
      <w:r>
        <w:t>Основное мероприятие «</w:t>
      </w:r>
      <w:r w:rsidRPr="001C6A0A">
        <w:t>Региональный проект «Современная школа»</w:t>
      </w:r>
      <w:r>
        <w:t>»</w:t>
      </w:r>
    </w:p>
    <w:p w:rsidR="00A018BC" w:rsidRPr="001C6A0A" w:rsidRDefault="00A018BC" w:rsidP="00A018BC">
      <w:pPr>
        <w:ind w:right="60"/>
        <w:contextualSpacing/>
        <w:jc w:val="both"/>
      </w:pPr>
      <w:r w:rsidRPr="001C6A0A">
        <w:t>Создание и обеспечение функционирования ц</w:t>
      </w:r>
      <w:r>
        <w:t>ентров образования естественно-</w:t>
      </w:r>
      <w:r w:rsidRPr="001C6A0A">
        <w:t>научной и технологической направленност</w:t>
      </w:r>
      <w:r>
        <w:t>ей</w:t>
      </w:r>
      <w:r w:rsidRPr="001C6A0A">
        <w:t xml:space="preserve"> в общеобразовательных организациях, расположенных в сельской местности и малых городах.</w:t>
      </w:r>
    </w:p>
    <w:p w:rsidR="00A018BC" w:rsidRPr="001C6A0A" w:rsidRDefault="00A018BC" w:rsidP="00A018BC">
      <w:pPr>
        <w:ind w:right="60" w:firstLine="708"/>
        <w:contextualSpacing/>
        <w:jc w:val="both"/>
      </w:pPr>
      <w:r w:rsidRPr="001C6A0A">
        <w:t>Мероприятие предполагает оснащение общеобразовательных организаций, расположенных в сельской местности и малых городах, на базе которых создаются центры образования естественно - научной и технологической направленностей "Точка роста", комплектами оборудования, предназначенными для освоения основных образовательных программ основного общего и среднего общего образования по предметным областям "Математика и информатика" и "Естественно</w:t>
      </w:r>
      <w:r>
        <w:t xml:space="preserve"> </w:t>
      </w:r>
      <w:r w:rsidRPr="001C6A0A">
        <w:t>- научные предметы" ("Естественные науки"), а также разработку и распространение методических материалов для совершенствования практической подготовки обучающихся по учебным предметам из указанных предметных областей, дополнительного образования</w:t>
      </w:r>
      <w:r w:rsidR="00742FA8">
        <w:t xml:space="preserve"> (МБОУ СОШ  </w:t>
      </w:r>
      <w:r w:rsidRPr="001C6A0A">
        <w:t>№ 11,13 - 2021 год; МБОУ ООШ № 6, МБОУ СОШ № 10 – 2</w:t>
      </w:r>
      <w:r w:rsidR="00742FA8">
        <w:t xml:space="preserve">022 год; МБОУ ООШ № 9- </w:t>
      </w:r>
      <w:r w:rsidRPr="001C6A0A">
        <w:t>2023 год)</w:t>
      </w:r>
    </w:p>
    <w:p w:rsidR="00A018BC" w:rsidRPr="001C6A0A" w:rsidRDefault="00A018BC" w:rsidP="00A018BC">
      <w:pPr>
        <w:widowControl w:val="0"/>
        <w:autoSpaceDE w:val="0"/>
        <w:autoSpaceDN w:val="0"/>
        <w:ind w:firstLine="708"/>
        <w:contextualSpacing/>
        <w:jc w:val="both"/>
        <w:rPr>
          <w:b/>
        </w:rPr>
      </w:pPr>
      <w:r w:rsidRPr="001C6A0A">
        <w:rPr>
          <w:shd w:val="clear" w:color="auto" w:fill="FFFFFF"/>
        </w:rPr>
        <w:t xml:space="preserve">Исполнители мероприятия - </w:t>
      </w:r>
      <w:r w:rsidRPr="001C6A0A">
        <w:t>общеобразовательные организации городского</w:t>
      </w:r>
      <w:r w:rsidRPr="001C6A0A">
        <w:rPr>
          <w:color w:val="000000" w:themeColor="text1"/>
        </w:rPr>
        <w:t xml:space="preserve"> округа Вичуга.</w:t>
      </w:r>
    </w:p>
    <w:p w:rsidR="00A018BC" w:rsidRPr="001C6A0A" w:rsidRDefault="00A018BC" w:rsidP="00A018BC">
      <w:pPr>
        <w:ind w:right="60" w:firstLine="708"/>
        <w:contextualSpacing/>
        <w:jc w:val="both"/>
      </w:pPr>
      <w:r w:rsidRPr="001C6A0A">
        <w:t>Срок выполнения мероприятия – 2022-2023 годы».</w:t>
      </w:r>
    </w:p>
    <w:p w:rsidR="00A018BC" w:rsidRPr="001C6A0A" w:rsidRDefault="00A018BC" w:rsidP="00A018BC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>
        <w:t>Основное мероприятие</w:t>
      </w:r>
      <w:r>
        <w:rPr>
          <w:color w:val="000000" w:themeColor="text1"/>
        </w:rPr>
        <w:t xml:space="preserve"> «</w:t>
      </w:r>
      <w:r w:rsidRPr="001C6A0A">
        <w:rPr>
          <w:color w:val="000000" w:themeColor="text1"/>
        </w:rPr>
        <w:t xml:space="preserve">Модернизация школьной системы образования»  </w:t>
      </w:r>
    </w:p>
    <w:p w:rsidR="00A018BC" w:rsidRPr="001673A5" w:rsidRDefault="00A018BC" w:rsidP="00A018BC">
      <w:pPr>
        <w:ind w:firstLine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Pr="001673A5">
        <w:rPr>
          <w:sz w:val="28"/>
          <w:szCs w:val="28"/>
        </w:rPr>
        <w:t xml:space="preserve"> </w:t>
      </w:r>
      <w:r w:rsidRPr="001673A5">
        <w:t>Основное мероприятие "Региональный проект "Модернизация школьной системы образования</w:t>
      </w:r>
    </w:p>
    <w:p w:rsidR="00A018BC" w:rsidRPr="001C6A0A" w:rsidRDefault="00A018BC" w:rsidP="00A018BC">
      <w:pPr>
        <w:ind w:firstLine="708"/>
        <w:contextualSpacing/>
        <w:jc w:val="both"/>
        <w:rPr>
          <w:color w:val="000000" w:themeColor="text1"/>
        </w:rPr>
      </w:pPr>
      <w:r w:rsidRPr="001C6A0A">
        <w:rPr>
          <w:color w:val="000000" w:themeColor="text1"/>
        </w:rPr>
        <w:t>Мероприятие реализуется посредством предоставления субсидий на реализацию мероприятий по модернизации системы общего образования путем проведения капитальных ремонтов и оснащения зданий муниципальных общеобразовательных организаций</w:t>
      </w:r>
    </w:p>
    <w:p w:rsidR="00A018BC" w:rsidRPr="001C6A0A" w:rsidRDefault="00A018BC" w:rsidP="00A018BC">
      <w:pPr>
        <w:ind w:firstLine="708"/>
        <w:contextualSpacing/>
        <w:jc w:val="both"/>
        <w:rPr>
          <w:color w:val="000000" w:themeColor="text1"/>
        </w:rPr>
      </w:pPr>
      <w:r w:rsidRPr="001C6A0A">
        <w:rPr>
          <w:color w:val="000000" w:themeColor="text1"/>
        </w:rPr>
        <w:t>В 2022 году предусмотрен капитальный ремонт и оснащение следующих муниципальных общеобразовательных организаций: муниципальное бюджетное общеобразовательное учреждение средняя общеобразовательная школа № 11 городского округа Вичуга; муниципальное бюджетное общеобразовательное учреждение основная общеобразовательная школа № 6 городского округа Вичуга.</w:t>
      </w:r>
    </w:p>
    <w:p w:rsidR="00A018BC" w:rsidRPr="001C6A0A" w:rsidRDefault="00A018BC" w:rsidP="00A018BC">
      <w:pPr>
        <w:widowControl w:val="0"/>
        <w:autoSpaceDE w:val="0"/>
        <w:autoSpaceDN w:val="0"/>
        <w:ind w:firstLine="708"/>
        <w:contextualSpacing/>
        <w:jc w:val="both"/>
        <w:rPr>
          <w:b/>
          <w:color w:val="000000" w:themeColor="text1"/>
        </w:rPr>
      </w:pPr>
      <w:r w:rsidRPr="001C6A0A">
        <w:rPr>
          <w:color w:val="000000" w:themeColor="text1"/>
          <w:shd w:val="clear" w:color="auto" w:fill="FFFFFF"/>
        </w:rPr>
        <w:t xml:space="preserve">Исполнители мероприятия - </w:t>
      </w:r>
      <w:r w:rsidRPr="001C6A0A">
        <w:rPr>
          <w:color w:val="000000" w:themeColor="text1"/>
        </w:rPr>
        <w:t>общеобразовательные организации городского округа Вичуга.</w:t>
      </w:r>
    </w:p>
    <w:p w:rsidR="00A018BC" w:rsidRDefault="00A018BC" w:rsidP="00A018BC">
      <w:pPr>
        <w:ind w:right="60" w:firstLine="708"/>
        <w:contextualSpacing/>
        <w:jc w:val="both"/>
        <w:rPr>
          <w:color w:val="000000" w:themeColor="text1"/>
        </w:rPr>
      </w:pPr>
      <w:r w:rsidRPr="001C6A0A">
        <w:rPr>
          <w:color w:val="000000" w:themeColor="text1"/>
        </w:rPr>
        <w:t>Срок выполнения мероприятия – 2022 год.</w:t>
      </w:r>
    </w:p>
    <w:p w:rsidR="00A018BC" w:rsidRDefault="00A018BC" w:rsidP="00A018BC">
      <w:pPr>
        <w:ind w:right="60" w:firstLine="708"/>
        <w:contextualSpacing/>
        <w:jc w:val="both"/>
      </w:pPr>
      <w:r>
        <w:rPr>
          <w:color w:val="000000" w:themeColor="text1"/>
        </w:rPr>
        <w:t>4.2.</w:t>
      </w:r>
      <w:r w:rsidRPr="001673A5">
        <w:rPr>
          <w:rFonts w:eastAsia="Calibri"/>
          <w:sz w:val="28"/>
          <w:szCs w:val="28"/>
          <w:lang w:eastAsia="en-US"/>
        </w:rPr>
        <w:t xml:space="preserve"> </w:t>
      </w:r>
      <w:r w:rsidRPr="001673A5">
        <w:rPr>
          <w:rFonts w:eastAsia="Calibri"/>
          <w:lang w:eastAsia="en-US"/>
        </w:rPr>
        <w:t>«Модернизация школьных систем образования за счет средств резервного фонда Правительства Российской Федерации</w:t>
      </w:r>
      <w:r w:rsidRPr="001673A5">
        <w:t>»</w:t>
      </w:r>
    </w:p>
    <w:p w:rsidR="00A018BC" w:rsidRPr="001C6A0A" w:rsidRDefault="00A018BC" w:rsidP="00A018BC">
      <w:pPr>
        <w:widowControl w:val="0"/>
        <w:autoSpaceDE w:val="0"/>
        <w:autoSpaceDN w:val="0"/>
        <w:ind w:firstLine="708"/>
        <w:contextualSpacing/>
        <w:jc w:val="both"/>
        <w:rPr>
          <w:b/>
          <w:color w:val="000000" w:themeColor="text1"/>
        </w:rPr>
      </w:pPr>
      <w:r w:rsidRPr="001C6A0A">
        <w:rPr>
          <w:color w:val="000000" w:themeColor="text1"/>
          <w:shd w:val="clear" w:color="auto" w:fill="FFFFFF"/>
        </w:rPr>
        <w:t xml:space="preserve">Исполнители мероприятия - </w:t>
      </w:r>
      <w:r w:rsidRPr="001C6A0A">
        <w:rPr>
          <w:color w:val="000000" w:themeColor="text1"/>
        </w:rPr>
        <w:t>общеобразовательные организации городского округа Вичуга.</w:t>
      </w:r>
    </w:p>
    <w:p w:rsidR="00A018BC" w:rsidRDefault="00A018BC" w:rsidP="00A018BC">
      <w:pPr>
        <w:ind w:right="60" w:firstLine="708"/>
        <w:contextualSpacing/>
        <w:jc w:val="both"/>
        <w:rPr>
          <w:color w:val="000000" w:themeColor="text1"/>
        </w:rPr>
      </w:pPr>
      <w:r w:rsidRPr="001C6A0A">
        <w:rPr>
          <w:color w:val="000000" w:themeColor="text1"/>
        </w:rPr>
        <w:t>Срок выполнения мероприятия – 2022 год.</w:t>
      </w:r>
    </w:p>
    <w:p w:rsidR="00A018BC" w:rsidRPr="001673A5" w:rsidRDefault="00A018BC" w:rsidP="00A018BC">
      <w:pPr>
        <w:ind w:right="60" w:firstLine="708"/>
        <w:contextualSpacing/>
        <w:jc w:val="both"/>
        <w:rPr>
          <w:color w:val="000000" w:themeColor="text1"/>
        </w:rPr>
      </w:pPr>
    </w:p>
    <w:p w:rsidR="00A018BC" w:rsidRPr="001C6A0A" w:rsidRDefault="00A018BC" w:rsidP="00A018BC">
      <w:pPr>
        <w:contextualSpacing/>
        <w:jc w:val="both"/>
        <w:outlineLvl w:val="0"/>
      </w:pPr>
      <w:r w:rsidRPr="001C6A0A">
        <w:t>5. Основное мероприятие «Содействие развитию общего образования»</w:t>
      </w:r>
    </w:p>
    <w:p w:rsidR="00A018BC" w:rsidRPr="001C6A0A" w:rsidRDefault="00A018BC" w:rsidP="00A018BC">
      <w:pPr>
        <w:contextualSpacing/>
        <w:jc w:val="both"/>
        <w:outlineLvl w:val="0"/>
      </w:pPr>
      <w:r w:rsidRPr="001C6A0A">
        <w:t xml:space="preserve"> </w:t>
      </w:r>
      <w:r w:rsidRPr="001C6A0A">
        <w:tab/>
        <w:t xml:space="preserve">5.1.Осуществление дополнительных мероприятий по профилактике и противодействию распространения новой коронавирусной инфекции (COVID-19) в </w:t>
      </w:r>
      <w:r>
        <w:t xml:space="preserve">муниципальных </w:t>
      </w:r>
      <w:r w:rsidRPr="001C6A0A">
        <w:t xml:space="preserve"> общеобразовательных организациях Ивановской области.</w:t>
      </w:r>
    </w:p>
    <w:p w:rsidR="00A018BC" w:rsidRPr="001C6A0A" w:rsidRDefault="00A018BC" w:rsidP="00A018BC">
      <w:pPr>
        <w:ind w:firstLine="708"/>
        <w:contextualSpacing/>
        <w:jc w:val="both"/>
        <w:outlineLvl w:val="0"/>
      </w:pPr>
      <w:r w:rsidRPr="001C6A0A">
        <w:t>Мероприятие направлено на осуществление дополнительных мероприятий по профилактике и противодействию распространения новой коронавирусной инфекции (COVID-19) в части приобретения дезинфицирующих средств, обработку помещений муниципальных общеобразовательных организаций Ивановской области.</w:t>
      </w:r>
    </w:p>
    <w:p w:rsidR="00A018BC" w:rsidRPr="001C6A0A" w:rsidRDefault="00A018BC" w:rsidP="00A018BC">
      <w:pPr>
        <w:ind w:firstLine="708"/>
        <w:contextualSpacing/>
        <w:jc w:val="both"/>
        <w:outlineLvl w:val="0"/>
      </w:pPr>
      <w:r w:rsidRPr="001C6A0A">
        <w:t>Исполнителем мероприятия выступа</w:t>
      </w:r>
      <w:r>
        <w:t>ю</w:t>
      </w:r>
      <w:r w:rsidRPr="001C6A0A">
        <w:t>т общеобразовательные организации.</w:t>
      </w:r>
    </w:p>
    <w:p w:rsidR="00A018BC" w:rsidRDefault="00A018BC" w:rsidP="00A018BC">
      <w:pPr>
        <w:ind w:firstLine="708"/>
        <w:contextualSpacing/>
        <w:jc w:val="both"/>
        <w:outlineLvl w:val="0"/>
      </w:pPr>
      <w:r w:rsidRPr="001C6A0A">
        <w:t>Срок выполнения мероприятия -  2022 год.</w:t>
      </w:r>
    </w:p>
    <w:p w:rsidR="00A018BC" w:rsidRPr="00B14290" w:rsidRDefault="00A018BC" w:rsidP="00A018BC">
      <w:pPr>
        <w:ind w:firstLine="708"/>
        <w:contextualSpacing/>
        <w:jc w:val="both"/>
        <w:outlineLvl w:val="0"/>
      </w:pPr>
      <w:r w:rsidRPr="00B14290">
        <w:lastRenderedPageBreak/>
        <w:t>5.2.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</w:r>
    </w:p>
    <w:p w:rsidR="00A018BC" w:rsidRPr="00B14290" w:rsidRDefault="00A018BC" w:rsidP="00A018BC">
      <w:pPr>
        <w:contextualSpacing/>
        <w:jc w:val="both"/>
        <w:outlineLvl w:val="0"/>
      </w:pPr>
      <w:r w:rsidRPr="00B14290">
        <w:t>Исполнителем мероприятия выступают общеобразовательные организации.</w:t>
      </w:r>
    </w:p>
    <w:p w:rsidR="00A018BC" w:rsidRPr="00B14290" w:rsidRDefault="00A018BC" w:rsidP="00A018BC">
      <w:pPr>
        <w:ind w:firstLine="708"/>
        <w:contextualSpacing/>
        <w:jc w:val="both"/>
        <w:outlineLvl w:val="0"/>
      </w:pPr>
      <w:r w:rsidRPr="00B14290">
        <w:t>Срок выполнения мероприятия -  2022 год.</w:t>
      </w:r>
    </w:p>
    <w:p w:rsidR="00A018BC" w:rsidRPr="001C6A0A" w:rsidRDefault="00A018BC" w:rsidP="00A018BC">
      <w:pPr>
        <w:ind w:firstLine="708"/>
        <w:contextualSpacing/>
        <w:jc w:val="both"/>
        <w:outlineLvl w:val="0"/>
        <w:rPr>
          <w:bCs/>
        </w:rPr>
      </w:pPr>
      <w:r w:rsidRPr="00B14290">
        <w:t>5.3.</w:t>
      </w:r>
      <w:r w:rsidRPr="00B14290">
        <w:rPr>
          <w:rFonts w:eastAsia="+mn-ea"/>
          <w:b/>
          <w:bCs/>
          <w:kern w:val="24"/>
        </w:rPr>
        <w:t xml:space="preserve"> </w:t>
      </w:r>
      <w:r w:rsidRPr="00B14290">
        <w:rPr>
          <w:bCs/>
        </w:rPr>
        <w:t>Укрепление материально-технической базы муниципальных</w:t>
      </w:r>
      <w:r w:rsidRPr="001C6A0A">
        <w:rPr>
          <w:bCs/>
        </w:rPr>
        <w:t xml:space="preserve"> образовательных организаций</w:t>
      </w:r>
      <w:r>
        <w:rPr>
          <w:bCs/>
        </w:rPr>
        <w:t xml:space="preserve"> Ивановской области</w:t>
      </w:r>
      <w:r w:rsidRPr="001C6A0A">
        <w:rPr>
          <w:bCs/>
        </w:rPr>
        <w:t>.</w:t>
      </w:r>
    </w:p>
    <w:p w:rsidR="00A018BC" w:rsidRPr="001C6A0A" w:rsidRDefault="00A018BC" w:rsidP="00A018BC">
      <w:pPr>
        <w:ind w:firstLine="708"/>
        <w:contextualSpacing/>
        <w:jc w:val="both"/>
        <w:outlineLvl w:val="0"/>
      </w:pPr>
      <w:r w:rsidRPr="001C6A0A">
        <w:rPr>
          <w:bCs/>
        </w:rPr>
        <w:t xml:space="preserve"> </w:t>
      </w:r>
      <w:r w:rsidRPr="001C6A0A">
        <w:t xml:space="preserve">Мероприятие предполагает следующие мероприятия: </w:t>
      </w:r>
      <w:r w:rsidRPr="001C6A0A">
        <w:rPr>
          <w:bCs/>
        </w:rPr>
        <w:t xml:space="preserve">устройство спортивной  площадки, приобретение оборудования и инвентаря,  благоустройство территории (МБОУ ООШ № 9 - 2022 год) </w:t>
      </w:r>
    </w:p>
    <w:p w:rsidR="00A018BC" w:rsidRPr="001C6A0A" w:rsidRDefault="00A018BC" w:rsidP="00A018BC">
      <w:pPr>
        <w:contextualSpacing/>
        <w:jc w:val="both"/>
        <w:outlineLvl w:val="0"/>
      </w:pPr>
      <w:r w:rsidRPr="001C6A0A">
        <w:t>Исполнителем мероприятия выступа</w:t>
      </w:r>
      <w:r>
        <w:t>ю</w:t>
      </w:r>
      <w:r w:rsidRPr="001C6A0A">
        <w:t>т общеобразовательные организации.</w:t>
      </w:r>
    </w:p>
    <w:p w:rsidR="00A018BC" w:rsidRPr="001C6A0A" w:rsidRDefault="00A018BC" w:rsidP="00A018BC">
      <w:pPr>
        <w:ind w:firstLine="708"/>
        <w:contextualSpacing/>
        <w:jc w:val="both"/>
        <w:outlineLvl w:val="0"/>
      </w:pPr>
      <w:r w:rsidRPr="001C6A0A">
        <w:t>Срок выполнения мероприятия -  2022 год.</w:t>
      </w:r>
    </w:p>
    <w:p w:rsidR="00A018BC" w:rsidRPr="002826DE" w:rsidRDefault="00A018BC" w:rsidP="00A018BC">
      <w:pPr>
        <w:ind w:right="60"/>
        <w:contextualSpacing/>
        <w:jc w:val="both"/>
        <w:rPr>
          <w:color w:val="000000" w:themeColor="text1"/>
          <w:shd w:val="clear" w:color="auto" w:fill="FFFFFF"/>
        </w:rPr>
      </w:pPr>
      <w:r w:rsidRPr="002826DE">
        <w:rPr>
          <w:color w:val="000000" w:themeColor="text1"/>
        </w:rPr>
        <w:t xml:space="preserve">6. </w:t>
      </w:r>
      <w:r w:rsidRPr="002826DE">
        <w:rPr>
          <w:color w:val="000000" w:themeColor="text1"/>
          <w:shd w:val="clear" w:color="auto" w:fill="FFFFFF"/>
        </w:rPr>
        <w:t>Основное мероприятие "Проект "Создание современной образовательной среды для школьников" включает в себя следующее мероприятие:</w:t>
      </w:r>
    </w:p>
    <w:p w:rsidR="00A018BC" w:rsidRPr="002826DE" w:rsidRDefault="00A018BC" w:rsidP="00A018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26DE">
        <w:rPr>
          <w:color w:val="000000" w:themeColor="text1"/>
          <w:shd w:val="clear" w:color="auto" w:fill="FFFFFF"/>
        </w:rPr>
        <w:t xml:space="preserve">     6.1. </w:t>
      </w:r>
      <w:r w:rsidRPr="002826DE">
        <w:rPr>
          <w:color w:val="000000" w:themeColor="text1"/>
        </w:rPr>
        <w:t>Разработка (корректировка) проектной документации на капитальный ремонт объектов общего образования.</w:t>
      </w:r>
    </w:p>
    <w:p w:rsidR="00A018BC" w:rsidRPr="002826DE" w:rsidRDefault="00A018BC" w:rsidP="00A018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26DE">
        <w:rPr>
          <w:color w:val="000000" w:themeColor="text1"/>
        </w:rPr>
        <w:t xml:space="preserve">     Мероприятие реализуется посредством предоставления субсидий бюджетам муниципальных образований Ивановской области на реализацию мероприятий по разработке (корректировке) проектной документации на капитальный ремонт объектов общего образования. </w:t>
      </w:r>
      <w:r w:rsidRPr="002826DE">
        <w:rPr>
          <w:color w:val="000000" w:themeColor="text1"/>
          <w:shd w:val="clear" w:color="auto" w:fill="FFFFFF"/>
        </w:rPr>
        <w:t>В данном мероприятии под объектами общего образования понимаются объекты начального общего, основного общего и среднего общего образования.</w:t>
      </w:r>
    </w:p>
    <w:p w:rsidR="00A018BC" w:rsidRPr="002826DE" w:rsidRDefault="00A018BC" w:rsidP="00A018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26DE">
        <w:rPr>
          <w:color w:val="000000" w:themeColor="text1"/>
        </w:rPr>
        <w:t>Исполнителем мероприятия выступают муниципальное бюджетное общеобразовательное учреждение средняя общеобразовательная школа № 10 городского округа Вичуга,  муниципальное бюджетное общеобразовательное учреждение средняя общеобразовательная школа №17 городского округа Вичуга.</w:t>
      </w:r>
    </w:p>
    <w:p w:rsidR="00A018BC" w:rsidRDefault="00A018BC" w:rsidP="00A018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26DE">
        <w:rPr>
          <w:color w:val="000000" w:themeColor="text1"/>
        </w:rPr>
        <w:t xml:space="preserve">     Срок реализации мероприятия - 2022 год.</w:t>
      </w:r>
    </w:p>
    <w:p w:rsidR="00A018BC" w:rsidRPr="008A692E" w:rsidRDefault="00A018BC" w:rsidP="00A018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9688A">
        <w:rPr>
          <w:color w:val="000000" w:themeColor="text1"/>
        </w:rPr>
        <w:t xml:space="preserve">    </w:t>
      </w:r>
      <w:r w:rsidRPr="008A692E">
        <w:rPr>
          <w:color w:val="000000" w:themeColor="text1"/>
        </w:rPr>
        <w:t>6.2.</w:t>
      </w:r>
      <w:r w:rsidRPr="008A692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Р</w:t>
      </w:r>
      <w:r w:rsidRPr="008A692E">
        <w:rPr>
          <w:color w:val="000000" w:themeColor="text1"/>
          <w:shd w:val="clear" w:color="auto" w:fill="FFFFFF"/>
        </w:rPr>
        <w:t>еализаци</w:t>
      </w:r>
      <w:r>
        <w:rPr>
          <w:color w:val="000000" w:themeColor="text1"/>
          <w:shd w:val="clear" w:color="auto" w:fill="FFFFFF"/>
        </w:rPr>
        <w:t>я</w:t>
      </w:r>
      <w:r w:rsidRPr="008A692E">
        <w:rPr>
          <w:color w:val="000000" w:themeColor="text1"/>
          <w:shd w:val="clear" w:color="auto" w:fill="FFFFFF"/>
        </w:rPr>
        <w:t xml:space="preserve"> мероприятий по капитальному ремонту объектов общего образования.</w:t>
      </w:r>
    </w:p>
    <w:p w:rsidR="00A018BC" w:rsidRPr="008A692E" w:rsidRDefault="00A018BC" w:rsidP="00A018BC">
      <w:pPr>
        <w:ind w:right="60" w:firstLine="708"/>
        <w:contextualSpacing/>
        <w:jc w:val="both"/>
        <w:rPr>
          <w:color w:val="000000" w:themeColor="text1"/>
        </w:rPr>
      </w:pPr>
      <w:r w:rsidRPr="008A692E">
        <w:rPr>
          <w:color w:val="000000" w:themeColor="text1"/>
          <w:shd w:val="clear" w:color="auto" w:fill="FFFFFF"/>
        </w:rPr>
        <w:t>Мероприятие реализуется посредством предоставления субсидий бюджетам муниципальных образований Ивановской области на реализацию мероприятий по капитальному ремонту объектов общего образования. В данном мероприятии под объектами общего образования понимаются объекты начального общего, основного общего и среднего общего образования.</w:t>
      </w:r>
    </w:p>
    <w:p w:rsidR="00A018BC" w:rsidRPr="008A692E" w:rsidRDefault="00A018BC" w:rsidP="00A018BC">
      <w:pPr>
        <w:ind w:right="60" w:firstLine="708"/>
        <w:contextualSpacing/>
        <w:jc w:val="both"/>
        <w:rPr>
          <w:color w:val="000000" w:themeColor="text1"/>
        </w:rPr>
      </w:pPr>
      <w:r w:rsidRPr="008A692E">
        <w:rPr>
          <w:color w:val="000000" w:themeColor="text1"/>
        </w:rPr>
        <w:t>Исполнителем мероприятия выступает муниципальное бюджетное общеобразовательное учреждение средняя общеобразовательная школа № 10 городского округа Вичуга</w:t>
      </w:r>
    </w:p>
    <w:p w:rsidR="00A018BC" w:rsidRPr="0079688A" w:rsidRDefault="00A018BC" w:rsidP="00A018B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A692E">
        <w:rPr>
          <w:color w:val="000000" w:themeColor="text1"/>
        </w:rPr>
        <w:t>Срок реализации мероприятия – 2022 год.</w:t>
      </w:r>
      <w:r>
        <w:rPr>
          <w:color w:val="000000" w:themeColor="text1"/>
        </w:rPr>
        <w:t>»</w:t>
      </w:r>
    </w:p>
    <w:p w:rsidR="00A018BC" w:rsidRPr="001C6A0A" w:rsidRDefault="00A018BC" w:rsidP="00A018BC">
      <w:pPr>
        <w:ind w:right="60"/>
        <w:contextualSpacing/>
        <w:jc w:val="both"/>
        <w:rPr>
          <w:color w:val="000000" w:themeColor="text1"/>
        </w:rPr>
      </w:pPr>
    </w:p>
    <w:p w:rsidR="00A018BC" w:rsidRDefault="00A018BC" w:rsidP="00A018BC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1.3.3.</w:t>
      </w:r>
      <w:r w:rsidRPr="00A018BC">
        <w:rPr>
          <w:b/>
        </w:rPr>
        <w:t xml:space="preserve"> </w:t>
      </w:r>
      <w:r w:rsidRPr="0008359D">
        <w:rPr>
          <w:rFonts w:eastAsia="Calibri"/>
          <w:sz w:val="28"/>
          <w:szCs w:val="28"/>
          <w:lang w:eastAsia="en-US"/>
        </w:rPr>
        <w:t>раздел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11F89">
        <w:rPr>
          <w:rFonts w:eastAsia="Calibri"/>
          <w:sz w:val="28"/>
          <w:szCs w:val="28"/>
          <w:lang w:eastAsia="en-US"/>
        </w:rPr>
        <w:t>3 «</w:t>
      </w:r>
      <w:r w:rsidRPr="00911F89">
        <w:rPr>
          <w:sz w:val="28"/>
          <w:szCs w:val="28"/>
        </w:rPr>
        <w:t>Целевые индикаторы (показатели) подпрограммы»</w:t>
      </w:r>
      <w:r w:rsidRPr="0008359D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A018BC" w:rsidRDefault="00A018BC" w:rsidP="00A018B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018BC" w:rsidRPr="001C6A0A" w:rsidRDefault="00A018BC" w:rsidP="00A018BC">
      <w:pPr>
        <w:ind w:left="2847"/>
        <w:contextualSpacing/>
        <w:rPr>
          <w:b/>
        </w:rPr>
      </w:pPr>
      <w:r>
        <w:rPr>
          <w:b/>
        </w:rPr>
        <w:t xml:space="preserve">« 3. </w:t>
      </w:r>
      <w:r w:rsidRPr="001C6A0A">
        <w:rPr>
          <w:b/>
        </w:rPr>
        <w:t>Целевые индикаторы (показатели) подпрограммы</w:t>
      </w:r>
    </w:p>
    <w:p w:rsidR="00A018BC" w:rsidRPr="001C6A0A" w:rsidRDefault="00A018BC" w:rsidP="00A018BC">
      <w:pPr>
        <w:contextualSpacing/>
        <w:rPr>
          <w:b/>
        </w:rPr>
      </w:pPr>
    </w:p>
    <w:tbl>
      <w:tblPr>
        <w:tblW w:w="10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"/>
        <w:gridCol w:w="3225"/>
        <w:gridCol w:w="43"/>
        <w:gridCol w:w="1067"/>
        <w:gridCol w:w="64"/>
        <w:gridCol w:w="956"/>
        <w:gridCol w:w="34"/>
        <w:gridCol w:w="1076"/>
        <w:gridCol w:w="58"/>
        <w:gridCol w:w="991"/>
        <w:gridCol w:w="16"/>
        <w:gridCol w:w="960"/>
        <w:gridCol w:w="14"/>
        <w:gridCol w:w="991"/>
      </w:tblGrid>
      <w:tr w:rsidR="00A018BC" w:rsidRPr="001C6A0A" w:rsidTr="00A018BC">
        <w:tc>
          <w:tcPr>
            <w:tcW w:w="8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A45038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A018BC" w:rsidRPr="001C6A0A" w:rsidTr="00A018BC">
        <w:tc>
          <w:tcPr>
            <w:tcW w:w="8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A45038" w:rsidRDefault="00A018BC" w:rsidP="00A018BC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2020</w:t>
            </w:r>
          </w:p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2021</w:t>
            </w:r>
          </w:p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2022</w:t>
            </w:r>
          </w:p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2023</w:t>
            </w:r>
          </w:p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2024</w:t>
            </w:r>
          </w:p>
          <w:p w:rsidR="00A018BC" w:rsidRPr="001C6A0A" w:rsidRDefault="00A018BC" w:rsidP="00A018BC">
            <w:pPr>
              <w:contextualSpacing/>
              <w:jc w:val="center"/>
            </w:pPr>
            <w:r w:rsidRPr="001C6A0A">
              <w:t>год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A45038" w:rsidRDefault="00A018BC" w:rsidP="00A018BC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  <w:sz w:val="22"/>
                <w:szCs w:val="22"/>
              </w:rPr>
              <w:t>Начальное общее, основное общее и среднее общее образование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A45038" w:rsidRDefault="00A018BC" w:rsidP="00A018BC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  <w:sz w:val="22"/>
                <w:szCs w:val="22"/>
              </w:rPr>
              <w:t>Начальное общее, основное общее и среднее общее образование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6" w:name="sub_123111"/>
            <w:r w:rsidRPr="001C6A0A">
              <w:rPr>
                <w:rFonts w:ascii="Times New Roman" w:hAnsi="Times New Roman" w:cs="Times New Roman"/>
              </w:rPr>
              <w:t>1.1.1.</w:t>
            </w:r>
            <w:bookmarkEnd w:id="6"/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A45038" w:rsidRDefault="00A018BC" w:rsidP="00A018BC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обучающихся, начального общего, основного общего и среднего общего образования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3485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</w:rPr>
              <w:t>35</w:t>
            </w:r>
            <w:r w:rsidRPr="001C6A0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3504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3530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A45038" w:rsidRDefault="00A018BC" w:rsidP="00A018BC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95.5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A45038" w:rsidRDefault="00A018BC" w:rsidP="00742FA8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A45038" w:rsidRDefault="00A018BC" w:rsidP="00A018BC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A45038" w:rsidRDefault="00A018BC" w:rsidP="00A018BC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  <w:sz w:val="22"/>
                <w:szCs w:val="22"/>
              </w:rPr>
              <w:t>Доля педагогов, соответствующей должности или имеющих первую, высшую квалификационную категорию.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A45038" w:rsidRDefault="00A018BC" w:rsidP="00A018BC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A45038" w:rsidRDefault="00A018BC" w:rsidP="00A018BC">
            <w:pPr>
              <w:pStyle w:val="ab"/>
              <w:contextualSpacing/>
              <w:jc w:val="left"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  <w:sz w:val="22"/>
                <w:szCs w:val="22"/>
              </w:rPr>
              <w:t xml:space="preserve"> Региональный проект «Успех каждого ребенка»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A45038" w:rsidRDefault="00A018BC" w:rsidP="00A018BC">
            <w:pPr>
              <w:pStyle w:val="ConsPlusTitle"/>
              <w:contextualSpacing/>
              <w:jc w:val="both"/>
              <w:rPr>
                <w:b w:val="0"/>
                <w:sz w:val="22"/>
                <w:szCs w:val="22"/>
              </w:rPr>
            </w:pPr>
            <w:r w:rsidRPr="00A45038">
              <w:rPr>
                <w:b w:val="0"/>
                <w:sz w:val="22"/>
                <w:szCs w:val="22"/>
              </w:rPr>
              <w:t xml:space="preserve">   «Региональный проект «Успех каждого ребенка"»</w:t>
            </w:r>
          </w:p>
        </w:tc>
      </w:tr>
      <w:tr w:rsidR="00A018BC" w:rsidRPr="001C6A0A" w:rsidTr="00A018BC">
        <w:trPr>
          <w:trHeight w:val="2272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ConsPlusTitle"/>
              <w:contextualSpacing/>
              <w:jc w:val="center"/>
              <w:rPr>
                <w:b w:val="0"/>
              </w:rPr>
            </w:pPr>
            <w:r w:rsidRPr="001C6A0A">
              <w:rPr>
                <w:b w:val="0"/>
              </w:rPr>
              <w:t>2.1.1.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A45038" w:rsidRDefault="00A018BC" w:rsidP="00A018BC">
            <w:pPr>
              <w:pStyle w:val="Default"/>
              <w:contextualSpacing/>
              <w:rPr>
                <w:sz w:val="22"/>
                <w:szCs w:val="22"/>
              </w:rPr>
            </w:pPr>
            <w:r w:rsidRPr="00A45038">
              <w:rPr>
                <w:sz w:val="22"/>
                <w:szCs w:val="22"/>
              </w:rPr>
              <w:t xml:space="preserve">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A45038" w:rsidRDefault="00A018BC" w:rsidP="00A018BC">
            <w:pPr>
              <w:pStyle w:val="Default"/>
              <w:contextualSpacing/>
              <w:rPr>
                <w:sz w:val="22"/>
                <w:szCs w:val="22"/>
              </w:rPr>
            </w:pPr>
            <w:r w:rsidRPr="00A45038">
              <w:rPr>
                <w:sz w:val="22"/>
                <w:szCs w:val="22"/>
              </w:rPr>
              <w:t xml:space="preserve">Численность обучающихся общеобразовательных организаций для занятий физической культурой и спортом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430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520</w:t>
            </w:r>
          </w:p>
        </w:tc>
      </w:tr>
      <w:tr w:rsidR="00A018BC" w:rsidRPr="001C6A0A" w:rsidTr="00A018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A45038" w:rsidRDefault="00A018BC" w:rsidP="00A018BC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  <w:sz w:val="22"/>
                <w:szCs w:val="22"/>
              </w:rPr>
              <w:t>Региональный проект «Современная школа»</w:t>
            </w:r>
          </w:p>
        </w:tc>
      </w:tr>
      <w:tr w:rsidR="00A018BC" w:rsidRPr="001C6A0A" w:rsidTr="00A018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A45038" w:rsidRDefault="00A018BC" w:rsidP="00A018BC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  <w:sz w:val="22"/>
                <w:szCs w:val="22"/>
              </w:rPr>
              <w:t>« Создание в общеобразовательных организациях, расположенных в сельской местности и малых городах, условий для занятий физической культурой и спортом »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A45038" w:rsidRDefault="00A018BC" w:rsidP="00A018BC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A45038">
              <w:rPr>
                <w:color w:val="auto"/>
                <w:sz w:val="22"/>
                <w:szCs w:val="22"/>
                <w:shd w:val="clear" w:color="auto" w:fill="FFFFFF"/>
              </w:rPr>
              <w:t>Количество общеобразовательных организаций, расположенных в сельской местности и малых городах, в которых создано и обеспечено функционирование центров образования естественно -научной и технологической направленностей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A45038" w:rsidRDefault="00A018BC" w:rsidP="00A018BC">
            <w:pPr>
              <w:pStyle w:val="ab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450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Региональный проект « Модернизация школьной системы образования»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A45038" w:rsidRDefault="00A018BC" w:rsidP="00A018BC">
            <w:pPr>
              <w:pStyle w:val="Default"/>
              <w:contextualSpacing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45038">
              <w:rPr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в которых проведены капитальные ремонты зданий (обособленных помещений)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A45038" w:rsidRDefault="00A018BC" w:rsidP="00A018BC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450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оснащенных современными средствами обучения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A45038" w:rsidRDefault="00A018BC" w:rsidP="00A018BC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450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здания (обособленные помещения) которых приведены к нормативному уровню антитеррористической защищенности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A45038" w:rsidRDefault="00A018BC" w:rsidP="00A018BC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450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в которых прошли обучение управленческие команды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4.5.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A45038" w:rsidRDefault="00A018BC" w:rsidP="00A018BC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450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в которых обновлены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4.6.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A45038" w:rsidRDefault="00A018BC" w:rsidP="00A018BC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450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в которых учащиеся, учителя и родительское сообщество привлечены к обсуждению дизайнерских и иных решений в рамках подготовки к проведению и приемки работ по капитальному ремонту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A45038" w:rsidRDefault="00A018BC" w:rsidP="00A018BC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45038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общего образования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A45038" w:rsidRDefault="00A018BC" w:rsidP="00A018BC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дополнительных мероприятий по профилактике и противодействию распространения новой коронавирусной инфекции (COVID-19) в муниципальных </w:t>
            </w:r>
            <w:r w:rsidRPr="00A450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общеобразовательных организациях Ивановской области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lastRenderedPageBreak/>
              <w:t>5.1.1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A45038" w:rsidRDefault="00A018BC" w:rsidP="00A018BC">
            <w:pPr>
              <w:pStyle w:val="ab"/>
              <w:contextualSpacing/>
              <w:jc w:val="left"/>
              <w:rPr>
                <w:rFonts w:ascii="Times New Roman" w:hAnsi="Times New Roman" w:cs="Times New Roman"/>
              </w:rPr>
            </w:pPr>
            <w:r w:rsidRPr="00A45038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организаций, в которых осуществлены дополнительные мероприятия по профилактике и противодействию распространения новой  коронавирусной инфекции(</w:t>
            </w:r>
            <w:r w:rsidRPr="00A450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COVID</w:t>
            </w:r>
            <w:r w:rsidRPr="00A45038">
              <w:rPr>
                <w:rFonts w:ascii="Times New Roman" w:hAnsi="Times New Roman" w:cs="Times New Roman"/>
                <w:sz w:val="22"/>
                <w:szCs w:val="22"/>
              </w:rPr>
              <w:t>- 19), к общему количеству муниципальных общеобразовательных организаций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-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B14290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B1429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0267D7" w:rsidRDefault="00A018BC" w:rsidP="00A018BC">
            <w:pPr>
              <w:ind w:firstLine="708"/>
              <w:contextualSpacing/>
              <w:jc w:val="both"/>
              <w:outlineLvl w:val="0"/>
            </w:pPr>
            <w:r w:rsidRPr="000267D7">
              <w:rPr>
                <w:sz w:val="22"/>
                <w:szCs w:val="22"/>
              </w:rPr>
              <w:t>Осуществление</w:t>
            </w:r>
            <w:r>
              <w:rPr>
                <w:sz w:val="22"/>
                <w:szCs w:val="22"/>
              </w:rPr>
              <w:t xml:space="preserve"> переданных органам местного са</w:t>
            </w:r>
            <w:r w:rsidRPr="000267D7">
              <w:rPr>
                <w:sz w:val="22"/>
                <w:szCs w:val="22"/>
              </w:rPr>
              <w:t>моуправления государственных полномочий Ивановской области по предоставлению бесплатного горяче</w:t>
            </w:r>
            <w:r>
              <w:rPr>
                <w:sz w:val="22"/>
                <w:szCs w:val="22"/>
              </w:rPr>
              <w:t>го питания обучающимся, получаю</w:t>
            </w:r>
            <w:r w:rsidRPr="000267D7">
              <w:rPr>
                <w:sz w:val="22"/>
                <w:szCs w:val="22"/>
              </w:rPr>
              <w:t>щим основное общее и среднее общее образование в муниципальных образовательных организациях, из числа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"О воинской обязанности и военной службе"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B14290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B14290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0267D7" w:rsidRDefault="00A018BC" w:rsidP="00A018BC">
            <w:pPr>
              <w:pStyle w:val="ab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267D7">
              <w:rPr>
                <w:rFonts w:ascii="Times New Roman" w:hAnsi="Times New Roman" w:cs="Times New Roman"/>
                <w:sz w:val="21"/>
                <w:szCs w:val="21"/>
              </w:rPr>
              <w:t xml:space="preserve">Доля обучающихся, получающим основное общее и среднее общее образование в муниципальных образовательных организациях, из числа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"О воинской обязанности и военной службе" или заключивших контракт о добровольном содействии в выполнении задач, возложенных на Вооруженные Силы </w:t>
            </w:r>
            <w:r w:rsidRPr="000267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Федерации, которым предоставлено бесплатное горячее питание в общей численности детей данной категории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B14290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018BC" w:rsidRPr="00B14290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018BC" w:rsidRPr="00B14290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B1429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B14290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018BC" w:rsidRPr="00B14290" w:rsidRDefault="00A018BC" w:rsidP="00A018BC">
            <w:pPr>
              <w:jc w:val="center"/>
            </w:pPr>
            <w:r w:rsidRPr="00B14290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B14290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018BC" w:rsidRPr="00B14290" w:rsidRDefault="00A018BC" w:rsidP="00A018BC">
            <w:pPr>
              <w:jc w:val="center"/>
            </w:pPr>
            <w:r w:rsidRPr="00B14290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B14290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018BC" w:rsidRPr="00B14290" w:rsidRDefault="00A018BC" w:rsidP="00A018BC">
            <w:pPr>
              <w:jc w:val="center"/>
            </w:pPr>
            <w:r w:rsidRPr="00B14290">
              <w:t>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B14290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018BC" w:rsidRPr="00B14290" w:rsidRDefault="00A018BC" w:rsidP="00A018BC">
            <w:pPr>
              <w:jc w:val="center"/>
            </w:pPr>
            <w:r w:rsidRPr="00B14290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018BC" w:rsidRPr="00E15651" w:rsidRDefault="00A018BC" w:rsidP="00A018BC">
            <w:pPr>
              <w:jc w:val="center"/>
            </w:pPr>
            <w:r>
              <w:t>-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lastRenderedPageBreak/>
              <w:t>5.</w:t>
            </w:r>
            <w:r>
              <w:rPr>
                <w:rFonts w:ascii="Times New Roman" w:hAnsi="Times New Roman" w:cs="Times New Roman"/>
              </w:rPr>
              <w:t>3</w:t>
            </w:r>
            <w:r w:rsidRPr="001C6A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E15651" w:rsidRDefault="00A018BC" w:rsidP="00A018BC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E15651">
              <w:rPr>
                <w:rFonts w:ascii="Times New Roman" w:hAnsi="Times New Roman" w:cs="Times New Roman"/>
                <w:bCs/>
                <w:sz w:val="22"/>
                <w:szCs w:val="22"/>
              </w:rPr>
              <w:t>Укрепление материально-технической базы муниципальных образовательных организаций  Ивановской области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1C6A0A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3</w:t>
            </w:r>
            <w:r w:rsidRPr="001C6A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E15651" w:rsidRDefault="00A018BC" w:rsidP="00A018BC">
            <w:pPr>
              <w:contextualSpacing/>
              <w:rPr>
                <w:shd w:val="clear" w:color="auto" w:fill="FFFFFF"/>
              </w:rPr>
            </w:pPr>
            <w:r w:rsidRPr="00E15651">
              <w:rPr>
                <w:color w:val="22272F"/>
                <w:sz w:val="22"/>
                <w:szCs w:val="22"/>
              </w:rPr>
              <w:t>Количество муниципальных образовательных организаций Ивановской области, осуществляющих мероприятия по укреплению материально-технической базы</w:t>
            </w:r>
            <w:r w:rsidRPr="00E1565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E15651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65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E15651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6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E15651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6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E15651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6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E15651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6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E15651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6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2826DE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A45038" w:rsidRDefault="00A018BC" w:rsidP="00A018BC">
            <w:pPr>
              <w:pStyle w:val="ab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4503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Основное мероприятие "Проект "Создание современной образовательной среды для школьников"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2826DE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</w:rPr>
              <w:t>6.1.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A45038" w:rsidRDefault="00A018BC" w:rsidP="00A018BC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4503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Мероприятие "Разработка (корректировка) проектной документации на капитальный ремонт объектов общего образования"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2826DE" w:rsidRDefault="00A018BC" w:rsidP="00A018BC">
            <w:pPr>
              <w:pStyle w:val="ab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2826DE" w:rsidRDefault="00A018BC" w:rsidP="00A018BC">
            <w:pPr>
              <w:pStyle w:val="ab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2826DE" w:rsidRDefault="00A018BC" w:rsidP="00A018BC">
            <w:pPr>
              <w:pStyle w:val="ab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2826DE" w:rsidRDefault="00A018BC" w:rsidP="00A018BC">
            <w:pPr>
              <w:pStyle w:val="ab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2826DE" w:rsidRDefault="00A018BC" w:rsidP="00A018BC">
            <w:pPr>
              <w:pStyle w:val="ab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2826DE" w:rsidRDefault="00A018BC" w:rsidP="00A018BC">
            <w:pPr>
              <w:pStyle w:val="ab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2826DE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2826D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A45038" w:rsidRDefault="00A018BC" w:rsidP="00A018BC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4503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Количество разработанной (откорректированной) проектной документации на капитальный ремонт объектов общего образования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2826DE" w:rsidRDefault="00A018BC" w:rsidP="00A018BC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ед.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2826DE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2826DE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2826DE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2826DE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2826DE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8A692E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8A692E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A45038" w:rsidRDefault="00A018BC" w:rsidP="00A018BC">
            <w:pPr>
              <w:pStyle w:val="ab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A4503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Субсидии бюджетам муниципальных образований Ивановской области на реализацию мероприятий по капитальному ремонту объектов общего образования</w:t>
            </w:r>
          </w:p>
        </w:tc>
      </w:tr>
      <w:tr w:rsidR="00A018BC" w:rsidRPr="001C6A0A" w:rsidTr="00A018BC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C" w:rsidRPr="008A692E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8A692E">
              <w:rPr>
                <w:rFonts w:ascii="Times New Roman" w:hAnsi="Times New Roman" w:cs="Times New Roman"/>
              </w:rPr>
              <w:t>6.2.1.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A45038" w:rsidRDefault="00A018BC" w:rsidP="00A018BC">
            <w:pPr>
              <w:pStyle w:val="ab"/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A4503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Количество объектов общего образования, в которых проведен капитальный ремонт зданий и помещений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8A692E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A692E">
              <w:rPr>
                <w:rFonts w:ascii="Times New Roman" w:hAnsi="Times New Roman" w:cs="Times New Roman"/>
                <w:shd w:val="clear" w:color="auto" w:fill="FFFFFF"/>
              </w:rPr>
              <w:t>Ед.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8A692E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A692E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8A692E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A692E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8A692E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A692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8A692E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A692E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BC" w:rsidRPr="008A692E" w:rsidRDefault="00A018BC" w:rsidP="00A018BC">
            <w:pPr>
              <w:pStyle w:val="ab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A692E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</w:tbl>
    <w:p w:rsidR="00A018BC" w:rsidRDefault="00A018BC" w:rsidP="00A018BC">
      <w:pPr>
        <w:widowControl w:val="0"/>
        <w:autoSpaceDE w:val="0"/>
        <w:autoSpaceDN w:val="0"/>
        <w:adjustRightInd w:val="0"/>
        <w:contextualSpacing/>
        <w:jc w:val="both"/>
      </w:pPr>
      <w:r w:rsidRPr="001C6A0A">
        <w:t>Достижение ожидаемых результатов реализации подпрограммы в части качественных параметров предоставления образования зависит от успешности и масштаба выполнения мероприятий иных подпрограмм, направленных на создание современных условий обучения в общеобра</w:t>
      </w:r>
      <w:r w:rsidR="00A04192">
        <w:t>зовательных учреждениях  города</w:t>
      </w:r>
      <w:r>
        <w:t>»</w:t>
      </w:r>
      <w:r w:rsidR="00A04192">
        <w:t>.</w:t>
      </w:r>
    </w:p>
    <w:p w:rsidR="00A018BC" w:rsidRPr="00A018BC" w:rsidRDefault="00A018BC" w:rsidP="00A018BC">
      <w:pPr>
        <w:widowControl w:val="0"/>
        <w:autoSpaceDE w:val="0"/>
        <w:autoSpaceDN w:val="0"/>
        <w:adjustRightInd w:val="0"/>
        <w:contextualSpacing/>
        <w:jc w:val="both"/>
      </w:pPr>
    </w:p>
    <w:p w:rsidR="00A018BC" w:rsidRDefault="00A018BC" w:rsidP="00A018BC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1.3.4.   раздел 4 «Ресурсное обеспечение подпрограммы» изложить в следующей  редакции:</w:t>
      </w:r>
    </w:p>
    <w:p w:rsidR="00A04192" w:rsidRDefault="00A04192" w:rsidP="00A018BC">
      <w:pPr>
        <w:contextualSpacing/>
        <w:jc w:val="center"/>
        <w:rPr>
          <w:b/>
        </w:rPr>
      </w:pPr>
    </w:p>
    <w:p w:rsidR="00A018BC" w:rsidRPr="005000AE" w:rsidRDefault="00A018BC" w:rsidP="00A018BC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A018BC" w:rsidRPr="001C6A0A" w:rsidRDefault="00A018BC" w:rsidP="00A04192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1"/>
        <w:gridCol w:w="1134"/>
        <w:gridCol w:w="2126"/>
        <w:gridCol w:w="1701"/>
        <w:gridCol w:w="1701"/>
      </w:tblGrid>
      <w:tr w:rsidR="007A416A" w:rsidRPr="006B5415" w:rsidTr="00A018BC">
        <w:trPr>
          <w:trHeight w:val="856"/>
        </w:trPr>
        <w:tc>
          <w:tcPr>
            <w:tcW w:w="709" w:type="dxa"/>
          </w:tcPr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№ п/п</w:t>
            </w:r>
          </w:p>
        </w:tc>
        <w:tc>
          <w:tcPr>
            <w:tcW w:w="3261" w:type="dxa"/>
          </w:tcPr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Наименование мероприятия</w:t>
            </w:r>
          </w:p>
          <w:p w:rsidR="007A416A" w:rsidRPr="006B5415" w:rsidRDefault="007A416A" w:rsidP="00A303E9">
            <w:pPr>
              <w:contextualSpacing/>
              <w:jc w:val="center"/>
              <w:rPr>
                <w:highlight w:val="yellow"/>
              </w:rPr>
            </w:pPr>
          </w:p>
          <w:p w:rsidR="007A416A" w:rsidRPr="006B5415" w:rsidRDefault="007A416A" w:rsidP="00A303E9">
            <w:pPr>
              <w:contextualSpacing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Исполни-тель</w:t>
            </w:r>
          </w:p>
          <w:p w:rsidR="007A416A" w:rsidRPr="006B5415" w:rsidRDefault="007A416A" w:rsidP="00A303E9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8A692E" w:rsidRDefault="007A416A" w:rsidP="00A303E9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 xml:space="preserve">2022 </w:t>
            </w:r>
          </w:p>
          <w:p w:rsidR="007A416A" w:rsidRPr="008A692E" w:rsidRDefault="007A416A" w:rsidP="00A303E9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 xml:space="preserve">2023 </w:t>
            </w:r>
          </w:p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 xml:space="preserve">2024 </w:t>
            </w:r>
          </w:p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год</w:t>
            </w:r>
          </w:p>
        </w:tc>
      </w:tr>
      <w:tr w:rsidR="007A416A" w:rsidRPr="006B5415" w:rsidTr="00A018BC"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372C38" w:rsidRDefault="007A416A" w:rsidP="007A416A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257 231 231,41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122 579 810,97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</w:pPr>
            <w:r w:rsidRPr="006B5415">
              <w:rPr>
                <w:sz w:val="22"/>
                <w:szCs w:val="22"/>
              </w:rPr>
              <w:t>122 628 576,35</w:t>
            </w:r>
          </w:p>
        </w:tc>
      </w:tr>
      <w:tr w:rsidR="007A416A" w:rsidRPr="006B5415" w:rsidTr="00A018BC"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372C38" w:rsidRDefault="007A416A" w:rsidP="00A303E9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28 911 348,27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17 774 795,04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17 516 792,73</w:t>
            </w:r>
          </w:p>
        </w:tc>
      </w:tr>
      <w:tr w:rsidR="007A416A" w:rsidRPr="006B5415" w:rsidTr="00A018BC"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372C38" w:rsidRDefault="007A416A" w:rsidP="00A303E9">
            <w:pPr>
              <w:contextualSpacing/>
              <w:jc w:val="center"/>
              <w:rPr>
                <w:b/>
              </w:rPr>
            </w:pPr>
            <w:r w:rsidRPr="00372C38">
              <w:rPr>
                <w:b/>
                <w:sz w:val="22"/>
                <w:szCs w:val="22"/>
              </w:rPr>
              <w:t>119 271 273,14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91 997 275,93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92 000 343,62</w:t>
            </w:r>
          </w:p>
        </w:tc>
      </w:tr>
      <w:tr w:rsidR="007A416A" w:rsidRPr="006B5415" w:rsidTr="00A018BC"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372C38" w:rsidRDefault="007A416A" w:rsidP="00A303E9">
            <w:pPr>
              <w:contextualSpacing/>
              <w:jc w:val="center"/>
              <w:rPr>
                <w:b/>
              </w:rPr>
            </w:pPr>
            <w:r w:rsidRPr="00372C38">
              <w:rPr>
                <w:b/>
                <w:sz w:val="22"/>
                <w:szCs w:val="22"/>
              </w:rPr>
              <w:t>109 048 610,00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12 807 740,00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13 111  440,00</w:t>
            </w:r>
          </w:p>
        </w:tc>
      </w:tr>
      <w:tr w:rsidR="007A416A" w:rsidRPr="006B5415" w:rsidTr="00A018BC"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>Основное мероприятие «Начальное общее, основное общее и среднее общее образование»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</w:pPr>
          </w:p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Отдел образова-</w:t>
            </w:r>
          </w:p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ния администрации городского округа Вичуга</w:t>
            </w:r>
          </w:p>
          <w:p w:rsidR="007A416A" w:rsidRPr="006B5415" w:rsidRDefault="007A416A" w:rsidP="00A303E9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7C2BB4" w:rsidRDefault="007A416A" w:rsidP="00A303E9">
            <w:pPr>
              <w:contextualSpacing/>
              <w:jc w:val="center"/>
            </w:pPr>
          </w:p>
          <w:p w:rsidR="007A416A" w:rsidRPr="00107313" w:rsidRDefault="007A416A" w:rsidP="00A303E9">
            <w:pPr>
              <w:contextualSpacing/>
              <w:jc w:val="center"/>
              <w:rPr>
                <w:b/>
              </w:rPr>
            </w:pPr>
            <w:r w:rsidRPr="00107313">
              <w:rPr>
                <w:b/>
                <w:sz w:val="22"/>
                <w:szCs w:val="22"/>
              </w:rPr>
              <w:t>138 951 298,18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Pr="006B5415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120 216 279,32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Pr="006B5415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119 958 246,02</w:t>
            </w:r>
          </w:p>
        </w:tc>
      </w:tr>
      <w:tr w:rsidR="007A416A" w:rsidRPr="006B5415" w:rsidTr="00A018BC"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7C2BB4" w:rsidRDefault="007A416A" w:rsidP="00A018BC">
            <w:pPr>
              <w:contextualSpacing/>
              <w:jc w:val="center"/>
            </w:pPr>
            <w:r w:rsidRPr="00107313">
              <w:rPr>
                <w:b/>
                <w:color w:val="000000" w:themeColor="text1"/>
                <w:sz w:val="22"/>
                <w:szCs w:val="22"/>
              </w:rPr>
              <w:t>27 959 126,68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17 774 556,32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17 516 523,02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</w:tcPr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100 524 091,50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91 973 643,00</w:t>
            </w:r>
          </w:p>
        </w:tc>
      </w:tr>
      <w:tr w:rsidR="007A416A" w:rsidRPr="006B5415" w:rsidTr="00A018BC"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</w:tcPr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10 468 080,00</w:t>
            </w:r>
          </w:p>
        </w:tc>
      </w:tr>
      <w:tr w:rsidR="007A416A" w:rsidRPr="006B5415" w:rsidTr="00A018BC"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>Направление расходов «Начальное общее, основное общее и среднее общее образование»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E15651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Pr="00107313" w:rsidRDefault="007A416A" w:rsidP="00A303E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107313">
              <w:rPr>
                <w:b/>
                <w:color w:val="000000" w:themeColor="text1"/>
                <w:sz w:val="22"/>
                <w:szCs w:val="22"/>
              </w:rPr>
              <w:t>27 959 126,68</w:t>
            </w:r>
          </w:p>
          <w:p w:rsidR="007A416A" w:rsidRPr="00E15651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Pr="00E15651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E15651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Pr="00E15651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17 774 556,32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17 516 523,02</w:t>
            </w:r>
          </w:p>
        </w:tc>
      </w:tr>
      <w:tr w:rsidR="007A416A" w:rsidRPr="006B5415" w:rsidTr="00A018BC"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E15651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107313">
              <w:rPr>
                <w:b/>
                <w:color w:val="000000" w:themeColor="text1"/>
                <w:sz w:val="22"/>
                <w:szCs w:val="22"/>
              </w:rPr>
              <w:t>27 959 126,68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E15651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17 774 556,32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17 516 523,02</w:t>
            </w:r>
          </w:p>
        </w:tc>
      </w:tr>
      <w:tr w:rsidR="007A416A" w:rsidRPr="006B5415" w:rsidTr="00A018BC"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</w:tcPr>
          <w:p w:rsidR="007A416A" w:rsidRPr="008A692E" w:rsidRDefault="007A416A" w:rsidP="00A018BC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6B5415" w:rsidTr="00A018BC"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</w:tcPr>
          <w:p w:rsidR="007A416A" w:rsidRPr="008A692E" w:rsidRDefault="007A416A" w:rsidP="00A018BC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E03CF1" w:rsidRDefault="007A416A" w:rsidP="00A303E9">
            <w:pPr>
              <w:contextualSpacing/>
              <w:rPr>
                <w:sz w:val="21"/>
                <w:szCs w:val="21"/>
              </w:rPr>
            </w:pPr>
            <w:r w:rsidRPr="00E03CF1">
              <w:rPr>
                <w:sz w:val="21"/>
                <w:szCs w:val="21"/>
              </w:rPr>
              <w:t>Направление расходов</w:t>
            </w:r>
          </w:p>
          <w:p w:rsidR="007A416A" w:rsidRPr="000D5651" w:rsidRDefault="007A416A" w:rsidP="00A018BC">
            <w:pPr>
              <w:contextualSpacing/>
              <w:jc w:val="both"/>
            </w:pPr>
            <w:r w:rsidRPr="00E03CF1">
              <w:rPr>
                <w:sz w:val="21"/>
                <w:szCs w:val="21"/>
              </w:rPr>
              <w:t>«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 общего образования, образовательные программы основного  общего образования, образовательные программы среднего общего образования)»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</w:tcPr>
          <w:p w:rsidR="007A416A" w:rsidRPr="008A692E" w:rsidRDefault="007A416A" w:rsidP="00A303E9">
            <w:pPr>
              <w:contextualSpacing/>
              <w:jc w:val="center"/>
            </w:pPr>
          </w:p>
          <w:p w:rsidR="007A416A" w:rsidRPr="008A692E" w:rsidRDefault="007A416A" w:rsidP="00A303E9">
            <w:pPr>
              <w:contextualSpacing/>
              <w:jc w:val="center"/>
            </w:pPr>
          </w:p>
          <w:p w:rsidR="007A416A" w:rsidRPr="008A692E" w:rsidRDefault="007A416A" w:rsidP="00A018BC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10 468 080,00</w:t>
            </w:r>
          </w:p>
        </w:tc>
      </w:tr>
      <w:tr w:rsidR="007A416A" w:rsidRPr="006B5415" w:rsidTr="00A018BC"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0D5651" w:rsidRDefault="007A416A" w:rsidP="00A018BC">
            <w:pPr>
              <w:contextualSpacing/>
            </w:pPr>
            <w:r w:rsidRPr="000D565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</w:tcPr>
          <w:p w:rsidR="007A416A" w:rsidRPr="008A692E" w:rsidRDefault="007A416A" w:rsidP="00A018BC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0D5651" w:rsidRDefault="007A416A" w:rsidP="00A018BC">
            <w:pPr>
              <w:contextualSpacing/>
            </w:pPr>
            <w:r w:rsidRPr="000D565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</w:tcPr>
          <w:p w:rsidR="007A416A" w:rsidRPr="008A692E" w:rsidRDefault="007A416A" w:rsidP="00A018BC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0D5651" w:rsidRDefault="007A416A" w:rsidP="00A018BC">
            <w:pPr>
              <w:contextualSpacing/>
            </w:pPr>
            <w:r w:rsidRPr="000D565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</w:tcPr>
          <w:p w:rsidR="007A416A" w:rsidRPr="008A692E" w:rsidRDefault="007A416A" w:rsidP="00A018BC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10 468 080,00</w:t>
            </w:r>
          </w:p>
        </w:tc>
      </w:tr>
      <w:tr w:rsidR="007A416A" w:rsidRPr="006B5415" w:rsidTr="00A018BC"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1.3.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0D5651" w:rsidRDefault="007A416A" w:rsidP="00A018BC">
            <w:pPr>
              <w:contextualSpacing/>
              <w:jc w:val="both"/>
            </w:pPr>
            <w:r w:rsidRPr="00E03CF1">
              <w:rPr>
                <w:sz w:val="21"/>
                <w:szCs w:val="21"/>
              </w:rPr>
              <w:t xml:space="preserve">Направление расходов 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E03CF1">
              <w:rPr>
                <w:sz w:val="21"/>
                <w:szCs w:val="21"/>
              </w:rPr>
              <w:lastRenderedPageBreak/>
              <w:t>организациях, обеспечение дополнительного образования в муниципальных</w:t>
            </w:r>
            <w:r w:rsidRPr="000D5651">
              <w:rPr>
                <w:sz w:val="22"/>
                <w:szCs w:val="22"/>
              </w:rPr>
              <w:t xml:space="preserve">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</w:tcPr>
          <w:p w:rsidR="007A416A" w:rsidRPr="007C2BB4" w:rsidRDefault="007A416A" w:rsidP="00A303E9">
            <w:pPr>
              <w:contextualSpacing/>
              <w:jc w:val="center"/>
            </w:pPr>
          </w:p>
          <w:p w:rsidR="007A416A" w:rsidRPr="007C2BB4" w:rsidRDefault="007A416A" w:rsidP="00A303E9">
            <w:pPr>
              <w:contextualSpacing/>
              <w:jc w:val="center"/>
            </w:pPr>
          </w:p>
          <w:p w:rsidR="007A416A" w:rsidRPr="007C2BB4" w:rsidRDefault="007A416A" w:rsidP="00A303E9">
            <w:pPr>
              <w:contextualSpacing/>
              <w:jc w:val="center"/>
            </w:pPr>
          </w:p>
          <w:p w:rsidR="007A416A" w:rsidRPr="007C2BB4" w:rsidRDefault="007A416A" w:rsidP="00A303E9">
            <w:pPr>
              <w:contextualSpacing/>
              <w:jc w:val="center"/>
            </w:pPr>
          </w:p>
          <w:p w:rsidR="007A416A" w:rsidRPr="007C2BB4" w:rsidRDefault="007A416A" w:rsidP="00A303E9">
            <w:pPr>
              <w:contextualSpacing/>
              <w:jc w:val="center"/>
            </w:pPr>
          </w:p>
          <w:p w:rsidR="007A416A" w:rsidRPr="007C2BB4" w:rsidRDefault="007A416A" w:rsidP="00A303E9">
            <w:pPr>
              <w:contextualSpacing/>
              <w:jc w:val="center"/>
            </w:pPr>
          </w:p>
          <w:p w:rsidR="007A416A" w:rsidRPr="007C2BB4" w:rsidRDefault="007A416A" w:rsidP="00A303E9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100 524 091,50</w:t>
            </w:r>
          </w:p>
          <w:p w:rsidR="007A416A" w:rsidRPr="007C2BB4" w:rsidRDefault="007A416A" w:rsidP="00A018BC">
            <w:pPr>
              <w:contextualSpacing/>
              <w:jc w:val="center"/>
            </w:pPr>
          </w:p>
        </w:tc>
        <w:tc>
          <w:tcPr>
            <w:tcW w:w="1701" w:type="dxa"/>
          </w:tcPr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91 973 643,00</w:t>
            </w:r>
          </w:p>
        </w:tc>
      </w:tr>
      <w:tr w:rsidR="007A416A" w:rsidRPr="006B5415" w:rsidTr="00A018BC"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</w:tcPr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</w:tcPr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100 524 091,50</w:t>
            </w:r>
          </w:p>
        </w:tc>
        <w:tc>
          <w:tcPr>
            <w:tcW w:w="1701" w:type="dxa"/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91 973 643,00</w:t>
            </w:r>
          </w:p>
        </w:tc>
      </w:tr>
      <w:tr w:rsidR="007A416A" w:rsidRPr="006B5415" w:rsidTr="00A018BC">
        <w:trPr>
          <w:trHeight w:val="251"/>
        </w:trPr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>Основное мероприятие Региональный проект «Успех каждого ребенка»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</w:tcPr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2 409 162,53</w:t>
            </w:r>
          </w:p>
        </w:tc>
        <w:tc>
          <w:tcPr>
            <w:tcW w:w="1701" w:type="dxa"/>
          </w:tcPr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2 363 531,65</w:t>
            </w:r>
          </w:p>
        </w:tc>
        <w:tc>
          <w:tcPr>
            <w:tcW w:w="1701" w:type="dxa"/>
          </w:tcPr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2 670 330,33</w:t>
            </w:r>
          </w:p>
          <w:p w:rsidR="007A416A" w:rsidRPr="006B5415" w:rsidRDefault="007A416A" w:rsidP="00A018BC">
            <w:pPr>
              <w:contextualSpacing/>
              <w:jc w:val="center"/>
            </w:pPr>
          </w:p>
        </w:tc>
      </w:tr>
      <w:tr w:rsidR="007A416A" w:rsidRPr="006B5415" w:rsidTr="00A018BC"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243,33</w:t>
            </w:r>
          </w:p>
        </w:tc>
        <w:tc>
          <w:tcPr>
            <w:tcW w:w="1701" w:type="dxa"/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238, 72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269,71</w:t>
            </w:r>
          </w:p>
        </w:tc>
      </w:tr>
      <w:tr w:rsidR="007A416A" w:rsidRPr="006B5415" w:rsidTr="00A018BC"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24 089,20</w:t>
            </w:r>
          </w:p>
        </w:tc>
        <w:tc>
          <w:tcPr>
            <w:tcW w:w="1701" w:type="dxa"/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23 632,93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26 700,62</w:t>
            </w:r>
          </w:p>
        </w:tc>
      </w:tr>
      <w:tr w:rsidR="007A416A" w:rsidRPr="006B5415" w:rsidTr="00A018BC">
        <w:tc>
          <w:tcPr>
            <w:tcW w:w="709" w:type="dxa"/>
            <w:tcBorders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2 384 830,00</w:t>
            </w:r>
          </w:p>
        </w:tc>
        <w:tc>
          <w:tcPr>
            <w:tcW w:w="1701" w:type="dxa"/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2 339 660,00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2 643 360,00</w:t>
            </w:r>
          </w:p>
        </w:tc>
      </w:tr>
      <w:tr w:rsidR="007A416A" w:rsidRPr="006B5415" w:rsidTr="00A018BC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>Направление расходов «Создание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</w:tcPr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2 409 162,53</w:t>
            </w:r>
          </w:p>
        </w:tc>
        <w:tc>
          <w:tcPr>
            <w:tcW w:w="1701" w:type="dxa"/>
          </w:tcPr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2 363 531,65</w:t>
            </w:r>
          </w:p>
        </w:tc>
        <w:tc>
          <w:tcPr>
            <w:tcW w:w="1701" w:type="dxa"/>
          </w:tcPr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2 670 330,33</w:t>
            </w:r>
          </w:p>
        </w:tc>
      </w:tr>
      <w:tr w:rsidR="007A416A" w:rsidRPr="006B5415" w:rsidTr="00A018BC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243,33</w:t>
            </w:r>
          </w:p>
        </w:tc>
        <w:tc>
          <w:tcPr>
            <w:tcW w:w="1701" w:type="dxa"/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238, 72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269,71</w:t>
            </w:r>
          </w:p>
        </w:tc>
      </w:tr>
      <w:tr w:rsidR="007A416A" w:rsidRPr="006B5415" w:rsidTr="00A018BC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24 089,20</w:t>
            </w:r>
          </w:p>
        </w:tc>
        <w:tc>
          <w:tcPr>
            <w:tcW w:w="1701" w:type="dxa"/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23 632,93</w:t>
            </w:r>
          </w:p>
        </w:tc>
        <w:tc>
          <w:tcPr>
            <w:tcW w:w="1701" w:type="dxa"/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26 700,62</w:t>
            </w:r>
          </w:p>
        </w:tc>
      </w:tr>
      <w:tr w:rsidR="007A416A" w:rsidRPr="006B5415" w:rsidTr="00A018BC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2 384 830,00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2 339 660,00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2 643 360,00</w:t>
            </w:r>
          </w:p>
        </w:tc>
      </w:tr>
      <w:tr w:rsidR="007A416A" w:rsidRPr="006B5415" w:rsidTr="00A018BC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</w:pPr>
            <w:r w:rsidRPr="006B5415">
              <w:rPr>
                <w:sz w:val="22"/>
                <w:szCs w:val="22"/>
              </w:rPr>
              <w:t xml:space="preserve">Основное мероприятие </w:t>
            </w:r>
            <w:r w:rsidRPr="006B5415">
              <w:rPr>
                <w:sz w:val="22"/>
                <w:szCs w:val="22"/>
                <w:shd w:val="clear" w:color="auto" w:fill="FFFFFF"/>
              </w:rPr>
              <w:t>Региональный проект «Современная школа»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A416A" w:rsidRPr="006B5415" w:rsidRDefault="007A416A" w:rsidP="00A303E9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</w:pPr>
            <w:r w:rsidRPr="006B5415">
              <w:rPr>
                <w:sz w:val="22"/>
                <w:szCs w:val="22"/>
              </w:rPr>
              <w:t>Направление расходов</w:t>
            </w:r>
          </w:p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  <w:shd w:val="clear" w:color="auto" w:fill="FFFFFF"/>
              </w:rPr>
              <w:t>«Создание и обеспечение функционирования центров образования естественно-научной и технологической направленностей 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</w:pPr>
            <w:r w:rsidRPr="006B5415">
              <w:rPr>
                <w:sz w:val="22"/>
                <w:szCs w:val="22"/>
              </w:rPr>
              <w:t>Основное мероприятие</w:t>
            </w:r>
          </w:p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«Содействие развитию общего образования»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C2BB4" w:rsidRDefault="007A416A" w:rsidP="00A303E9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 xml:space="preserve"> </w:t>
            </w:r>
          </w:p>
          <w:p w:rsidR="007A416A" w:rsidRPr="007C2BB4" w:rsidRDefault="007A416A" w:rsidP="00A303E9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4 301 159,82</w:t>
            </w:r>
          </w:p>
          <w:p w:rsidR="007A416A" w:rsidRPr="007C2BB4" w:rsidRDefault="007A416A" w:rsidP="00A018BC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183 282,70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4 117 877,12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</w:pPr>
            <w:r w:rsidRPr="006B5415">
              <w:rPr>
                <w:sz w:val="22"/>
                <w:szCs w:val="22"/>
              </w:rPr>
              <w:t>Направление расходов</w:t>
            </w:r>
          </w:p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«Осуществление дополнительных мероприятий по профилактике и противодействию распространения новой коронавирусной инфекции (</w:t>
            </w:r>
            <w:r w:rsidRPr="006B5415">
              <w:rPr>
                <w:sz w:val="22"/>
                <w:szCs w:val="22"/>
                <w:lang w:val="en-US"/>
              </w:rPr>
              <w:t>COVID</w:t>
            </w:r>
            <w:r w:rsidRPr="006B5415">
              <w:rPr>
                <w:sz w:val="22"/>
                <w:szCs w:val="22"/>
              </w:rPr>
              <w:t>-19) в муниципальных общеобразовательных организациях Ивановской области»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297 232,65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303E9">
            <w:pPr>
              <w:contextualSpacing/>
              <w:jc w:val="center"/>
            </w:pPr>
          </w:p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303E9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A416A" w:rsidRPr="006B5415" w:rsidRDefault="007A416A" w:rsidP="00A303E9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303E9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14 861,64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303E9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282 371,01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303E9">
            <w:pPr>
              <w:contextualSpacing/>
            </w:pPr>
            <w:r w:rsidRPr="00E15651">
              <w:rPr>
                <w:sz w:val="22"/>
                <w:szCs w:val="22"/>
              </w:rPr>
              <w:t>Направление расходов</w:t>
            </w:r>
          </w:p>
          <w:p w:rsidR="007A416A" w:rsidRPr="00E15651" w:rsidRDefault="007A416A" w:rsidP="00A018BC">
            <w:pPr>
              <w:contextualSpacing/>
            </w:pPr>
            <w:r w:rsidRPr="00E15651">
              <w:rPr>
                <w:sz w:val="22"/>
                <w:szCs w:val="22"/>
              </w:rPr>
              <w:t xml:space="preserve">«Осуществление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</w:t>
            </w:r>
            <w:r w:rsidRPr="00E15651">
              <w:rPr>
                <w:sz w:val="22"/>
                <w:szCs w:val="22"/>
              </w:rPr>
              <w:lastRenderedPageBreak/>
              <w:t>военную службу по мобилизации в Вооруженные Силы Российской Федерации»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C2BB4" w:rsidRDefault="007A416A" w:rsidP="00A303E9">
            <w:pPr>
              <w:contextualSpacing/>
              <w:jc w:val="center"/>
            </w:pPr>
          </w:p>
          <w:p w:rsidR="007A416A" w:rsidRPr="007C2BB4" w:rsidRDefault="007A416A" w:rsidP="00A303E9">
            <w:pPr>
              <w:contextualSpacing/>
              <w:jc w:val="center"/>
            </w:pPr>
          </w:p>
          <w:p w:rsidR="007A416A" w:rsidRPr="007C2BB4" w:rsidRDefault="007A416A" w:rsidP="00A303E9">
            <w:pPr>
              <w:contextualSpacing/>
              <w:jc w:val="center"/>
            </w:pPr>
          </w:p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635 506,11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C2BB4" w:rsidRDefault="007A416A" w:rsidP="00A303E9">
            <w:pPr>
              <w:contextualSpacing/>
              <w:jc w:val="center"/>
            </w:pPr>
          </w:p>
          <w:p w:rsidR="007A416A" w:rsidRPr="007C2BB4" w:rsidRDefault="007A416A" w:rsidP="00A303E9">
            <w:pPr>
              <w:contextualSpacing/>
              <w:jc w:val="center"/>
            </w:pPr>
          </w:p>
          <w:p w:rsidR="007A416A" w:rsidRPr="007C2BB4" w:rsidRDefault="007A416A" w:rsidP="00A303E9">
            <w:pPr>
              <w:contextualSpacing/>
              <w:jc w:val="center"/>
            </w:pPr>
          </w:p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C2BB4" w:rsidRDefault="007A416A" w:rsidP="00A303E9">
            <w:pPr>
              <w:contextualSpacing/>
              <w:jc w:val="center"/>
            </w:pPr>
          </w:p>
          <w:p w:rsidR="007A416A" w:rsidRPr="007C2BB4" w:rsidRDefault="007A416A" w:rsidP="00A303E9">
            <w:pPr>
              <w:contextualSpacing/>
              <w:jc w:val="center"/>
            </w:pPr>
          </w:p>
          <w:p w:rsidR="007A416A" w:rsidRPr="007C2BB4" w:rsidRDefault="007A416A" w:rsidP="00A303E9">
            <w:pPr>
              <w:contextualSpacing/>
              <w:jc w:val="center"/>
            </w:pPr>
          </w:p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018BC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018BC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635 506,11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B14290" w:rsidRDefault="007A416A" w:rsidP="00A018BC">
            <w:pPr>
              <w:contextualSpacing/>
              <w:jc w:val="center"/>
            </w:pPr>
            <w:r w:rsidRPr="00B1429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018BC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  <w:r w:rsidRPr="006B5415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303E9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7A416A" w:rsidRPr="00E15651" w:rsidRDefault="007A416A" w:rsidP="00A018BC">
            <w:pPr>
              <w:contextualSpacing/>
              <w:jc w:val="both"/>
              <w:outlineLvl w:val="0"/>
            </w:pPr>
            <w:r w:rsidRPr="00E15651">
              <w:rPr>
                <w:color w:val="000000" w:themeColor="text1"/>
                <w:sz w:val="22"/>
                <w:szCs w:val="22"/>
              </w:rPr>
              <w:t>«</w:t>
            </w:r>
            <w:r w:rsidRPr="00E15651">
              <w:rPr>
                <w:sz w:val="22"/>
                <w:szCs w:val="22"/>
              </w:rPr>
              <w:t>Укрепление материально-технической базы муниципальных образовательных организаций Ивановской области»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C2BB4" w:rsidRDefault="007A416A" w:rsidP="00A303E9">
            <w:pPr>
              <w:contextualSpacing/>
              <w:jc w:val="center"/>
              <w:rPr>
                <w:bCs/>
              </w:rPr>
            </w:pPr>
          </w:p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bCs/>
                <w:sz w:val="22"/>
                <w:szCs w:val="22"/>
              </w:rPr>
              <w:t>3 368 421,06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</w:pPr>
          </w:p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018BC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bCs/>
                <w:sz w:val="22"/>
                <w:szCs w:val="22"/>
              </w:rPr>
              <w:t>168 421, 06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018BC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3 200 000,00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018BC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018BC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 xml:space="preserve">Основное мероприятие                      </w:t>
            </w:r>
            <w:r>
              <w:rPr>
                <w:color w:val="000000" w:themeColor="text1"/>
                <w:sz w:val="22"/>
                <w:szCs w:val="22"/>
              </w:rPr>
              <w:t xml:space="preserve">Региональный проект                        </w:t>
            </w:r>
            <w:r w:rsidRPr="00E15651">
              <w:rPr>
                <w:color w:val="000000" w:themeColor="text1"/>
                <w:sz w:val="22"/>
                <w:szCs w:val="22"/>
              </w:rPr>
              <w:t>« Модернизация школьной системы образования»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C2BB4" w:rsidRDefault="007A416A" w:rsidP="00A303E9">
            <w:pPr>
              <w:contextualSpacing/>
              <w:jc w:val="center"/>
            </w:pPr>
          </w:p>
          <w:p w:rsidR="007A416A" w:rsidRPr="00372C38" w:rsidRDefault="007A416A" w:rsidP="00A018BC">
            <w:pPr>
              <w:contextualSpacing/>
              <w:jc w:val="center"/>
              <w:rPr>
                <w:b/>
              </w:rPr>
            </w:pPr>
            <w:r w:rsidRPr="00372C38">
              <w:rPr>
                <w:b/>
                <w:sz w:val="22"/>
                <w:szCs w:val="22"/>
              </w:rPr>
              <w:t>107 254 631,93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018BC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372C38" w:rsidRDefault="007A416A" w:rsidP="00A018BC">
            <w:pPr>
              <w:contextualSpacing/>
              <w:jc w:val="center"/>
              <w:rPr>
                <w:b/>
              </w:rPr>
            </w:pPr>
            <w:r w:rsidRPr="00372C38">
              <w:rPr>
                <w:b/>
                <w:sz w:val="22"/>
                <w:szCs w:val="22"/>
              </w:rPr>
              <w:t>552 946,61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018BC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372C38" w:rsidRDefault="007A416A" w:rsidP="00A018BC">
            <w:pPr>
              <w:contextualSpacing/>
              <w:jc w:val="center"/>
              <w:rPr>
                <w:b/>
              </w:rPr>
            </w:pPr>
            <w:r w:rsidRPr="00372C38">
              <w:rPr>
                <w:b/>
                <w:sz w:val="22"/>
                <w:szCs w:val="22"/>
              </w:rPr>
              <w:t>10 505 985,32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018BC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372C38" w:rsidRDefault="007A416A" w:rsidP="00A018BC">
            <w:pPr>
              <w:contextualSpacing/>
              <w:jc w:val="center"/>
              <w:rPr>
                <w:b/>
              </w:rPr>
            </w:pPr>
            <w:r w:rsidRPr="00372C38">
              <w:rPr>
                <w:b/>
                <w:sz w:val="22"/>
                <w:szCs w:val="22"/>
              </w:rPr>
              <w:t>96 195 700,00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303E9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7A416A" w:rsidRPr="00E15651" w:rsidRDefault="007A416A" w:rsidP="00A018BC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«Модернизация школьных систем образования»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C2BB4" w:rsidRDefault="007A416A" w:rsidP="00A303E9">
            <w:pPr>
              <w:contextualSpacing/>
              <w:jc w:val="center"/>
            </w:pPr>
          </w:p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93 989 379,29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372C38" w:rsidRDefault="007A416A" w:rsidP="00A018BC">
            <w:pPr>
              <w:contextualSpacing/>
              <w:rPr>
                <w:color w:val="000000" w:themeColor="text1"/>
              </w:rPr>
            </w:pPr>
            <w:r w:rsidRPr="00372C38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504 253,97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372C38" w:rsidRDefault="007A416A" w:rsidP="00A018BC">
            <w:pPr>
              <w:contextualSpacing/>
              <w:rPr>
                <w:color w:val="000000" w:themeColor="text1"/>
              </w:rPr>
            </w:pPr>
            <w:r w:rsidRPr="00372C38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9 580 825,32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018BC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C2BB4" w:rsidRDefault="007A416A" w:rsidP="00A018BC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83 904 300,00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372C38" w:rsidRDefault="007A416A" w:rsidP="00A303E9">
            <w:pPr>
              <w:contextualSpacing/>
              <w:rPr>
                <w:color w:val="000000" w:themeColor="text1"/>
              </w:rPr>
            </w:pPr>
            <w:r w:rsidRPr="00372C38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7A416A" w:rsidRPr="00372C38" w:rsidRDefault="007A416A" w:rsidP="00A018BC">
            <w:pPr>
              <w:contextualSpacing/>
              <w:rPr>
                <w:color w:val="000000" w:themeColor="text1"/>
              </w:rPr>
            </w:pPr>
            <w:r w:rsidRPr="00372C38">
              <w:rPr>
                <w:rFonts w:eastAsia="Calibri"/>
                <w:sz w:val="22"/>
                <w:szCs w:val="22"/>
                <w:lang w:eastAsia="en-US"/>
              </w:rPr>
              <w:t>«Модернизация школьных систем образования за счет средств резервного фонда Правительства Российской Федерации»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372C38" w:rsidRDefault="007A416A" w:rsidP="00A303E9">
            <w:pPr>
              <w:contextualSpacing/>
              <w:jc w:val="center"/>
              <w:rPr>
                <w:b/>
              </w:rPr>
            </w:pPr>
          </w:p>
          <w:p w:rsidR="007A416A" w:rsidRPr="00372C38" w:rsidRDefault="007A416A" w:rsidP="00A303E9">
            <w:pPr>
              <w:contextualSpacing/>
              <w:jc w:val="center"/>
              <w:rPr>
                <w:b/>
              </w:rPr>
            </w:pPr>
          </w:p>
          <w:p w:rsidR="007A416A" w:rsidRPr="00372C38" w:rsidRDefault="007A416A" w:rsidP="00A018BC">
            <w:pPr>
              <w:contextualSpacing/>
              <w:jc w:val="center"/>
              <w:rPr>
                <w:b/>
              </w:rPr>
            </w:pPr>
            <w:r w:rsidRPr="00372C38">
              <w:rPr>
                <w:b/>
                <w:sz w:val="22"/>
                <w:szCs w:val="22"/>
              </w:rPr>
              <w:t>13 265 252,64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372C38" w:rsidRDefault="007A416A" w:rsidP="00A018BC">
            <w:pPr>
              <w:contextualSpacing/>
              <w:rPr>
                <w:color w:val="000000" w:themeColor="text1"/>
              </w:rPr>
            </w:pPr>
            <w:r w:rsidRPr="00372C38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372C38" w:rsidRDefault="007A416A" w:rsidP="00A018BC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48 692,64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372C38" w:rsidRDefault="007A416A" w:rsidP="00A018BC">
            <w:pPr>
              <w:contextualSpacing/>
              <w:rPr>
                <w:color w:val="000000" w:themeColor="text1"/>
              </w:rPr>
            </w:pPr>
            <w:r w:rsidRPr="00372C38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372C38" w:rsidRDefault="007A416A" w:rsidP="00A018BC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925 160,00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6B5415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018BC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372C38" w:rsidRDefault="007A416A" w:rsidP="00A018BC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12 291 400,00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6B5415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2826DE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303E9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 xml:space="preserve">Основное мероприятие  «Проект «Создание современной образовательной среды для школьников»»              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C2BB4" w:rsidRDefault="007A416A" w:rsidP="00A303E9">
            <w:pPr>
              <w:contextualSpacing/>
              <w:jc w:val="center"/>
            </w:pPr>
          </w:p>
          <w:p w:rsidR="007A416A" w:rsidRPr="007C2BB4" w:rsidRDefault="007A416A" w:rsidP="00A303E9">
            <w:pPr>
              <w:contextualSpacing/>
              <w:jc w:val="center"/>
            </w:pPr>
            <w:r w:rsidRPr="007C2BB4">
              <w:rPr>
                <w:sz w:val="22"/>
                <w:szCs w:val="22"/>
              </w:rPr>
              <w:t>4 314 978,95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2826DE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018BC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E62E0" w:rsidRDefault="007A416A" w:rsidP="00A018BC">
            <w:pPr>
              <w:contextualSpacing/>
              <w:jc w:val="center"/>
            </w:pPr>
            <w:r w:rsidRPr="007E62E0">
              <w:rPr>
                <w:sz w:val="22"/>
                <w:szCs w:val="22"/>
              </w:rPr>
              <w:t>215 748,95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2826DE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018BC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7E62E0" w:rsidRDefault="007A416A" w:rsidP="00A018BC">
            <w:pPr>
              <w:contextualSpacing/>
              <w:jc w:val="center"/>
            </w:pPr>
            <w:r w:rsidRPr="007E62E0">
              <w:rPr>
                <w:sz w:val="22"/>
                <w:szCs w:val="22"/>
              </w:rPr>
              <w:t>4 099 230,00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2826DE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018BC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8A692E" w:rsidRDefault="007A416A" w:rsidP="00A018BC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2826DE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6.1.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E15651" w:rsidRDefault="007A416A" w:rsidP="00A303E9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7A416A" w:rsidRPr="00E15651" w:rsidRDefault="007A416A" w:rsidP="00A303E9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«Разработка (корректировка) проектной документации на капитальный ремонт объектов общего образования»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8A692E" w:rsidRDefault="007A416A" w:rsidP="00A303E9">
            <w:pPr>
              <w:contextualSpacing/>
              <w:jc w:val="center"/>
            </w:pPr>
          </w:p>
          <w:p w:rsidR="007A416A" w:rsidRPr="008A692E" w:rsidRDefault="007A416A" w:rsidP="00A303E9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1 683 400,00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2826DE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2826DE" w:rsidRDefault="007A416A" w:rsidP="00A018BC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8A692E" w:rsidRDefault="007A416A" w:rsidP="00A018BC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84 170,00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2826DE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2826DE" w:rsidRDefault="007A416A" w:rsidP="00A018BC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8A692E" w:rsidRDefault="007A416A" w:rsidP="00A018BC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1 599 230,00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2826DE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2826DE" w:rsidRDefault="007A416A" w:rsidP="00A018BC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8A692E" w:rsidRDefault="007A416A" w:rsidP="00A018BC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018BC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2826DE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8A692E" w:rsidRDefault="007A416A" w:rsidP="00A303E9">
            <w:pPr>
              <w:contextualSpacing/>
              <w:rPr>
                <w:color w:val="000000" w:themeColor="text1"/>
              </w:rPr>
            </w:pPr>
            <w:r w:rsidRPr="008A692E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7A416A" w:rsidRPr="008A692E" w:rsidRDefault="007A416A" w:rsidP="00A303E9">
            <w:r w:rsidRPr="008A692E">
              <w:t xml:space="preserve">" </w:t>
            </w:r>
            <w:r>
              <w:t>Р</w:t>
            </w:r>
            <w:r w:rsidRPr="008A692E">
              <w:t>еализаци</w:t>
            </w:r>
            <w:r>
              <w:t>я</w:t>
            </w:r>
            <w:r w:rsidRPr="008A692E">
              <w:t xml:space="preserve"> мероприятий по капитальному ремонту </w:t>
            </w:r>
            <w:r w:rsidRPr="008A692E">
              <w:lastRenderedPageBreak/>
              <w:t>объектов общего образования"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3317FF" w:rsidRDefault="007A416A" w:rsidP="00A303E9">
            <w:pPr>
              <w:contextualSpacing/>
              <w:jc w:val="center"/>
            </w:pPr>
          </w:p>
          <w:p w:rsidR="007A416A" w:rsidRPr="003317FF" w:rsidRDefault="007A416A" w:rsidP="00A303E9">
            <w:pPr>
              <w:contextualSpacing/>
              <w:jc w:val="center"/>
            </w:pPr>
          </w:p>
          <w:p w:rsidR="007A416A" w:rsidRPr="003317FF" w:rsidRDefault="007A416A" w:rsidP="00A303E9">
            <w:pPr>
              <w:contextualSpacing/>
              <w:jc w:val="center"/>
            </w:pPr>
            <w:r w:rsidRPr="003317FF">
              <w:rPr>
                <w:sz w:val="22"/>
                <w:szCs w:val="22"/>
              </w:rPr>
              <w:t>2 631 578,95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2826DE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8A692E" w:rsidRDefault="007A416A" w:rsidP="00A303E9">
            <w:pPr>
              <w:contextualSpacing/>
              <w:rPr>
                <w:color w:val="000000" w:themeColor="text1"/>
              </w:rPr>
            </w:pPr>
            <w:r w:rsidRPr="008A692E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3317FF" w:rsidRDefault="007A416A" w:rsidP="00A303E9">
            <w:pPr>
              <w:contextualSpacing/>
              <w:jc w:val="center"/>
            </w:pPr>
            <w:r w:rsidRPr="003317FF">
              <w:rPr>
                <w:sz w:val="22"/>
                <w:szCs w:val="22"/>
              </w:rPr>
              <w:t xml:space="preserve">131 578,95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2826DE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2826DE" w:rsidRDefault="007A416A" w:rsidP="00A303E9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3317FF" w:rsidRDefault="007A416A" w:rsidP="00A303E9">
            <w:pPr>
              <w:contextualSpacing/>
              <w:jc w:val="center"/>
            </w:pPr>
            <w:r w:rsidRPr="003317FF">
              <w:rPr>
                <w:sz w:val="22"/>
                <w:szCs w:val="22"/>
              </w:rPr>
              <w:t>2 500 000,00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A416A" w:rsidRPr="002826DE" w:rsidTr="00A018B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Pr="002826DE" w:rsidRDefault="007A416A" w:rsidP="00A303E9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3317FF" w:rsidRDefault="007A416A" w:rsidP="00A303E9">
            <w:pPr>
              <w:contextualSpacing/>
              <w:jc w:val="center"/>
            </w:pPr>
            <w:r w:rsidRPr="003317F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16A" w:rsidRPr="002826DE" w:rsidRDefault="007A416A" w:rsidP="00A303E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A018BC" w:rsidRPr="00A018BC" w:rsidRDefault="00A018BC" w:rsidP="00A018BC">
      <w:pPr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»</w:t>
      </w:r>
    </w:p>
    <w:p w:rsidR="00A96B6B" w:rsidRDefault="00A96B6B" w:rsidP="00A96B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018BC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742FA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приложении № </w:t>
      </w:r>
      <w:r w:rsidR="0092100C">
        <w:rPr>
          <w:rFonts w:eastAsia="Calibri"/>
          <w:sz w:val="28"/>
          <w:szCs w:val="28"/>
          <w:lang w:eastAsia="en-US"/>
        </w:rPr>
        <w:t>3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A96B6B" w:rsidRDefault="00A96B6B" w:rsidP="00A96B6B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</w:t>
      </w:r>
      <w:r w:rsidR="00A018BC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p w:rsidR="00A96B6B" w:rsidRDefault="00A96B6B" w:rsidP="00A96B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A96B6B" w:rsidRPr="005000AE" w:rsidTr="00A96B6B">
        <w:tc>
          <w:tcPr>
            <w:tcW w:w="2518" w:type="dxa"/>
          </w:tcPr>
          <w:p w:rsidR="00A96B6B" w:rsidRPr="005000AE" w:rsidRDefault="00A96B6B" w:rsidP="00A96B6B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92100C" w:rsidRPr="008A692E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8A692E"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8A692E">
              <w:rPr>
                <w:i/>
                <w:sz w:val="22"/>
                <w:szCs w:val="22"/>
                <w:lang w:eastAsia="en-US"/>
              </w:rPr>
              <w:t>2022 год</w:t>
            </w:r>
            <w:r w:rsidRPr="008A692E">
              <w:rPr>
                <w:sz w:val="22"/>
                <w:szCs w:val="22"/>
                <w:lang w:eastAsia="en-US"/>
              </w:rPr>
              <w:t xml:space="preserve"> </w:t>
            </w:r>
            <w:r w:rsidRPr="00335FFD">
              <w:rPr>
                <w:sz w:val="22"/>
                <w:szCs w:val="22"/>
                <w:lang w:eastAsia="en-US"/>
              </w:rPr>
              <w:t>–</w:t>
            </w:r>
            <w:r w:rsidRPr="00335FFD">
              <w:rPr>
                <w:b/>
                <w:sz w:val="22"/>
                <w:szCs w:val="22"/>
              </w:rPr>
              <w:t>11 305 054,11</w:t>
            </w:r>
            <w:r w:rsidRPr="00335FFD">
              <w:rPr>
                <w:sz w:val="22"/>
                <w:szCs w:val="22"/>
              </w:rPr>
              <w:t xml:space="preserve"> </w:t>
            </w:r>
            <w:r w:rsidRPr="00335FFD">
              <w:rPr>
                <w:sz w:val="22"/>
                <w:szCs w:val="22"/>
                <w:lang w:eastAsia="en-US"/>
              </w:rPr>
              <w:t>руб.,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sz w:val="22"/>
                <w:szCs w:val="22"/>
                <w:lang w:eastAsia="en-US"/>
              </w:rPr>
              <w:t>2023 год</w:t>
            </w:r>
            <w:r w:rsidRPr="00335FFD">
              <w:rPr>
                <w:sz w:val="22"/>
                <w:szCs w:val="22"/>
                <w:lang w:eastAsia="en-US"/>
              </w:rPr>
              <w:t xml:space="preserve"> –</w:t>
            </w:r>
            <w:r w:rsidRPr="00335FFD">
              <w:rPr>
                <w:sz w:val="22"/>
                <w:szCs w:val="22"/>
              </w:rPr>
              <w:t>7 635 800,50</w:t>
            </w:r>
            <w:r w:rsidRPr="00335FFD">
              <w:rPr>
                <w:sz w:val="22"/>
                <w:szCs w:val="22"/>
                <w:lang w:eastAsia="en-US"/>
              </w:rPr>
              <w:t>руб.,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35FFD">
              <w:rPr>
                <w:i/>
                <w:sz w:val="22"/>
                <w:szCs w:val="22"/>
                <w:lang w:eastAsia="en-US"/>
              </w:rPr>
              <w:t xml:space="preserve">2024 год- </w:t>
            </w:r>
            <w:r w:rsidRPr="00335FFD">
              <w:rPr>
                <w:sz w:val="22"/>
                <w:szCs w:val="22"/>
              </w:rPr>
              <w:t>7 791 008,05</w:t>
            </w:r>
            <w:r w:rsidRPr="00335FFD">
              <w:rPr>
                <w:sz w:val="22"/>
                <w:szCs w:val="22"/>
                <w:lang w:eastAsia="en-US"/>
              </w:rPr>
              <w:t>руб.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35FFD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b/>
              </w:rPr>
            </w:pPr>
            <w:r w:rsidRPr="00335FFD">
              <w:rPr>
                <w:i/>
                <w:sz w:val="22"/>
                <w:szCs w:val="22"/>
                <w:lang w:eastAsia="en-US"/>
              </w:rPr>
              <w:t>2022 год</w:t>
            </w:r>
            <w:r w:rsidRPr="00335FFD">
              <w:rPr>
                <w:sz w:val="22"/>
                <w:szCs w:val="22"/>
                <w:lang w:eastAsia="en-US"/>
              </w:rPr>
              <w:t xml:space="preserve"> –</w:t>
            </w:r>
            <w:r w:rsidRPr="00335FFD">
              <w:rPr>
                <w:b/>
                <w:sz w:val="22"/>
                <w:szCs w:val="22"/>
              </w:rPr>
              <w:t xml:space="preserve">10 023 953,95 </w:t>
            </w:r>
            <w:r w:rsidRPr="00335FFD">
              <w:rPr>
                <w:sz w:val="22"/>
                <w:szCs w:val="22"/>
                <w:lang w:eastAsia="en-US"/>
              </w:rPr>
              <w:t>руб.,</w:t>
            </w:r>
          </w:p>
          <w:p w:rsidR="0092100C" w:rsidRPr="008A692E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sz w:val="22"/>
                <w:szCs w:val="22"/>
                <w:lang w:eastAsia="en-US"/>
              </w:rPr>
              <w:t>2023 год</w:t>
            </w:r>
            <w:r w:rsidRPr="00335FFD">
              <w:rPr>
                <w:sz w:val="22"/>
                <w:szCs w:val="22"/>
                <w:lang w:eastAsia="en-US"/>
              </w:rPr>
              <w:t xml:space="preserve"> - </w:t>
            </w:r>
            <w:r w:rsidRPr="00335FFD">
              <w:rPr>
                <w:sz w:val="22"/>
                <w:szCs w:val="22"/>
              </w:rPr>
              <w:t>7 635 800,50</w:t>
            </w:r>
            <w:r w:rsidRPr="00335FFD">
              <w:rPr>
                <w:sz w:val="22"/>
                <w:szCs w:val="22"/>
                <w:lang w:eastAsia="en-US"/>
              </w:rPr>
              <w:t>руб</w:t>
            </w:r>
            <w:r w:rsidRPr="008A692E">
              <w:rPr>
                <w:sz w:val="22"/>
                <w:szCs w:val="22"/>
                <w:lang w:eastAsia="en-US"/>
              </w:rPr>
              <w:t>.,</w:t>
            </w:r>
          </w:p>
          <w:p w:rsidR="0092100C" w:rsidRPr="008A692E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8A692E">
              <w:rPr>
                <w:i/>
                <w:sz w:val="22"/>
                <w:szCs w:val="22"/>
                <w:lang w:eastAsia="en-US"/>
              </w:rPr>
              <w:t>2024 год</w:t>
            </w:r>
            <w:r w:rsidRPr="008A692E">
              <w:rPr>
                <w:sz w:val="22"/>
                <w:szCs w:val="22"/>
                <w:lang w:eastAsia="en-US"/>
              </w:rPr>
              <w:t xml:space="preserve"> –</w:t>
            </w:r>
            <w:r w:rsidRPr="008A692E">
              <w:rPr>
                <w:sz w:val="22"/>
                <w:szCs w:val="22"/>
              </w:rPr>
              <w:t>7 586 321,50</w:t>
            </w:r>
            <w:r w:rsidRPr="008A692E">
              <w:rPr>
                <w:sz w:val="22"/>
                <w:szCs w:val="22"/>
                <w:lang w:eastAsia="en-US"/>
              </w:rPr>
              <w:t>руб.</w:t>
            </w:r>
          </w:p>
          <w:p w:rsidR="0092100C" w:rsidRPr="008A692E" w:rsidRDefault="0092100C" w:rsidP="0092100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8A692E">
              <w:rPr>
                <w:i/>
                <w:sz w:val="22"/>
                <w:szCs w:val="22"/>
                <w:lang w:eastAsia="en-US"/>
              </w:rPr>
              <w:t>Областной бюджет:</w:t>
            </w:r>
          </w:p>
          <w:p w:rsidR="0092100C" w:rsidRPr="008A692E" w:rsidRDefault="0092100C" w:rsidP="0092100C">
            <w:pPr>
              <w:rPr>
                <w:lang w:eastAsia="en-US"/>
              </w:rPr>
            </w:pPr>
            <w:r w:rsidRPr="008A692E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8A692E">
              <w:rPr>
                <w:sz w:val="22"/>
                <w:szCs w:val="22"/>
                <w:lang w:eastAsia="en-US"/>
              </w:rPr>
              <w:t>–</w:t>
            </w:r>
            <w:r w:rsidRPr="008A692E">
              <w:rPr>
                <w:sz w:val="22"/>
                <w:szCs w:val="22"/>
              </w:rPr>
              <w:t xml:space="preserve">1 281 100,16 </w:t>
            </w:r>
            <w:r w:rsidRPr="008A692E">
              <w:rPr>
                <w:sz w:val="22"/>
                <w:szCs w:val="22"/>
                <w:lang w:eastAsia="en-US"/>
              </w:rPr>
              <w:t>руб.,</w:t>
            </w:r>
          </w:p>
          <w:p w:rsidR="0092100C" w:rsidRPr="008A692E" w:rsidRDefault="0092100C" w:rsidP="0092100C">
            <w:pPr>
              <w:rPr>
                <w:lang w:eastAsia="en-US"/>
              </w:rPr>
            </w:pPr>
            <w:r w:rsidRPr="008A692E">
              <w:rPr>
                <w:i/>
                <w:sz w:val="22"/>
                <w:szCs w:val="22"/>
                <w:lang w:eastAsia="en-US"/>
              </w:rPr>
              <w:t xml:space="preserve">2023 год </w:t>
            </w:r>
            <w:r w:rsidRPr="008A692E">
              <w:rPr>
                <w:sz w:val="22"/>
                <w:szCs w:val="22"/>
                <w:lang w:eastAsia="en-US"/>
              </w:rPr>
              <w:t>–0,00 руб.,</w:t>
            </w:r>
          </w:p>
          <w:p w:rsidR="0092100C" w:rsidRPr="008A692E" w:rsidRDefault="0092100C" w:rsidP="0092100C">
            <w:pPr>
              <w:rPr>
                <w:lang w:eastAsia="en-US"/>
              </w:rPr>
            </w:pPr>
            <w:r w:rsidRPr="008A692E">
              <w:rPr>
                <w:i/>
                <w:sz w:val="22"/>
                <w:szCs w:val="22"/>
                <w:lang w:eastAsia="en-US"/>
              </w:rPr>
              <w:t>2024 год -</w:t>
            </w:r>
            <w:r w:rsidRPr="008A692E">
              <w:rPr>
                <w:sz w:val="22"/>
                <w:szCs w:val="22"/>
              </w:rPr>
              <w:t xml:space="preserve">2 046,96 </w:t>
            </w:r>
            <w:r w:rsidRPr="008A692E">
              <w:rPr>
                <w:sz w:val="22"/>
                <w:szCs w:val="22"/>
                <w:lang w:eastAsia="en-US"/>
              </w:rPr>
              <w:t>руб.</w:t>
            </w:r>
          </w:p>
          <w:p w:rsidR="0092100C" w:rsidRPr="008A692E" w:rsidRDefault="0092100C" w:rsidP="0092100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8A692E">
              <w:rPr>
                <w:i/>
                <w:sz w:val="22"/>
                <w:szCs w:val="22"/>
                <w:lang w:eastAsia="en-US"/>
              </w:rPr>
              <w:t>Федеральный бюджет:</w:t>
            </w:r>
          </w:p>
          <w:p w:rsidR="0092100C" w:rsidRPr="008A692E" w:rsidRDefault="0092100C" w:rsidP="0092100C">
            <w:pPr>
              <w:rPr>
                <w:lang w:eastAsia="en-US"/>
              </w:rPr>
            </w:pPr>
            <w:r w:rsidRPr="008A692E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8A692E">
              <w:rPr>
                <w:sz w:val="22"/>
                <w:szCs w:val="22"/>
                <w:lang w:eastAsia="en-US"/>
              </w:rPr>
              <w:t>–</w:t>
            </w:r>
            <w:r w:rsidRPr="008A692E">
              <w:rPr>
                <w:sz w:val="22"/>
                <w:szCs w:val="22"/>
              </w:rPr>
              <w:t xml:space="preserve">0,00 </w:t>
            </w:r>
            <w:r w:rsidRPr="008A692E">
              <w:rPr>
                <w:sz w:val="22"/>
                <w:szCs w:val="22"/>
                <w:lang w:eastAsia="en-US"/>
              </w:rPr>
              <w:t>руб.,</w:t>
            </w:r>
          </w:p>
          <w:p w:rsidR="0092100C" w:rsidRPr="008A692E" w:rsidRDefault="0092100C" w:rsidP="0092100C">
            <w:pPr>
              <w:rPr>
                <w:lang w:eastAsia="en-US"/>
              </w:rPr>
            </w:pPr>
            <w:r w:rsidRPr="008A692E">
              <w:rPr>
                <w:i/>
                <w:sz w:val="22"/>
                <w:szCs w:val="22"/>
                <w:lang w:eastAsia="en-US"/>
              </w:rPr>
              <w:t xml:space="preserve">2023 год </w:t>
            </w:r>
            <w:r w:rsidRPr="008A692E">
              <w:rPr>
                <w:sz w:val="22"/>
                <w:szCs w:val="22"/>
                <w:lang w:eastAsia="en-US"/>
              </w:rPr>
              <w:t>–0,00 руб.,</w:t>
            </w:r>
          </w:p>
          <w:p w:rsidR="00A96B6B" w:rsidRPr="005000AE" w:rsidRDefault="0092100C" w:rsidP="0092100C">
            <w:pPr>
              <w:rPr>
                <w:lang w:eastAsia="en-US"/>
              </w:rPr>
            </w:pPr>
            <w:r w:rsidRPr="008A692E">
              <w:rPr>
                <w:i/>
                <w:sz w:val="22"/>
                <w:szCs w:val="22"/>
                <w:lang w:eastAsia="en-US"/>
              </w:rPr>
              <w:t>2024 год -</w:t>
            </w:r>
            <w:r w:rsidRPr="008A692E">
              <w:rPr>
                <w:sz w:val="22"/>
                <w:szCs w:val="22"/>
              </w:rPr>
              <w:t xml:space="preserve">202 639,59 </w:t>
            </w:r>
            <w:r w:rsidRPr="008A692E">
              <w:rPr>
                <w:sz w:val="22"/>
                <w:szCs w:val="22"/>
                <w:lang w:eastAsia="en-US"/>
              </w:rPr>
              <w:t>руб.</w:t>
            </w:r>
          </w:p>
        </w:tc>
      </w:tr>
    </w:tbl>
    <w:p w:rsidR="0092100C" w:rsidRDefault="0092100C" w:rsidP="007F6B76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»</w:t>
      </w:r>
    </w:p>
    <w:p w:rsidR="00A96B6B" w:rsidRDefault="00A96B6B" w:rsidP="007F6B76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A64CF">
        <w:rPr>
          <w:rFonts w:eastAsia="Calibri"/>
          <w:sz w:val="28"/>
          <w:szCs w:val="28"/>
          <w:lang w:eastAsia="en-US"/>
        </w:rPr>
        <w:t>1.</w:t>
      </w:r>
      <w:r w:rsidR="00A018BC">
        <w:rPr>
          <w:rFonts w:eastAsia="Calibri"/>
          <w:sz w:val="28"/>
          <w:szCs w:val="28"/>
          <w:lang w:eastAsia="en-US"/>
        </w:rPr>
        <w:t>4</w:t>
      </w:r>
      <w:r w:rsidR="006A64CF">
        <w:rPr>
          <w:rFonts w:eastAsia="Calibri"/>
          <w:sz w:val="28"/>
          <w:szCs w:val="28"/>
          <w:lang w:eastAsia="en-US"/>
        </w:rPr>
        <w:t>.2.</w:t>
      </w:r>
      <w:r>
        <w:rPr>
          <w:rFonts w:eastAsia="Calibri"/>
          <w:sz w:val="28"/>
          <w:szCs w:val="28"/>
          <w:lang w:eastAsia="en-US"/>
        </w:rPr>
        <w:t xml:space="preserve">   раздел 4 «Ресурсное обеспечение подпрограммы» изложить в следующей  редакции:</w:t>
      </w:r>
    </w:p>
    <w:p w:rsidR="00A96B6B" w:rsidRPr="005000AE" w:rsidRDefault="00A96B6B" w:rsidP="007F6B76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A96B6B" w:rsidRDefault="00A96B6B" w:rsidP="00A96B6B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 w:rsidR="006A64CF">
        <w:t>р</w:t>
      </w:r>
      <w:r w:rsidRPr="005000AE">
        <w:t>ублей</w:t>
      </w:r>
    </w:p>
    <w:p w:rsidR="0092100C" w:rsidRDefault="00957799" w:rsidP="00957799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1276"/>
        <w:gridCol w:w="1559"/>
        <w:gridCol w:w="1559"/>
        <w:gridCol w:w="1701"/>
      </w:tblGrid>
      <w:tr w:rsidR="0092100C" w:rsidRPr="005000AE" w:rsidTr="0092100C">
        <w:tc>
          <w:tcPr>
            <w:tcW w:w="709" w:type="dxa"/>
          </w:tcPr>
          <w:p w:rsidR="0092100C" w:rsidRPr="005000AE" w:rsidRDefault="0092100C" w:rsidP="0092100C">
            <w:pPr>
              <w:pStyle w:val="Pro-Gramma"/>
              <w:ind w:firstLine="0"/>
              <w:jc w:val="center"/>
            </w:pPr>
            <w:r w:rsidRPr="005000AE">
              <w:t>№ п/п</w:t>
            </w:r>
          </w:p>
        </w:tc>
        <w:tc>
          <w:tcPr>
            <w:tcW w:w="3686" w:type="dxa"/>
          </w:tcPr>
          <w:p w:rsidR="0092100C" w:rsidRPr="005000AE" w:rsidRDefault="0092100C" w:rsidP="0092100C">
            <w:pPr>
              <w:pStyle w:val="Pro-Gramma"/>
              <w:ind w:firstLine="0"/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00C" w:rsidRDefault="0092100C" w:rsidP="0092100C">
            <w:pPr>
              <w:pStyle w:val="Pro-Gramma"/>
              <w:ind w:firstLine="0"/>
              <w:jc w:val="center"/>
            </w:pPr>
            <w:r>
              <w:t>Исполни-</w:t>
            </w:r>
          </w:p>
          <w:p w:rsidR="0092100C" w:rsidRPr="005000AE" w:rsidRDefault="0092100C" w:rsidP="0092100C">
            <w:pPr>
              <w:pStyle w:val="Pro-Gramma"/>
              <w:ind w:firstLine="0"/>
              <w:jc w:val="center"/>
            </w:pPr>
            <w:r w:rsidRPr="005000AE">
              <w:t>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5000AE" w:rsidRDefault="0092100C" w:rsidP="0092100C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2</w:t>
            </w:r>
            <w:r w:rsidRPr="005000AE"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5000AE" w:rsidRDefault="0092100C" w:rsidP="0092100C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3</w:t>
            </w:r>
            <w:r w:rsidRPr="005000AE"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5000AE" w:rsidRDefault="0092100C" w:rsidP="0092100C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4</w:t>
            </w:r>
            <w:r w:rsidRPr="005000AE">
              <w:t xml:space="preserve"> год</w:t>
            </w:r>
          </w:p>
        </w:tc>
      </w:tr>
      <w:tr w:rsidR="0092100C" w:rsidRPr="00670922" w:rsidTr="0092100C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Подпрограмма, всего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335FFD" w:rsidRDefault="0092100C" w:rsidP="0092100C">
            <w:pPr>
              <w:jc w:val="center"/>
            </w:pPr>
            <w:r w:rsidRPr="00335FFD">
              <w:rPr>
                <w:b/>
                <w:sz w:val="22"/>
                <w:szCs w:val="22"/>
              </w:rPr>
              <w:t>11 305 054,11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7 791 008,05</w:t>
            </w:r>
          </w:p>
        </w:tc>
      </w:tr>
      <w:tr w:rsidR="0092100C" w:rsidRPr="00670922" w:rsidTr="0092100C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335FFD" w:rsidRDefault="0092100C" w:rsidP="0092100C">
            <w:pPr>
              <w:jc w:val="center"/>
            </w:pPr>
            <w:r w:rsidRPr="00335FFD">
              <w:rPr>
                <w:b/>
                <w:sz w:val="22"/>
                <w:szCs w:val="22"/>
              </w:rPr>
              <w:t>10 023 953,95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7 586 321,50</w:t>
            </w:r>
          </w:p>
        </w:tc>
      </w:tr>
      <w:tr w:rsidR="0092100C" w:rsidRPr="00670922" w:rsidTr="0092100C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335FFD" w:rsidRDefault="0092100C" w:rsidP="0092100C">
            <w:pPr>
              <w:jc w:val="center"/>
            </w:pPr>
            <w:r w:rsidRPr="00335FFD">
              <w:rPr>
                <w:sz w:val="22"/>
                <w:szCs w:val="22"/>
              </w:rPr>
              <w:t>1 281 100,16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2 046,96</w:t>
            </w:r>
          </w:p>
        </w:tc>
      </w:tr>
      <w:tr w:rsidR="0092100C" w:rsidRPr="00670922" w:rsidTr="0092100C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335FFD" w:rsidRDefault="0092100C" w:rsidP="0092100C">
            <w:pPr>
              <w:jc w:val="center"/>
            </w:pPr>
            <w:r w:rsidRPr="00335FF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202 639,59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pStyle w:val="Pro-Gramma"/>
              <w:ind w:firstLine="0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Основное мероприятие «Дополнительное образование детей»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pStyle w:val="Pro-Gramma"/>
              <w:ind w:firstLine="0"/>
              <w:rPr>
                <w:color w:val="000000" w:themeColor="text1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rPr>
                <w:color w:val="000000" w:themeColor="text1"/>
              </w:rPr>
            </w:pP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Отдел образова-</w:t>
            </w:r>
          </w:p>
          <w:p w:rsidR="0092100C" w:rsidRPr="00670922" w:rsidRDefault="0092100C" w:rsidP="0092100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ния админист-рации городского округа Вичуга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335FFD" w:rsidRDefault="0092100C" w:rsidP="0092100C">
            <w:pPr>
              <w:jc w:val="center"/>
            </w:pPr>
          </w:p>
          <w:p w:rsidR="0092100C" w:rsidRPr="00335FFD" w:rsidRDefault="0092100C" w:rsidP="0092100C">
            <w:pPr>
              <w:jc w:val="center"/>
              <w:rPr>
                <w:b/>
              </w:rPr>
            </w:pPr>
            <w:r w:rsidRPr="00335FFD">
              <w:rPr>
                <w:b/>
                <w:sz w:val="22"/>
                <w:szCs w:val="22"/>
              </w:rPr>
              <w:t>11 305 054,11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</w:pPr>
          </w:p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</w:pPr>
          </w:p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7 586 300,50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335FFD" w:rsidRDefault="0092100C" w:rsidP="0092100C">
            <w:pPr>
              <w:jc w:val="center"/>
              <w:rPr>
                <w:b/>
              </w:rPr>
            </w:pPr>
            <w:r w:rsidRPr="00335FFD">
              <w:rPr>
                <w:b/>
                <w:sz w:val="22"/>
                <w:szCs w:val="22"/>
              </w:rPr>
              <w:t>10 023 953,95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7 586 300,50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FE7223" w:rsidRDefault="0092100C" w:rsidP="0092100C">
            <w:pPr>
              <w:jc w:val="center"/>
              <w:rPr>
                <w:color w:val="000000" w:themeColor="text1"/>
              </w:rPr>
            </w:pPr>
            <w:r w:rsidRPr="00FE7223">
              <w:rPr>
                <w:color w:val="000000" w:themeColor="text1"/>
                <w:sz w:val="22"/>
                <w:szCs w:val="22"/>
              </w:rPr>
              <w:t>1 281 100,16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8A692E" w:rsidRDefault="0092100C" w:rsidP="0092100C">
            <w:pPr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Направление расходов «Реализация дополнительных общеобразовательных общеразвивающих программ»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FE7223" w:rsidRDefault="0092100C" w:rsidP="0092100C">
            <w:pPr>
              <w:jc w:val="center"/>
            </w:pPr>
          </w:p>
          <w:p w:rsidR="0092100C" w:rsidRPr="00FE7223" w:rsidRDefault="0092100C" w:rsidP="0092100C">
            <w:pPr>
              <w:jc w:val="center"/>
            </w:pPr>
          </w:p>
          <w:p w:rsidR="0092100C" w:rsidRPr="00FE7223" w:rsidRDefault="0092100C" w:rsidP="0092100C">
            <w:r w:rsidRPr="00FE7223">
              <w:rPr>
                <w:sz w:val="22"/>
                <w:szCs w:val="22"/>
              </w:rPr>
              <w:t>7 913 496,00</w:t>
            </w:r>
          </w:p>
          <w:p w:rsidR="0092100C" w:rsidRPr="00FE7223" w:rsidRDefault="0092100C" w:rsidP="0092100C">
            <w:pPr>
              <w:jc w:val="center"/>
            </w:pP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</w:p>
          <w:p w:rsidR="0092100C" w:rsidRPr="00670922" w:rsidRDefault="0092100C" w:rsidP="0092100C">
            <w:pPr>
              <w:jc w:val="center"/>
            </w:pPr>
          </w:p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</w:pPr>
          </w:p>
          <w:p w:rsidR="0092100C" w:rsidRPr="00670922" w:rsidRDefault="0092100C" w:rsidP="0092100C">
            <w:pPr>
              <w:jc w:val="center"/>
            </w:pPr>
          </w:p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7 586 300,50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FE7223" w:rsidRDefault="0092100C" w:rsidP="0092100C">
            <w:pPr>
              <w:jc w:val="center"/>
            </w:pPr>
            <w:r w:rsidRPr="00FE7223">
              <w:rPr>
                <w:sz w:val="22"/>
                <w:szCs w:val="22"/>
              </w:rPr>
              <w:t>7 913 496,00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7 586 300,50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r w:rsidRPr="00670922">
              <w:t>Направление расходов</w:t>
            </w:r>
          </w:p>
          <w:p w:rsidR="0092100C" w:rsidRPr="00670922" w:rsidRDefault="0092100C" w:rsidP="0092100C">
            <w:r w:rsidRPr="00670922">
              <w:lastRenderedPageBreak/>
              <w:t xml:space="preserve"> « Софинансирование </w:t>
            </w:r>
            <w:r w:rsidRPr="00670922">
              <w:rPr>
                <w:lang w:eastAsia="en-US"/>
              </w:rPr>
              <w:t>расходов, связанных с поэтапным доведением средней заработной платы педагогическим работникам иных муниципальных  организаций дополнительного образования детей до средней заработной платы учителей в Ивановской области</w:t>
            </w:r>
            <w:r w:rsidRPr="00670922"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</w:pP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1 281 100,16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</w:p>
          <w:p w:rsidR="0092100C" w:rsidRPr="00670922" w:rsidRDefault="0092100C" w:rsidP="0092100C">
            <w:pPr>
              <w:jc w:val="center"/>
            </w:pPr>
          </w:p>
          <w:p w:rsidR="0092100C" w:rsidRPr="00670922" w:rsidRDefault="0092100C" w:rsidP="0092100C">
            <w:pPr>
              <w:jc w:val="center"/>
            </w:pPr>
          </w:p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</w:pPr>
          </w:p>
          <w:p w:rsidR="0092100C" w:rsidRPr="00670922" w:rsidRDefault="0092100C" w:rsidP="0092100C">
            <w:pPr>
              <w:jc w:val="center"/>
            </w:pPr>
          </w:p>
          <w:p w:rsidR="0092100C" w:rsidRPr="00670922" w:rsidRDefault="0092100C" w:rsidP="0092100C">
            <w:pPr>
              <w:jc w:val="center"/>
            </w:pPr>
          </w:p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r w:rsidRPr="00670922">
              <w:t xml:space="preserve">- бюджет </w:t>
            </w:r>
            <w:r w:rsidRPr="00670922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</w:pP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r w:rsidRPr="00670922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</w:pP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1 281 100,16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</w:pP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r w:rsidRPr="00670922">
              <w:t>Направление расходов</w:t>
            </w:r>
          </w:p>
          <w:p w:rsidR="0092100C" w:rsidRPr="00670922" w:rsidRDefault="0092100C" w:rsidP="0092100C">
            <w:r>
              <w:t>«</w:t>
            </w:r>
            <w:r w:rsidRPr="00670922">
              <w:t xml:space="preserve">Поэтапное доведение </w:t>
            </w:r>
            <w:r w:rsidRPr="00670922">
              <w:rPr>
                <w:lang w:eastAsia="en-US"/>
              </w:rPr>
              <w:t>средней заработной платы педагогическим работникам иных муниципальных  организаций дополнительного образования детей до средней заработной платы учителей в Ивановской области</w:t>
            </w:r>
            <w:r w:rsidRPr="00670922"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</w:pP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404 557,95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404 557,95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2100C" w:rsidRPr="008A692E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8A692E" w:rsidRDefault="0092100C" w:rsidP="0092100C">
            <w:pPr>
              <w:rPr>
                <w:color w:val="000000" w:themeColor="text1"/>
              </w:rPr>
            </w:pPr>
            <w:r w:rsidRPr="008A692E">
              <w:rPr>
                <w:color w:val="000000" w:themeColor="text1"/>
              </w:rPr>
              <w:t>Направление расходов</w:t>
            </w:r>
          </w:p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8A692E">
              <w:rPr>
                <w:color w:val="000000" w:themeColor="text1"/>
              </w:rPr>
              <w:t xml:space="preserve">«Обеспечение функционирования  </w:t>
            </w:r>
            <w:r>
              <w:rPr>
                <w:color w:val="000000" w:themeColor="text1"/>
              </w:rPr>
              <w:t xml:space="preserve">модели </w:t>
            </w:r>
            <w:r w:rsidRPr="008A692E">
              <w:rPr>
                <w:color w:val="000000" w:themeColor="text1"/>
              </w:rPr>
              <w:t>персонифицированного финансирования дополнительного  образования детей»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335FFD" w:rsidRDefault="0092100C" w:rsidP="0092100C">
            <w:pPr>
              <w:jc w:val="center"/>
            </w:pPr>
          </w:p>
          <w:p w:rsidR="0092100C" w:rsidRPr="00335FFD" w:rsidRDefault="0092100C" w:rsidP="0092100C">
            <w:pPr>
              <w:jc w:val="center"/>
            </w:pPr>
          </w:p>
          <w:p w:rsidR="0092100C" w:rsidRPr="00335FFD" w:rsidRDefault="0092100C" w:rsidP="0092100C">
            <w:pPr>
              <w:jc w:val="center"/>
            </w:pPr>
            <w:r w:rsidRPr="00335FFD">
              <w:rPr>
                <w:b/>
                <w:sz w:val="22"/>
                <w:szCs w:val="22"/>
              </w:rPr>
              <w:t>1 705 900,00</w:t>
            </w:r>
          </w:p>
        </w:tc>
        <w:tc>
          <w:tcPr>
            <w:tcW w:w="1559" w:type="dxa"/>
          </w:tcPr>
          <w:p w:rsidR="0092100C" w:rsidRPr="00590FDD" w:rsidRDefault="0092100C" w:rsidP="0092100C">
            <w:pPr>
              <w:jc w:val="center"/>
            </w:pPr>
          </w:p>
          <w:p w:rsidR="0092100C" w:rsidRPr="00590FDD" w:rsidRDefault="0092100C" w:rsidP="0092100C">
            <w:pPr>
              <w:jc w:val="center"/>
            </w:pPr>
          </w:p>
          <w:p w:rsidR="0092100C" w:rsidRPr="00590FDD" w:rsidRDefault="0092100C" w:rsidP="0092100C">
            <w:pPr>
              <w:jc w:val="center"/>
            </w:pPr>
            <w:r w:rsidRPr="00590FD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8A692E" w:rsidRDefault="0092100C" w:rsidP="0092100C">
            <w:pPr>
              <w:jc w:val="center"/>
            </w:pPr>
          </w:p>
          <w:p w:rsidR="0092100C" w:rsidRPr="008A692E" w:rsidRDefault="0092100C" w:rsidP="0092100C">
            <w:pPr>
              <w:jc w:val="center"/>
            </w:pPr>
          </w:p>
          <w:p w:rsidR="0092100C" w:rsidRPr="008A692E" w:rsidRDefault="0092100C" w:rsidP="0092100C">
            <w:pPr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</w:tr>
      <w:tr w:rsidR="0092100C" w:rsidRPr="008A692E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335FFD" w:rsidRDefault="0092100C" w:rsidP="0092100C">
            <w:pPr>
              <w:jc w:val="center"/>
              <w:rPr>
                <w:b/>
              </w:rPr>
            </w:pPr>
            <w:r w:rsidRPr="00335FFD">
              <w:rPr>
                <w:b/>
                <w:sz w:val="22"/>
                <w:szCs w:val="22"/>
              </w:rPr>
              <w:t>1 705 900,00</w:t>
            </w:r>
          </w:p>
        </w:tc>
        <w:tc>
          <w:tcPr>
            <w:tcW w:w="1559" w:type="dxa"/>
          </w:tcPr>
          <w:p w:rsidR="0092100C" w:rsidRPr="00590FDD" w:rsidRDefault="0092100C" w:rsidP="0092100C">
            <w:pPr>
              <w:jc w:val="center"/>
            </w:pPr>
            <w:r w:rsidRPr="00590FD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8A692E" w:rsidRDefault="0092100C" w:rsidP="0092100C">
            <w:pPr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</w:tr>
      <w:tr w:rsidR="0092100C" w:rsidRPr="008A692E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590FDD" w:rsidRDefault="0092100C" w:rsidP="0092100C">
            <w:pPr>
              <w:jc w:val="center"/>
              <w:rPr>
                <w:color w:val="000000" w:themeColor="text1"/>
              </w:rPr>
            </w:pPr>
            <w:r w:rsidRPr="00590FD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2100C" w:rsidRPr="00590FDD" w:rsidRDefault="0092100C" w:rsidP="0092100C">
            <w:pPr>
              <w:jc w:val="center"/>
            </w:pPr>
            <w:r w:rsidRPr="00590FD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8A692E" w:rsidRDefault="0092100C" w:rsidP="0092100C">
            <w:pPr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</w:tr>
      <w:tr w:rsidR="0092100C" w:rsidRPr="008A692E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590FDD" w:rsidRDefault="0092100C" w:rsidP="0092100C">
            <w:pPr>
              <w:jc w:val="center"/>
              <w:rPr>
                <w:color w:val="000000" w:themeColor="text1"/>
              </w:rPr>
            </w:pPr>
            <w:r w:rsidRPr="00590FD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2100C" w:rsidRPr="00590FDD" w:rsidRDefault="0092100C" w:rsidP="0092100C">
            <w:pPr>
              <w:jc w:val="center"/>
            </w:pPr>
            <w:r w:rsidRPr="00590FD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8A692E" w:rsidRDefault="0092100C" w:rsidP="0092100C">
            <w:pPr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0745FF">
              <w:rPr>
                <w:sz w:val="22"/>
                <w:szCs w:val="22"/>
              </w:rPr>
              <w:t>Основное мероприятие «Региональный проект</w:t>
            </w:r>
            <w:r>
              <w:rPr>
                <w:sz w:val="22"/>
                <w:szCs w:val="22"/>
              </w:rPr>
              <w:t xml:space="preserve">  «Успех каждого ребенка»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</w:p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  <w:p w:rsidR="0092100C" w:rsidRPr="00670922" w:rsidRDefault="0092100C" w:rsidP="0092100C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204 707,55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21,00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2 046,96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202 639,59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Направление расходов</w:t>
            </w:r>
          </w:p>
          <w:p w:rsidR="0092100C" w:rsidRPr="00670922" w:rsidRDefault="0092100C" w:rsidP="0092100C">
            <w:pPr>
              <w:jc w:val="both"/>
              <w:outlineLvl w:val="0"/>
              <w:rPr>
                <w:sz w:val="28"/>
                <w:szCs w:val="28"/>
              </w:rPr>
            </w:pPr>
            <w:r w:rsidRPr="00670922">
              <w:rPr>
                <w:color w:val="000000" w:themeColor="text1"/>
              </w:rPr>
              <w:t>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</w:p>
          <w:p w:rsidR="0092100C" w:rsidRPr="00670922" w:rsidRDefault="0092100C" w:rsidP="0092100C">
            <w:pPr>
              <w:jc w:val="center"/>
            </w:pPr>
          </w:p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204 707,55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21,00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2 046,96</w:t>
            </w:r>
          </w:p>
        </w:tc>
      </w:tr>
      <w:tr w:rsidR="0092100C" w:rsidRPr="00670922" w:rsidTr="0092100C">
        <w:tc>
          <w:tcPr>
            <w:tcW w:w="709" w:type="dxa"/>
            <w:tcBorders>
              <w:righ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2100C" w:rsidRPr="00670922" w:rsidRDefault="0092100C" w:rsidP="0092100C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2100C" w:rsidRPr="00670922" w:rsidRDefault="0092100C" w:rsidP="0092100C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100C" w:rsidRPr="00670922" w:rsidRDefault="0092100C" w:rsidP="0092100C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202 639,59</w:t>
            </w:r>
          </w:p>
        </w:tc>
      </w:tr>
    </w:tbl>
    <w:p w:rsidR="006A64CF" w:rsidRDefault="00957799" w:rsidP="00957799">
      <w:pPr>
        <w:widowControl w:val="0"/>
        <w:autoSpaceDE w:val="0"/>
        <w:autoSpaceDN w:val="0"/>
      </w:pPr>
      <w:r>
        <w:rPr>
          <w:color w:val="000000" w:themeColor="text1"/>
          <w:sz w:val="22"/>
          <w:szCs w:val="22"/>
        </w:rPr>
        <w:t xml:space="preserve">  </w:t>
      </w:r>
      <w:r w:rsidR="00A04192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6A64CF">
        <w:t>»</w:t>
      </w:r>
    </w:p>
    <w:p w:rsidR="009D0306" w:rsidRDefault="00F65A09" w:rsidP="009D0306">
      <w:pPr>
        <w:jc w:val="both"/>
        <w:rPr>
          <w:rFonts w:eastAsia="Calibri"/>
          <w:sz w:val="28"/>
          <w:szCs w:val="28"/>
          <w:lang w:eastAsia="en-US"/>
        </w:rPr>
      </w:pPr>
      <w:r w:rsidRPr="00F65A09">
        <w:rPr>
          <w:sz w:val="28"/>
          <w:szCs w:val="28"/>
        </w:rPr>
        <w:lastRenderedPageBreak/>
        <w:t>1.</w:t>
      </w:r>
      <w:r w:rsidR="00A018BC">
        <w:rPr>
          <w:sz w:val="28"/>
          <w:szCs w:val="28"/>
        </w:rPr>
        <w:t>5</w:t>
      </w:r>
      <w:r w:rsidRPr="00F65A09">
        <w:rPr>
          <w:sz w:val="28"/>
          <w:szCs w:val="28"/>
        </w:rPr>
        <w:t>.</w:t>
      </w:r>
      <w:r w:rsidRPr="00F65A09">
        <w:rPr>
          <w:rFonts w:eastAsia="Calibri"/>
          <w:sz w:val="28"/>
          <w:szCs w:val="28"/>
          <w:lang w:eastAsia="en-US"/>
        </w:rPr>
        <w:t xml:space="preserve"> </w:t>
      </w:r>
      <w:r w:rsidR="009D0306">
        <w:rPr>
          <w:rFonts w:eastAsia="Calibri"/>
          <w:sz w:val="28"/>
          <w:szCs w:val="28"/>
          <w:lang w:eastAsia="en-US"/>
        </w:rPr>
        <w:t xml:space="preserve">В приложении № </w:t>
      </w:r>
      <w:r w:rsidR="0092100C">
        <w:rPr>
          <w:rFonts w:eastAsia="Calibri"/>
          <w:sz w:val="28"/>
          <w:szCs w:val="28"/>
          <w:lang w:eastAsia="en-US"/>
        </w:rPr>
        <w:t>4</w:t>
      </w:r>
      <w:r w:rsidR="009D0306" w:rsidRPr="004C7D1B">
        <w:rPr>
          <w:rFonts w:eastAsia="Calibri"/>
          <w:sz w:val="28"/>
          <w:szCs w:val="28"/>
          <w:lang w:eastAsia="en-US"/>
        </w:rPr>
        <w:t xml:space="preserve"> к </w:t>
      </w:r>
      <w:r w:rsidR="009D0306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9D0306"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F65A09" w:rsidRDefault="009D0306" w:rsidP="00F65A09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018B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.1.</w:t>
      </w:r>
      <w:r w:rsidR="00F65A09" w:rsidRPr="0008359D">
        <w:rPr>
          <w:rFonts w:eastAsia="Calibri"/>
          <w:sz w:val="28"/>
          <w:szCs w:val="28"/>
          <w:lang w:eastAsia="en-US"/>
        </w:rPr>
        <w:t>раздел</w:t>
      </w:r>
      <w:r w:rsidR="00F65A09">
        <w:rPr>
          <w:rFonts w:eastAsia="Calibri"/>
          <w:sz w:val="28"/>
          <w:szCs w:val="28"/>
          <w:lang w:eastAsia="en-US"/>
        </w:rPr>
        <w:t xml:space="preserve"> </w:t>
      </w:r>
      <w:r w:rsidR="00F65A09" w:rsidRPr="00911F89">
        <w:rPr>
          <w:rFonts w:eastAsia="Calibri"/>
          <w:sz w:val="28"/>
          <w:szCs w:val="28"/>
          <w:lang w:eastAsia="en-US"/>
        </w:rPr>
        <w:t>3 «</w:t>
      </w:r>
      <w:r w:rsidR="00F65A09" w:rsidRPr="00911F89">
        <w:rPr>
          <w:sz w:val="28"/>
          <w:szCs w:val="28"/>
        </w:rPr>
        <w:t>Целевые индикаторы (показатели) подпрограммы»</w:t>
      </w:r>
      <w:r w:rsidR="00F65A09" w:rsidRPr="0008359D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92100C" w:rsidRPr="00A04192" w:rsidRDefault="00F65A09" w:rsidP="00A04192">
      <w:pPr>
        <w:ind w:left="2847"/>
        <w:rPr>
          <w:b/>
        </w:rPr>
      </w:pPr>
      <w:r>
        <w:rPr>
          <w:b/>
        </w:rPr>
        <w:t>« 3.</w:t>
      </w:r>
      <w:r w:rsidRPr="0008359D">
        <w:rPr>
          <w:b/>
        </w:rPr>
        <w:t>Целевые индикаторы (показатели) подпрограммы</w:t>
      </w:r>
    </w:p>
    <w:tbl>
      <w:tblPr>
        <w:tblpPr w:leftFromText="180" w:rightFromText="180" w:bottomFromText="200" w:vertAnchor="text" w:horzAnchor="margin" w:tblpXSpec="center" w:tblpY="198"/>
        <w:tblW w:w="102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708"/>
        <w:gridCol w:w="1312"/>
        <w:gridCol w:w="1418"/>
        <w:gridCol w:w="1200"/>
      </w:tblGrid>
      <w:tr w:rsidR="0092100C" w:rsidRPr="007C2BB4" w:rsidTr="0092100C">
        <w:trPr>
          <w:cantSplit/>
          <w:trHeight w:val="4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00C" w:rsidRPr="007C2BB4" w:rsidRDefault="0092100C" w:rsidP="0092100C">
            <w:pPr>
              <w:jc w:val="center"/>
            </w:pPr>
            <w:r w:rsidRPr="007C2BB4">
              <w:t>п/п</w:t>
            </w:r>
          </w:p>
        </w:tc>
        <w:tc>
          <w:tcPr>
            <w:tcW w:w="5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C" w:rsidRPr="007C2BB4" w:rsidRDefault="0092100C" w:rsidP="0092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C" w:rsidRPr="007C2BB4" w:rsidRDefault="0092100C" w:rsidP="0092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92100C" w:rsidRPr="007C2BB4" w:rsidTr="0092100C">
        <w:trPr>
          <w:cantSplit/>
          <w:trHeight w:val="2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/>
        </w:tc>
        <w:tc>
          <w:tcPr>
            <w:tcW w:w="5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2100C" w:rsidRPr="007C2BB4" w:rsidTr="0092100C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jc w:val="center"/>
            </w:pPr>
            <w:r w:rsidRPr="007C2BB4">
              <w:rPr>
                <w:sz w:val="22"/>
                <w:szCs w:val="22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jc w:val="both"/>
            </w:pPr>
            <w:r w:rsidRPr="007C2BB4">
              <w:rPr>
                <w:sz w:val="22"/>
                <w:szCs w:val="22"/>
              </w:rPr>
              <w:t>Среднегодовое количество обучающихся по дополнительным образовательным программам:</w:t>
            </w:r>
          </w:p>
          <w:p w:rsidR="0092100C" w:rsidRPr="007C2BB4" w:rsidRDefault="0092100C" w:rsidP="0092100C">
            <w:pPr>
              <w:jc w:val="both"/>
            </w:pPr>
            <w:r w:rsidRPr="007C2BB4">
              <w:rPr>
                <w:sz w:val="22"/>
                <w:szCs w:val="22"/>
              </w:rPr>
              <w:t>- МБУДО «ДШИ г.о. Вичуга им. Б.А. Перевезенцева» (чел.)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335FFD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0C" w:rsidRPr="00335FFD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F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92100C" w:rsidRPr="007C2BB4" w:rsidTr="0092100C">
        <w:trPr>
          <w:cantSplit/>
          <w:trHeight w:val="4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jc w:val="center"/>
            </w:pPr>
            <w:r w:rsidRPr="007C2BB4">
              <w:rPr>
                <w:sz w:val="22"/>
                <w:szCs w:val="22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jc w:val="both"/>
            </w:pPr>
            <w:r w:rsidRPr="007C2BB4">
              <w:rPr>
                <w:sz w:val="22"/>
                <w:szCs w:val="22"/>
              </w:rPr>
              <w:t>Укомплектованность педагогами по направлениям деятельности (%)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335FFD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2100C" w:rsidRPr="007C2BB4" w:rsidTr="0092100C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jc w:val="center"/>
            </w:pPr>
            <w:r w:rsidRPr="007C2BB4">
              <w:rPr>
                <w:sz w:val="22"/>
                <w:szCs w:val="22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r w:rsidRPr="007C2BB4">
              <w:rPr>
                <w:sz w:val="22"/>
                <w:szCs w:val="22"/>
              </w:rPr>
              <w:t>Доля педагогов, соответствующих  занимающей должности или имеющих первую, высшую квалификационную категорию (%)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335FFD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2100C" w:rsidRPr="007C2BB4" w:rsidTr="0092100C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jc w:val="center"/>
            </w:pPr>
            <w:r w:rsidRPr="007C2BB4">
              <w:rPr>
                <w:sz w:val="22"/>
                <w:szCs w:val="22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jc w:val="both"/>
            </w:pPr>
            <w:r w:rsidRPr="007C2BB4">
              <w:rPr>
                <w:sz w:val="22"/>
                <w:szCs w:val="22"/>
              </w:rPr>
              <w:t>Доля обучающихся, принявших участие в конкурсах, фестивалях разных уровней от числа учащихся</w:t>
            </w:r>
          </w:p>
          <w:p w:rsidR="0092100C" w:rsidRPr="007C2BB4" w:rsidRDefault="0092100C" w:rsidP="0092100C">
            <w:pPr>
              <w:jc w:val="both"/>
            </w:pPr>
            <w:r w:rsidRPr="007C2BB4">
              <w:rPr>
                <w:sz w:val="22"/>
                <w:szCs w:val="22"/>
              </w:rPr>
              <w:t>- МБУДО «ДШИ г.о. Вичуга им. Б.А. Перевезенцева» (%)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335FFD" w:rsidRDefault="0092100C" w:rsidP="0092100C">
            <w:pPr>
              <w:jc w:val="center"/>
            </w:pPr>
            <w:r w:rsidRPr="00335FFD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2100C" w:rsidRPr="007C2BB4" w:rsidTr="0092100C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jc w:val="center"/>
            </w:pPr>
            <w:r w:rsidRPr="007C2BB4">
              <w:t>5.</w:t>
            </w:r>
          </w:p>
          <w:p w:rsidR="0092100C" w:rsidRPr="007C2BB4" w:rsidRDefault="0092100C" w:rsidP="0092100C">
            <w:pPr>
              <w:jc w:val="center"/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jc w:val="both"/>
            </w:pPr>
            <w:r w:rsidRPr="007C2BB4">
              <w:rPr>
                <w:sz w:val="22"/>
                <w:szCs w:val="22"/>
              </w:rPr>
              <w:t>Доля призеров и победителей конкурсов, фестивалей разных уровней от общего количества участников</w:t>
            </w:r>
          </w:p>
          <w:p w:rsidR="0092100C" w:rsidRPr="007C2BB4" w:rsidRDefault="0092100C" w:rsidP="0092100C">
            <w:pPr>
              <w:jc w:val="both"/>
            </w:pPr>
            <w:r w:rsidRPr="007C2BB4">
              <w:rPr>
                <w:sz w:val="22"/>
                <w:szCs w:val="22"/>
              </w:rPr>
              <w:t>- МБУДО «ДШИ г.о. Вичуга им. Б.А. Перевезенцева» (%)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335FFD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F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100C" w:rsidRPr="007C2BB4" w:rsidTr="0092100C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jc w:val="center"/>
            </w:pPr>
            <w:r w:rsidRPr="007C2BB4">
              <w:t>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jc w:val="both"/>
            </w:pPr>
            <w:r w:rsidRPr="007C2BB4">
              <w:t>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(руб.)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335FFD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FD">
              <w:rPr>
                <w:rFonts w:ascii="Times New Roman" w:hAnsi="Times New Roman" w:cs="Times New Roman"/>
                <w:sz w:val="24"/>
                <w:szCs w:val="24"/>
              </w:rPr>
              <w:t>28930,10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27502,00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28877,00</w:t>
            </w:r>
          </w:p>
        </w:tc>
      </w:tr>
      <w:tr w:rsidR="0092100C" w:rsidRPr="007C2BB4" w:rsidTr="0092100C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jc w:val="center"/>
            </w:pPr>
            <w:r w:rsidRPr="007C2BB4">
              <w:t>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jc w:val="both"/>
            </w:pPr>
            <w:r w:rsidRPr="007C2BB4">
              <w:t>Создание виртуальных концертных залов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C" w:rsidRPr="007C2BB4" w:rsidRDefault="0092100C" w:rsidP="0092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5A09" w:rsidRDefault="00F65A09" w:rsidP="00F65A09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92100C">
        <w:rPr>
          <w:sz w:val="28"/>
          <w:szCs w:val="28"/>
        </w:rPr>
        <w:t xml:space="preserve">                               »</w:t>
      </w:r>
    </w:p>
    <w:p w:rsidR="0092100C" w:rsidRDefault="0092100C" w:rsidP="0092100C">
      <w:pPr>
        <w:jc w:val="both"/>
        <w:rPr>
          <w:rFonts w:eastAsia="Calibri"/>
          <w:sz w:val="28"/>
          <w:szCs w:val="28"/>
          <w:lang w:eastAsia="en-US"/>
        </w:rPr>
      </w:pPr>
      <w:r w:rsidRPr="00F65A09">
        <w:rPr>
          <w:sz w:val="28"/>
          <w:szCs w:val="28"/>
        </w:rPr>
        <w:t>1.</w:t>
      </w:r>
      <w:r w:rsidR="00A018BC">
        <w:rPr>
          <w:sz w:val="28"/>
          <w:szCs w:val="28"/>
        </w:rPr>
        <w:t>6</w:t>
      </w:r>
      <w:r w:rsidRPr="00F65A09">
        <w:rPr>
          <w:sz w:val="28"/>
          <w:szCs w:val="28"/>
        </w:rPr>
        <w:t>.</w:t>
      </w:r>
      <w:r w:rsidRPr="00F65A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приложении № 5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92100C" w:rsidRDefault="0092100C" w:rsidP="0092100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018BC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p w:rsidR="0092100C" w:rsidRDefault="0092100C" w:rsidP="0092100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92100C" w:rsidRPr="00EF3452" w:rsidTr="0092100C">
        <w:tc>
          <w:tcPr>
            <w:tcW w:w="2518" w:type="dxa"/>
          </w:tcPr>
          <w:p w:rsidR="0092100C" w:rsidRPr="005000AE" w:rsidRDefault="0092100C" w:rsidP="0092100C"/>
          <w:p w:rsidR="0092100C" w:rsidRPr="005000AE" w:rsidRDefault="0092100C" w:rsidP="0092100C">
            <w:r w:rsidRPr="005000AE">
              <w:rPr>
                <w:sz w:val="22"/>
                <w:szCs w:val="22"/>
              </w:rPr>
              <w:t>Объемы ресурсного обеспечения подпрограммы*</w:t>
            </w:r>
          </w:p>
        </w:tc>
        <w:tc>
          <w:tcPr>
            <w:tcW w:w="7053" w:type="dxa"/>
          </w:tcPr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sz w:val="22"/>
                <w:szCs w:val="22"/>
                <w:lang w:eastAsia="en-US"/>
              </w:rPr>
              <w:t>2022 год</w:t>
            </w:r>
            <w:r w:rsidRPr="00335FFD">
              <w:rPr>
                <w:sz w:val="22"/>
                <w:szCs w:val="22"/>
                <w:lang w:eastAsia="en-US"/>
              </w:rPr>
              <w:t xml:space="preserve"> –</w:t>
            </w:r>
            <w:r w:rsidRPr="00335FFD">
              <w:rPr>
                <w:b/>
                <w:sz w:val="22"/>
                <w:szCs w:val="22"/>
              </w:rPr>
              <w:t>40 267 692,16</w:t>
            </w:r>
            <w:r w:rsidRPr="00335FFD">
              <w:rPr>
                <w:sz w:val="22"/>
                <w:szCs w:val="22"/>
                <w:lang w:eastAsia="en-US"/>
              </w:rPr>
              <w:t>руб.,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sz w:val="22"/>
                <w:szCs w:val="22"/>
                <w:lang w:eastAsia="en-US"/>
              </w:rPr>
              <w:t>2023 год</w:t>
            </w:r>
            <w:r w:rsidRPr="00335FFD">
              <w:rPr>
                <w:sz w:val="22"/>
                <w:szCs w:val="22"/>
                <w:lang w:eastAsia="en-US"/>
              </w:rPr>
              <w:t xml:space="preserve"> –</w:t>
            </w:r>
            <w:r w:rsidRPr="00335FFD">
              <w:rPr>
                <w:sz w:val="22"/>
                <w:szCs w:val="22"/>
              </w:rPr>
              <w:t xml:space="preserve">27 709 845,44 </w:t>
            </w:r>
            <w:r w:rsidRPr="00335FFD">
              <w:rPr>
                <w:sz w:val="22"/>
                <w:szCs w:val="22"/>
                <w:lang w:eastAsia="en-US"/>
              </w:rPr>
              <w:t>руб.,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sz w:val="22"/>
                <w:szCs w:val="22"/>
                <w:lang w:eastAsia="en-US"/>
              </w:rPr>
              <w:t>2024 год</w:t>
            </w:r>
            <w:r w:rsidRPr="00335FFD">
              <w:rPr>
                <w:sz w:val="22"/>
                <w:szCs w:val="22"/>
                <w:lang w:eastAsia="en-US"/>
              </w:rPr>
              <w:t xml:space="preserve"> –</w:t>
            </w:r>
            <w:r w:rsidRPr="00335FFD">
              <w:rPr>
                <w:sz w:val="22"/>
                <w:szCs w:val="22"/>
              </w:rPr>
              <w:t xml:space="preserve">27 511 836,48 </w:t>
            </w:r>
            <w:r w:rsidRPr="00335FFD">
              <w:rPr>
                <w:sz w:val="22"/>
                <w:szCs w:val="22"/>
                <w:lang w:eastAsia="en-US"/>
              </w:rPr>
              <w:t>руб.,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35FFD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sz w:val="22"/>
                <w:szCs w:val="22"/>
                <w:lang w:eastAsia="en-US"/>
              </w:rPr>
              <w:t>2022 год</w:t>
            </w:r>
            <w:r w:rsidRPr="00335FFD">
              <w:rPr>
                <w:sz w:val="22"/>
                <w:szCs w:val="22"/>
                <w:lang w:eastAsia="en-US"/>
              </w:rPr>
              <w:t xml:space="preserve"> –</w:t>
            </w:r>
            <w:r w:rsidRPr="00335FFD">
              <w:rPr>
                <w:b/>
                <w:sz w:val="22"/>
                <w:szCs w:val="22"/>
              </w:rPr>
              <w:t xml:space="preserve">36 796 614,36 </w:t>
            </w:r>
            <w:r w:rsidRPr="00335FFD">
              <w:rPr>
                <w:sz w:val="22"/>
                <w:szCs w:val="22"/>
                <w:lang w:eastAsia="en-US"/>
              </w:rPr>
              <w:t>руб.,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sz w:val="22"/>
                <w:szCs w:val="22"/>
                <w:lang w:eastAsia="en-US"/>
              </w:rPr>
              <w:t>2023 год</w:t>
            </w:r>
            <w:r w:rsidRPr="00335FFD">
              <w:rPr>
                <w:sz w:val="22"/>
                <w:szCs w:val="22"/>
                <w:lang w:eastAsia="en-US"/>
              </w:rPr>
              <w:t xml:space="preserve"> –</w:t>
            </w:r>
            <w:r w:rsidRPr="00335FFD">
              <w:rPr>
                <w:sz w:val="22"/>
                <w:szCs w:val="22"/>
              </w:rPr>
              <w:t xml:space="preserve">27 709 845,44 </w:t>
            </w:r>
            <w:r w:rsidRPr="00335FFD">
              <w:rPr>
                <w:sz w:val="22"/>
                <w:szCs w:val="22"/>
                <w:lang w:eastAsia="en-US"/>
              </w:rPr>
              <w:t>руб.,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sz w:val="22"/>
                <w:szCs w:val="22"/>
                <w:lang w:eastAsia="en-US"/>
              </w:rPr>
              <w:t>2024 год</w:t>
            </w:r>
            <w:r w:rsidRPr="00335FFD">
              <w:rPr>
                <w:sz w:val="22"/>
                <w:szCs w:val="22"/>
                <w:lang w:eastAsia="en-US"/>
              </w:rPr>
              <w:t xml:space="preserve"> –</w:t>
            </w:r>
            <w:r w:rsidRPr="00335FFD">
              <w:rPr>
                <w:sz w:val="22"/>
                <w:szCs w:val="22"/>
              </w:rPr>
              <w:t xml:space="preserve">27 511 836,48 </w:t>
            </w:r>
            <w:r w:rsidRPr="00335FFD">
              <w:rPr>
                <w:sz w:val="22"/>
                <w:szCs w:val="22"/>
                <w:lang w:eastAsia="en-US"/>
              </w:rPr>
              <w:t>руб.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35FFD">
              <w:rPr>
                <w:i/>
                <w:sz w:val="22"/>
                <w:szCs w:val="22"/>
                <w:lang w:eastAsia="en-US"/>
              </w:rPr>
              <w:t>Областной бюджет: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sz w:val="22"/>
                <w:szCs w:val="22"/>
                <w:lang w:eastAsia="en-US"/>
              </w:rPr>
              <w:t>2022 год</w:t>
            </w:r>
            <w:r w:rsidRPr="00335FFD">
              <w:rPr>
                <w:sz w:val="22"/>
                <w:szCs w:val="22"/>
                <w:lang w:eastAsia="en-US"/>
              </w:rPr>
              <w:t>–</w:t>
            </w:r>
            <w:r w:rsidRPr="00335FFD">
              <w:rPr>
                <w:sz w:val="22"/>
                <w:szCs w:val="22"/>
              </w:rPr>
              <w:t xml:space="preserve">3 471 077,80 </w:t>
            </w:r>
            <w:r w:rsidRPr="00335FFD">
              <w:rPr>
                <w:sz w:val="22"/>
                <w:szCs w:val="22"/>
                <w:lang w:eastAsia="en-US"/>
              </w:rPr>
              <w:t>руб.,</w:t>
            </w:r>
          </w:p>
          <w:p w:rsidR="0092100C" w:rsidRPr="00335FFD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sz w:val="22"/>
                <w:szCs w:val="22"/>
                <w:lang w:eastAsia="en-US"/>
              </w:rPr>
              <w:t>2023 год</w:t>
            </w:r>
            <w:r w:rsidRPr="00335FFD">
              <w:rPr>
                <w:sz w:val="22"/>
                <w:szCs w:val="22"/>
                <w:lang w:eastAsia="en-US"/>
              </w:rPr>
              <w:t>–0,00 руб.,</w:t>
            </w:r>
          </w:p>
          <w:p w:rsidR="0092100C" w:rsidRPr="00EF3452" w:rsidRDefault="0092100C" w:rsidP="0092100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sz w:val="22"/>
                <w:szCs w:val="22"/>
                <w:lang w:eastAsia="en-US"/>
              </w:rPr>
              <w:t>2024 год- 0,00 руб.</w:t>
            </w:r>
          </w:p>
        </w:tc>
      </w:tr>
    </w:tbl>
    <w:p w:rsidR="0092100C" w:rsidRDefault="0092100C" w:rsidP="0092100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»</w:t>
      </w:r>
    </w:p>
    <w:p w:rsidR="0092100C" w:rsidRDefault="0092100C" w:rsidP="0092100C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018BC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.2.</w:t>
      </w:r>
      <w:r w:rsidRPr="009210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раздел 4 «Ресурсное обеспечение подпрограммы» изложить в следующей  редакции:</w:t>
      </w:r>
    </w:p>
    <w:p w:rsidR="00742FA8" w:rsidRDefault="00742FA8" w:rsidP="0092100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2100C" w:rsidRDefault="0092100C" w:rsidP="0092100C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742FA8" w:rsidRPr="005000AE" w:rsidRDefault="00742FA8" w:rsidP="0092100C">
      <w:pPr>
        <w:contextualSpacing/>
        <w:jc w:val="center"/>
        <w:rPr>
          <w:b/>
        </w:rPr>
      </w:pPr>
    </w:p>
    <w:p w:rsidR="0092100C" w:rsidRDefault="0092100C" w:rsidP="0092100C">
      <w:pPr>
        <w:widowControl w:val="0"/>
        <w:autoSpaceDE w:val="0"/>
        <w:autoSpaceDN w:val="0"/>
        <w:jc w:val="right"/>
      </w:pPr>
      <w:r w:rsidRPr="005000AE">
        <w:lastRenderedPageBreak/>
        <w:t xml:space="preserve">                                 </w:t>
      </w:r>
      <w:r>
        <w:t>р</w:t>
      </w:r>
      <w:r w:rsidRPr="005000AE">
        <w:t>ублей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828"/>
        <w:gridCol w:w="142"/>
        <w:gridCol w:w="1276"/>
        <w:gridCol w:w="1701"/>
        <w:gridCol w:w="1559"/>
        <w:gridCol w:w="1559"/>
      </w:tblGrid>
      <w:tr w:rsidR="00866796" w:rsidRPr="00221660" w:rsidTr="00742FA8">
        <w:tc>
          <w:tcPr>
            <w:tcW w:w="567" w:type="dxa"/>
          </w:tcPr>
          <w:p w:rsidR="00866796" w:rsidRPr="00221660" w:rsidRDefault="00866796" w:rsidP="00866796">
            <w:pPr>
              <w:jc w:val="center"/>
            </w:pPr>
            <w:r w:rsidRPr="00221660">
              <w:rPr>
                <w:sz w:val="22"/>
                <w:szCs w:val="22"/>
              </w:rPr>
              <w:t>№ п/п</w:t>
            </w:r>
          </w:p>
        </w:tc>
        <w:tc>
          <w:tcPr>
            <w:tcW w:w="3970" w:type="dxa"/>
            <w:gridSpan w:val="2"/>
          </w:tcPr>
          <w:p w:rsidR="00866796" w:rsidRPr="00221660" w:rsidRDefault="00866796" w:rsidP="00866796">
            <w:pPr>
              <w:jc w:val="center"/>
            </w:pPr>
            <w:r w:rsidRPr="00221660">
              <w:rPr>
                <w:sz w:val="22"/>
                <w:szCs w:val="22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796" w:rsidRPr="00221660" w:rsidRDefault="00866796" w:rsidP="00866796">
            <w:pPr>
              <w:jc w:val="center"/>
            </w:pPr>
            <w:r w:rsidRPr="00221660">
              <w:rPr>
                <w:sz w:val="22"/>
                <w:szCs w:val="22"/>
              </w:rPr>
              <w:t>Испол-нитель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221660" w:rsidRDefault="00866796" w:rsidP="00866796">
            <w:pPr>
              <w:jc w:val="center"/>
            </w:pPr>
            <w:r w:rsidRPr="0022166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22166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221660" w:rsidRDefault="00866796" w:rsidP="00866796">
            <w:pPr>
              <w:jc w:val="center"/>
            </w:pPr>
            <w:r w:rsidRPr="0022166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221660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221660" w:rsidRDefault="00866796" w:rsidP="00866796">
            <w:pPr>
              <w:jc w:val="center"/>
            </w:pPr>
            <w:r w:rsidRPr="0022166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221660">
              <w:rPr>
                <w:sz w:val="22"/>
                <w:szCs w:val="22"/>
              </w:rPr>
              <w:t xml:space="preserve"> год</w:t>
            </w:r>
          </w:p>
        </w:tc>
      </w:tr>
      <w:tr w:rsidR="00866796" w:rsidRPr="00670922" w:rsidTr="00742FA8">
        <w:tc>
          <w:tcPr>
            <w:tcW w:w="5813" w:type="dxa"/>
            <w:gridSpan w:val="4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Подпрограмма, всего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335FFD" w:rsidRDefault="00866796" w:rsidP="00866796">
            <w:pPr>
              <w:jc w:val="center"/>
              <w:rPr>
                <w:b/>
              </w:rPr>
            </w:pPr>
            <w:r w:rsidRPr="00335FFD">
              <w:rPr>
                <w:b/>
                <w:sz w:val="22"/>
                <w:szCs w:val="22"/>
              </w:rPr>
              <w:t>40 267 692,16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27 709 845,44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27 511 836,48</w:t>
            </w:r>
          </w:p>
        </w:tc>
      </w:tr>
      <w:tr w:rsidR="00866796" w:rsidRPr="00670922" w:rsidTr="00742FA8">
        <w:tc>
          <w:tcPr>
            <w:tcW w:w="5813" w:type="dxa"/>
            <w:gridSpan w:val="4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335FFD" w:rsidRDefault="00866796" w:rsidP="00866796">
            <w:pPr>
              <w:jc w:val="center"/>
              <w:rPr>
                <w:b/>
              </w:rPr>
            </w:pPr>
            <w:r w:rsidRPr="00335FFD">
              <w:rPr>
                <w:b/>
                <w:sz w:val="22"/>
                <w:szCs w:val="22"/>
              </w:rPr>
              <w:t>36 796 614,36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jc w:val="center"/>
            </w:pPr>
            <w:r w:rsidRPr="00670922">
              <w:rPr>
                <w:sz w:val="22"/>
                <w:szCs w:val="22"/>
              </w:rPr>
              <w:t>27 709 845,44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27 511 836,48</w:t>
            </w:r>
          </w:p>
        </w:tc>
      </w:tr>
      <w:tr w:rsidR="00866796" w:rsidRPr="00670922" w:rsidTr="00742FA8">
        <w:tc>
          <w:tcPr>
            <w:tcW w:w="5813" w:type="dxa"/>
            <w:gridSpan w:val="4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335FFD" w:rsidRDefault="00866796" w:rsidP="00866796">
            <w:pPr>
              <w:jc w:val="center"/>
            </w:pPr>
            <w:r w:rsidRPr="00335FFD">
              <w:rPr>
                <w:sz w:val="22"/>
                <w:szCs w:val="22"/>
              </w:rPr>
              <w:t>3 471 077,80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66796" w:rsidRPr="00E25F09" w:rsidTr="00742FA8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Основное  мероприятие «Дополнительное образование в сфере физической культуры и спорта»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</w:p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335FFD" w:rsidRDefault="00866796" w:rsidP="00866796">
            <w:pPr>
              <w:jc w:val="center"/>
            </w:pPr>
          </w:p>
          <w:p w:rsidR="00866796" w:rsidRPr="00335FFD" w:rsidRDefault="00866796" w:rsidP="00866796">
            <w:pPr>
              <w:jc w:val="center"/>
              <w:rPr>
                <w:b/>
              </w:rPr>
            </w:pPr>
            <w:r w:rsidRPr="00335FFD">
              <w:rPr>
                <w:b/>
                <w:sz w:val="22"/>
                <w:szCs w:val="22"/>
              </w:rPr>
              <w:t>7 795 813,10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6796" w:rsidRPr="00E25F09" w:rsidRDefault="00866796" w:rsidP="00866796">
            <w:pPr>
              <w:jc w:val="center"/>
              <w:rPr>
                <w:color w:val="FF0000"/>
              </w:rPr>
            </w:pPr>
          </w:p>
          <w:p w:rsidR="00866796" w:rsidRPr="00E25F09" w:rsidRDefault="00866796" w:rsidP="00866796">
            <w:pPr>
              <w:jc w:val="center"/>
              <w:rPr>
                <w:color w:val="FF0000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5 442 346,72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6796" w:rsidRPr="00E25F09" w:rsidRDefault="00866796" w:rsidP="00866796">
            <w:pPr>
              <w:jc w:val="center"/>
              <w:rPr>
                <w:color w:val="FF0000"/>
              </w:rPr>
            </w:pPr>
          </w:p>
          <w:p w:rsidR="00866796" w:rsidRPr="00E25F09" w:rsidRDefault="00866796" w:rsidP="00866796">
            <w:pPr>
              <w:jc w:val="center"/>
              <w:rPr>
                <w:color w:val="FF0000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5 389 151,84</w:t>
            </w:r>
          </w:p>
        </w:tc>
      </w:tr>
      <w:tr w:rsidR="00866796" w:rsidRPr="00E25F09" w:rsidTr="00742FA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335FFD" w:rsidRDefault="00866796" w:rsidP="00866796">
            <w:pPr>
              <w:jc w:val="center"/>
              <w:rPr>
                <w:b/>
              </w:rPr>
            </w:pPr>
            <w:r w:rsidRPr="00335FFD">
              <w:rPr>
                <w:b/>
                <w:sz w:val="22"/>
                <w:szCs w:val="22"/>
              </w:rPr>
              <w:t>6 407 381,98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6796" w:rsidRPr="00E25F09" w:rsidRDefault="00866796" w:rsidP="00866796">
            <w:pPr>
              <w:jc w:val="center"/>
              <w:rPr>
                <w:color w:val="FF0000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5 442 346,72</w:t>
            </w:r>
          </w:p>
        </w:tc>
        <w:tc>
          <w:tcPr>
            <w:tcW w:w="1559" w:type="dxa"/>
          </w:tcPr>
          <w:p w:rsidR="00866796" w:rsidRPr="00E25F09" w:rsidRDefault="00866796" w:rsidP="00866796">
            <w:pPr>
              <w:jc w:val="center"/>
              <w:rPr>
                <w:color w:val="FF0000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5 389 151,84</w:t>
            </w:r>
          </w:p>
        </w:tc>
      </w:tr>
      <w:tr w:rsidR="00866796" w:rsidRPr="00670922" w:rsidTr="00742FA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</w:pPr>
            <w:r w:rsidRPr="00335FFD">
              <w:rPr>
                <w:sz w:val="22"/>
                <w:szCs w:val="22"/>
              </w:rPr>
              <w:t>1 388 431,12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Направление расходов «Дополнительное образование детей и молодежи в области спорта»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Отдел образования админист-рации городского округа Вичуга</w:t>
            </w:r>
          </w:p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</w:p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</w:p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</w:p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Комитет по физической культуре и спорту городского округа Вичуга</w:t>
            </w:r>
          </w:p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  <w:rPr>
                <w:b/>
              </w:rPr>
            </w:pPr>
            <w:r w:rsidRPr="00335FFD">
              <w:rPr>
                <w:b/>
                <w:sz w:val="22"/>
                <w:szCs w:val="22"/>
              </w:rPr>
              <w:t>6 334 306,66</w:t>
            </w:r>
          </w:p>
          <w:p w:rsidR="00866796" w:rsidRPr="00335FFD" w:rsidRDefault="00866796" w:rsidP="0086679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5 442 346,72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5 389 151,84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  <w:rPr>
                <w:b/>
              </w:rPr>
            </w:pPr>
            <w:r w:rsidRPr="00335FFD">
              <w:rPr>
                <w:b/>
                <w:sz w:val="22"/>
                <w:szCs w:val="22"/>
              </w:rPr>
              <w:t>6 334 306,66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5 442 346,72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5 389 151,84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845B79" w:rsidRDefault="00866796" w:rsidP="00866796">
            <w:pPr>
              <w:jc w:val="center"/>
              <w:rPr>
                <w:color w:val="000000" w:themeColor="text1"/>
              </w:rPr>
            </w:pPr>
            <w:r w:rsidRPr="00845B79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Направление расходов «Поэтапное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845B79" w:rsidRDefault="00866796" w:rsidP="00866796">
            <w:pPr>
              <w:jc w:val="center"/>
              <w:rPr>
                <w:color w:val="000000" w:themeColor="text1"/>
              </w:rPr>
            </w:pPr>
            <w:r w:rsidRPr="00845B79">
              <w:rPr>
                <w:color w:val="000000" w:themeColor="text1"/>
                <w:sz w:val="22"/>
                <w:szCs w:val="22"/>
              </w:rPr>
              <w:t>73 075,32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73 075,32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Направление расходов </w:t>
            </w:r>
            <w:r w:rsidRPr="00670922">
              <w:rPr>
                <w:sz w:val="22"/>
                <w:szCs w:val="22"/>
              </w:rPr>
              <w:t>«Софинансирование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 культуры и спорта до средней заработной платы учителей в Ивановской области»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</w:p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1 388 431,12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1 388 431,12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66796" w:rsidRPr="00670922" w:rsidTr="00742FA8">
        <w:trPr>
          <w:trHeight w:val="1077"/>
        </w:trPr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Основное  мероприятие «Дополнительное образование в сфере физической культуры и спорта»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845B79" w:rsidRDefault="00866796" w:rsidP="00866796">
            <w:pPr>
              <w:jc w:val="center"/>
            </w:pPr>
          </w:p>
          <w:p w:rsidR="00866796" w:rsidRPr="00845B79" w:rsidRDefault="00866796" w:rsidP="00866796">
            <w:pPr>
              <w:jc w:val="center"/>
            </w:pPr>
            <w:r w:rsidRPr="00845B79">
              <w:rPr>
                <w:sz w:val="22"/>
                <w:szCs w:val="22"/>
              </w:rPr>
              <w:t>32 471 879,06</w:t>
            </w:r>
          </w:p>
        </w:tc>
        <w:tc>
          <w:tcPr>
            <w:tcW w:w="1559" w:type="dxa"/>
          </w:tcPr>
          <w:p w:rsidR="00866796" w:rsidRPr="00845B79" w:rsidRDefault="00866796" w:rsidP="00866796">
            <w:pPr>
              <w:jc w:val="center"/>
              <w:rPr>
                <w:color w:val="000000" w:themeColor="text1"/>
              </w:rPr>
            </w:pPr>
          </w:p>
          <w:p w:rsidR="00866796" w:rsidRPr="00845B79" w:rsidRDefault="00866796" w:rsidP="00866796">
            <w:pPr>
              <w:jc w:val="center"/>
              <w:rPr>
                <w:color w:val="000000" w:themeColor="text1"/>
              </w:rPr>
            </w:pPr>
            <w:r w:rsidRPr="00845B79">
              <w:rPr>
                <w:color w:val="000000" w:themeColor="text1"/>
                <w:sz w:val="22"/>
                <w:szCs w:val="22"/>
              </w:rPr>
              <w:t>22 267 498,72</w:t>
            </w:r>
          </w:p>
        </w:tc>
        <w:tc>
          <w:tcPr>
            <w:tcW w:w="1559" w:type="dxa"/>
          </w:tcPr>
          <w:p w:rsidR="00866796" w:rsidRDefault="00866796" w:rsidP="00866796">
            <w:pPr>
              <w:jc w:val="center"/>
              <w:rPr>
                <w:color w:val="000000" w:themeColor="text1"/>
              </w:rPr>
            </w:pPr>
          </w:p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22 122 684,64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845B79" w:rsidRDefault="00866796" w:rsidP="00866796">
            <w:pPr>
              <w:jc w:val="center"/>
            </w:pPr>
            <w:r w:rsidRPr="00845B79">
              <w:rPr>
                <w:sz w:val="22"/>
                <w:szCs w:val="22"/>
              </w:rPr>
              <w:t>30 389 232,38</w:t>
            </w:r>
          </w:p>
        </w:tc>
        <w:tc>
          <w:tcPr>
            <w:tcW w:w="1559" w:type="dxa"/>
          </w:tcPr>
          <w:p w:rsidR="00866796" w:rsidRPr="00845B79" w:rsidRDefault="00866796" w:rsidP="00866796">
            <w:pPr>
              <w:jc w:val="center"/>
              <w:rPr>
                <w:color w:val="000000" w:themeColor="text1"/>
              </w:rPr>
            </w:pPr>
            <w:r w:rsidRPr="00845B79">
              <w:rPr>
                <w:color w:val="000000" w:themeColor="text1"/>
                <w:sz w:val="22"/>
                <w:szCs w:val="22"/>
              </w:rPr>
              <w:t>22 267 498,72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22 122 684,64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845B79" w:rsidRDefault="00866796" w:rsidP="00866796">
            <w:pPr>
              <w:jc w:val="center"/>
            </w:pPr>
            <w:r w:rsidRPr="00845B79">
              <w:rPr>
                <w:sz w:val="22"/>
                <w:szCs w:val="22"/>
              </w:rPr>
              <w:t>2 082 646,68</w:t>
            </w:r>
          </w:p>
        </w:tc>
        <w:tc>
          <w:tcPr>
            <w:tcW w:w="1559" w:type="dxa"/>
          </w:tcPr>
          <w:p w:rsidR="00866796" w:rsidRPr="00845B79" w:rsidRDefault="00866796" w:rsidP="00866796">
            <w:pPr>
              <w:jc w:val="center"/>
              <w:rPr>
                <w:color w:val="000000" w:themeColor="text1"/>
              </w:rPr>
            </w:pPr>
            <w:r w:rsidRPr="00845B79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670922">
              <w:rPr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Направление расходов «Дополнительное образование детей и молодежи в области спорта»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845B79" w:rsidRDefault="00866796" w:rsidP="00866796">
            <w:pPr>
              <w:jc w:val="center"/>
            </w:pPr>
            <w:r w:rsidRPr="00845B79">
              <w:rPr>
                <w:sz w:val="22"/>
                <w:szCs w:val="22"/>
              </w:rPr>
              <w:t>30 279 619,39</w:t>
            </w:r>
          </w:p>
        </w:tc>
        <w:tc>
          <w:tcPr>
            <w:tcW w:w="1559" w:type="dxa"/>
          </w:tcPr>
          <w:p w:rsidR="00866796" w:rsidRPr="00845B79" w:rsidRDefault="00866796" w:rsidP="00866796">
            <w:pPr>
              <w:jc w:val="center"/>
              <w:rPr>
                <w:color w:val="000000" w:themeColor="text1"/>
              </w:rPr>
            </w:pPr>
            <w:r w:rsidRPr="00845B79">
              <w:rPr>
                <w:color w:val="000000" w:themeColor="text1"/>
                <w:sz w:val="22"/>
                <w:szCs w:val="22"/>
              </w:rPr>
              <w:t>22 267 498,72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22 122 684,64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845B79" w:rsidRDefault="00866796" w:rsidP="00866796">
            <w:pPr>
              <w:jc w:val="center"/>
            </w:pPr>
            <w:r w:rsidRPr="00845B79">
              <w:rPr>
                <w:sz w:val="22"/>
                <w:szCs w:val="22"/>
              </w:rPr>
              <w:t>30 279 619,39</w:t>
            </w:r>
          </w:p>
        </w:tc>
        <w:tc>
          <w:tcPr>
            <w:tcW w:w="1559" w:type="dxa"/>
          </w:tcPr>
          <w:p w:rsidR="00866796" w:rsidRPr="00845B79" w:rsidRDefault="00866796" w:rsidP="00866796">
            <w:pPr>
              <w:jc w:val="center"/>
              <w:rPr>
                <w:color w:val="000000" w:themeColor="text1"/>
              </w:rPr>
            </w:pPr>
            <w:r w:rsidRPr="00845B79">
              <w:rPr>
                <w:color w:val="000000" w:themeColor="text1"/>
                <w:sz w:val="22"/>
                <w:szCs w:val="22"/>
              </w:rPr>
              <w:t>22 267 498,72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22 122 684,64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845B79" w:rsidRDefault="00866796" w:rsidP="00866796">
            <w:pPr>
              <w:jc w:val="center"/>
              <w:rPr>
                <w:color w:val="000000" w:themeColor="text1"/>
              </w:rPr>
            </w:pPr>
            <w:r w:rsidRPr="00845B79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845B79" w:rsidRDefault="00866796" w:rsidP="00866796">
            <w:pPr>
              <w:jc w:val="center"/>
              <w:rPr>
                <w:color w:val="000000" w:themeColor="text1"/>
              </w:rPr>
            </w:pPr>
            <w:r w:rsidRPr="00845B79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670922">
              <w:rPr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Направление расходов ««Поэтапное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</w:t>
            </w:r>
            <w:r w:rsidRPr="00670922">
              <w:rPr>
                <w:color w:val="000000" w:themeColor="text1"/>
                <w:sz w:val="22"/>
                <w:szCs w:val="22"/>
              </w:rPr>
              <w:lastRenderedPageBreak/>
              <w:t>до средней заработной платы учителей в Ивановской области»»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845B79" w:rsidRDefault="00866796" w:rsidP="00866796">
            <w:pPr>
              <w:jc w:val="center"/>
              <w:rPr>
                <w:color w:val="000000" w:themeColor="text1"/>
              </w:rPr>
            </w:pPr>
            <w:r w:rsidRPr="00845B79">
              <w:rPr>
                <w:color w:val="000000" w:themeColor="text1"/>
                <w:sz w:val="22"/>
                <w:szCs w:val="22"/>
              </w:rPr>
              <w:t>109 612,99</w:t>
            </w:r>
          </w:p>
        </w:tc>
        <w:tc>
          <w:tcPr>
            <w:tcW w:w="1559" w:type="dxa"/>
          </w:tcPr>
          <w:p w:rsidR="00866796" w:rsidRPr="00845B79" w:rsidRDefault="00866796" w:rsidP="00866796">
            <w:pPr>
              <w:jc w:val="center"/>
              <w:rPr>
                <w:color w:val="000000" w:themeColor="text1"/>
              </w:rPr>
            </w:pPr>
            <w:r w:rsidRPr="00845B79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109 612,99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670922">
              <w:rPr>
                <w:color w:val="000000" w:themeColor="text1"/>
                <w:sz w:val="22"/>
                <w:szCs w:val="22"/>
              </w:rPr>
              <w:t>.3.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Направление расходов </w:t>
            </w:r>
            <w:r w:rsidRPr="00670922">
              <w:rPr>
                <w:sz w:val="22"/>
                <w:szCs w:val="22"/>
              </w:rPr>
              <w:t>«Софинансирование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 культуры и спорта до средней заработной платы учителей в Ивановской области»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866796" w:rsidRPr="00670922" w:rsidRDefault="00866796" w:rsidP="00866796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2 082 646,68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866796" w:rsidRPr="00670922" w:rsidRDefault="00866796" w:rsidP="00866796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66796" w:rsidRPr="00670922" w:rsidTr="00742FA8">
        <w:tc>
          <w:tcPr>
            <w:tcW w:w="567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670922" w:rsidRDefault="00866796" w:rsidP="0086679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66796" w:rsidRPr="00670922" w:rsidRDefault="00866796" w:rsidP="00866796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2 082 646,68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66796" w:rsidRPr="00670922" w:rsidRDefault="00866796" w:rsidP="00866796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92100C" w:rsidRDefault="00866796" w:rsidP="0092100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»</w:t>
      </w:r>
    </w:p>
    <w:p w:rsidR="00866796" w:rsidRDefault="00866796" w:rsidP="00866796">
      <w:pPr>
        <w:jc w:val="both"/>
        <w:rPr>
          <w:rFonts w:eastAsia="Calibri"/>
          <w:sz w:val="28"/>
          <w:szCs w:val="28"/>
          <w:lang w:eastAsia="en-US"/>
        </w:rPr>
      </w:pPr>
      <w:r w:rsidRPr="00F65A09">
        <w:rPr>
          <w:sz w:val="28"/>
          <w:szCs w:val="28"/>
        </w:rPr>
        <w:t>1.</w:t>
      </w:r>
      <w:r w:rsidR="00A018BC">
        <w:rPr>
          <w:sz w:val="28"/>
          <w:szCs w:val="28"/>
        </w:rPr>
        <w:t>7</w:t>
      </w:r>
      <w:r w:rsidRPr="00F65A09">
        <w:rPr>
          <w:sz w:val="28"/>
          <w:szCs w:val="28"/>
        </w:rPr>
        <w:t>.</w:t>
      </w:r>
      <w:r w:rsidRPr="00F65A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приложении № 6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866796" w:rsidRDefault="00866796" w:rsidP="008667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018BC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p w:rsidR="00866796" w:rsidRDefault="00866796" w:rsidP="008667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866796" w:rsidRPr="00EF3452" w:rsidTr="00866796">
        <w:tc>
          <w:tcPr>
            <w:tcW w:w="2518" w:type="dxa"/>
          </w:tcPr>
          <w:p w:rsidR="00866796" w:rsidRPr="005000AE" w:rsidRDefault="00866796" w:rsidP="00866796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866796" w:rsidRPr="00F316AC" w:rsidRDefault="00866796" w:rsidP="00866796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 xml:space="preserve">Общий </w:t>
            </w:r>
            <w:r w:rsidRPr="00F316AC">
              <w:rPr>
                <w:color w:val="000000" w:themeColor="text1"/>
                <w:lang w:eastAsia="en-US"/>
              </w:rPr>
              <w:t>объём финансирования:</w:t>
            </w:r>
          </w:p>
          <w:p w:rsidR="00866796" w:rsidRPr="00335FFD" w:rsidRDefault="00866796" w:rsidP="00866796">
            <w:pPr>
              <w:rPr>
                <w:b/>
              </w:rPr>
            </w:pPr>
            <w:r w:rsidRPr="00F316AC">
              <w:rPr>
                <w:i/>
                <w:color w:val="000000" w:themeColor="text1"/>
                <w:lang w:eastAsia="en-US"/>
              </w:rPr>
              <w:t>2022 год</w:t>
            </w:r>
            <w:r w:rsidRPr="00F316AC">
              <w:rPr>
                <w:color w:val="000000" w:themeColor="text1"/>
                <w:lang w:eastAsia="en-US"/>
              </w:rPr>
              <w:t xml:space="preserve"> </w:t>
            </w:r>
            <w:r w:rsidRPr="00F316AC">
              <w:rPr>
                <w:lang w:eastAsia="en-US"/>
              </w:rPr>
              <w:t>–</w:t>
            </w:r>
            <w:r w:rsidRPr="00335FFD">
              <w:rPr>
                <w:b/>
              </w:rPr>
              <w:t xml:space="preserve">3 944 172,18 </w:t>
            </w:r>
            <w:r w:rsidRPr="00335FFD">
              <w:rPr>
                <w:lang w:eastAsia="en-US"/>
              </w:rPr>
              <w:t>руб.,</w:t>
            </w:r>
          </w:p>
          <w:p w:rsidR="00866796" w:rsidRPr="00335FFD" w:rsidRDefault="00866796" w:rsidP="0086679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lang w:eastAsia="en-US"/>
              </w:rPr>
              <w:t>2023 год</w:t>
            </w:r>
            <w:r w:rsidRPr="00335FFD">
              <w:rPr>
                <w:lang w:eastAsia="en-US"/>
              </w:rPr>
              <w:t xml:space="preserve"> –</w:t>
            </w:r>
            <w:r w:rsidRPr="00335FFD">
              <w:t xml:space="preserve">2 266 197,80 </w:t>
            </w:r>
            <w:r w:rsidRPr="00335FFD">
              <w:rPr>
                <w:lang w:eastAsia="en-US"/>
              </w:rPr>
              <w:t>руб.,</w:t>
            </w:r>
          </w:p>
          <w:p w:rsidR="00866796" w:rsidRPr="00335FFD" w:rsidRDefault="00866796" w:rsidP="0086679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lang w:eastAsia="en-US"/>
              </w:rPr>
              <w:t>2024 год</w:t>
            </w:r>
            <w:r w:rsidRPr="00335FFD">
              <w:rPr>
                <w:lang w:eastAsia="en-US"/>
              </w:rPr>
              <w:t xml:space="preserve"> –</w:t>
            </w:r>
            <w:r w:rsidRPr="00335FFD">
              <w:t xml:space="preserve">2 230 894,40 </w:t>
            </w:r>
            <w:r w:rsidRPr="00335FFD">
              <w:rPr>
                <w:lang w:eastAsia="en-US"/>
              </w:rPr>
              <w:t>руб.</w:t>
            </w:r>
          </w:p>
          <w:p w:rsidR="00866796" w:rsidRPr="00335FFD" w:rsidRDefault="00866796" w:rsidP="00866796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35FFD">
              <w:rPr>
                <w:i/>
                <w:lang w:eastAsia="en-US"/>
              </w:rPr>
              <w:t>Бюджет городского округа:</w:t>
            </w:r>
          </w:p>
          <w:p w:rsidR="00866796" w:rsidRPr="00335FFD" w:rsidRDefault="00866796" w:rsidP="00866796">
            <w:pPr>
              <w:tabs>
                <w:tab w:val="left" w:pos="709"/>
              </w:tabs>
              <w:jc w:val="both"/>
            </w:pPr>
            <w:r w:rsidRPr="00335FFD">
              <w:rPr>
                <w:i/>
                <w:lang w:eastAsia="en-US"/>
              </w:rPr>
              <w:t>2022 год</w:t>
            </w:r>
            <w:r w:rsidRPr="00335FFD">
              <w:rPr>
                <w:lang w:eastAsia="en-US"/>
              </w:rPr>
              <w:t xml:space="preserve"> –</w:t>
            </w:r>
            <w:r w:rsidRPr="00335FFD">
              <w:rPr>
                <w:b/>
              </w:rPr>
              <w:t xml:space="preserve">3 006 732,18 </w:t>
            </w:r>
            <w:r w:rsidRPr="00335FFD">
              <w:rPr>
                <w:lang w:eastAsia="en-US"/>
              </w:rPr>
              <w:t>руб.,</w:t>
            </w:r>
          </w:p>
          <w:p w:rsidR="00866796" w:rsidRPr="00F316AC" w:rsidRDefault="00866796" w:rsidP="00866796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335FFD">
              <w:rPr>
                <w:i/>
                <w:lang w:eastAsia="en-US"/>
              </w:rPr>
              <w:t>2023 год</w:t>
            </w:r>
            <w:r w:rsidRPr="00335FFD">
              <w:rPr>
                <w:lang w:eastAsia="en-US"/>
              </w:rPr>
              <w:t xml:space="preserve"> –</w:t>
            </w:r>
            <w:r w:rsidRPr="00335FFD">
              <w:t xml:space="preserve">1 328 757,80 </w:t>
            </w:r>
            <w:r w:rsidRPr="00335FFD">
              <w:rPr>
                <w:lang w:eastAsia="en-US"/>
              </w:rPr>
              <w:t>руб</w:t>
            </w:r>
            <w:r w:rsidRPr="00F316AC">
              <w:rPr>
                <w:color w:val="000000" w:themeColor="text1"/>
                <w:lang w:eastAsia="en-US"/>
              </w:rPr>
              <w:t>.,</w:t>
            </w:r>
          </w:p>
          <w:p w:rsidR="00866796" w:rsidRPr="00F316AC" w:rsidRDefault="00866796" w:rsidP="00866796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F316AC">
              <w:rPr>
                <w:i/>
                <w:color w:val="000000" w:themeColor="text1"/>
                <w:lang w:eastAsia="en-US"/>
              </w:rPr>
              <w:t>2024 год</w:t>
            </w:r>
            <w:r w:rsidRPr="00F316AC">
              <w:rPr>
                <w:color w:val="000000" w:themeColor="text1"/>
                <w:lang w:eastAsia="en-US"/>
              </w:rPr>
              <w:t xml:space="preserve"> –</w:t>
            </w:r>
            <w:r w:rsidRPr="00F316AC">
              <w:rPr>
                <w:color w:val="000000" w:themeColor="text1"/>
              </w:rPr>
              <w:t xml:space="preserve">1 293 454,40 </w:t>
            </w:r>
            <w:r w:rsidRPr="00F316AC">
              <w:rPr>
                <w:color w:val="000000" w:themeColor="text1"/>
                <w:lang w:eastAsia="en-US"/>
              </w:rPr>
              <w:t>руб.</w:t>
            </w:r>
          </w:p>
          <w:p w:rsidR="00866796" w:rsidRPr="00670922" w:rsidRDefault="00866796" w:rsidP="00866796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B127E3">
              <w:rPr>
                <w:i/>
                <w:color w:val="000000" w:themeColor="text1"/>
                <w:lang w:eastAsia="en-US"/>
              </w:rPr>
              <w:t>Областной бюджет</w:t>
            </w:r>
            <w:r w:rsidRPr="00670922">
              <w:rPr>
                <w:i/>
                <w:color w:val="000000" w:themeColor="text1"/>
                <w:lang w:eastAsia="en-US"/>
              </w:rPr>
              <w:t>:</w:t>
            </w:r>
          </w:p>
          <w:p w:rsidR="00866796" w:rsidRPr="007B05D0" w:rsidRDefault="00866796" w:rsidP="00866796">
            <w:pPr>
              <w:rPr>
                <w:color w:val="000000" w:themeColor="text1"/>
                <w:lang w:eastAsia="en-US"/>
              </w:rPr>
            </w:pPr>
            <w:r w:rsidRPr="00670922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670922">
              <w:rPr>
                <w:color w:val="000000" w:themeColor="text1"/>
                <w:lang w:eastAsia="en-US"/>
              </w:rPr>
              <w:t>–</w:t>
            </w:r>
            <w:r w:rsidRPr="00670922">
              <w:rPr>
                <w:color w:val="000000" w:themeColor="text1"/>
              </w:rPr>
              <w:t>937 440,00</w:t>
            </w:r>
            <w:r w:rsidRPr="007B05D0">
              <w:rPr>
                <w:color w:val="000000" w:themeColor="text1"/>
              </w:rPr>
              <w:t xml:space="preserve"> </w:t>
            </w:r>
            <w:r w:rsidRPr="007B05D0">
              <w:rPr>
                <w:color w:val="000000" w:themeColor="text1"/>
                <w:lang w:eastAsia="en-US"/>
              </w:rPr>
              <w:t>руб.,</w:t>
            </w:r>
          </w:p>
          <w:p w:rsidR="00866796" w:rsidRPr="007B05D0" w:rsidRDefault="00866796" w:rsidP="00866796">
            <w:pPr>
              <w:rPr>
                <w:color w:val="000000" w:themeColor="text1"/>
                <w:lang w:eastAsia="en-US"/>
              </w:rPr>
            </w:pPr>
            <w:r w:rsidRPr="007B05D0">
              <w:rPr>
                <w:i/>
                <w:color w:val="000000" w:themeColor="text1"/>
                <w:lang w:eastAsia="en-US"/>
              </w:rPr>
              <w:t xml:space="preserve">2024 год </w:t>
            </w:r>
            <w:r w:rsidRPr="007B05D0">
              <w:rPr>
                <w:color w:val="000000" w:themeColor="text1"/>
                <w:lang w:eastAsia="en-US"/>
              </w:rPr>
              <w:t>–</w:t>
            </w:r>
            <w:r w:rsidRPr="007B05D0">
              <w:rPr>
                <w:color w:val="000000" w:themeColor="text1"/>
              </w:rPr>
              <w:t xml:space="preserve">937 440,00 </w:t>
            </w:r>
            <w:r w:rsidRPr="007B05D0">
              <w:rPr>
                <w:color w:val="000000" w:themeColor="text1"/>
                <w:lang w:eastAsia="en-US"/>
              </w:rPr>
              <w:t>руб.,</w:t>
            </w:r>
          </w:p>
          <w:p w:rsidR="00866796" w:rsidRPr="00EF3452" w:rsidRDefault="00866796" w:rsidP="00866796">
            <w:r w:rsidRPr="007B05D0">
              <w:rPr>
                <w:i/>
                <w:color w:val="000000" w:themeColor="text1"/>
                <w:lang w:eastAsia="en-US"/>
              </w:rPr>
              <w:t xml:space="preserve">2023 год </w:t>
            </w:r>
            <w:r w:rsidRPr="007B05D0">
              <w:rPr>
                <w:color w:val="000000" w:themeColor="text1"/>
                <w:lang w:eastAsia="en-US"/>
              </w:rPr>
              <w:t>–</w:t>
            </w:r>
            <w:r w:rsidRPr="007B05D0">
              <w:rPr>
                <w:color w:val="000000" w:themeColor="text1"/>
              </w:rPr>
              <w:t xml:space="preserve">937 440,00 </w:t>
            </w:r>
            <w:r w:rsidRPr="007B05D0">
              <w:rPr>
                <w:color w:val="000000" w:themeColor="text1"/>
                <w:lang w:eastAsia="en-US"/>
              </w:rPr>
              <w:t>руб</w:t>
            </w:r>
            <w:r w:rsidRPr="00EF3452">
              <w:rPr>
                <w:lang w:eastAsia="en-US"/>
              </w:rPr>
              <w:t>.</w:t>
            </w:r>
          </w:p>
        </w:tc>
      </w:tr>
    </w:tbl>
    <w:p w:rsidR="00866796" w:rsidRDefault="00866796" w:rsidP="008667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»</w:t>
      </w:r>
    </w:p>
    <w:p w:rsidR="00866796" w:rsidRDefault="00866796" w:rsidP="00866796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018BC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.2.</w:t>
      </w:r>
      <w:r w:rsidRPr="009210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раздел 4 «Ресурсное обеспечение подпрограммы» изложить в следующей  редакции:</w:t>
      </w:r>
    </w:p>
    <w:p w:rsidR="00866796" w:rsidRPr="005000AE" w:rsidRDefault="00866796" w:rsidP="00866796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866796" w:rsidRDefault="00866796" w:rsidP="00866796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pPr w:leftFromText="180" w:rightFromText="180" w:vertAnchor="text" w:horzAnchor="margin" w:tblpXSpec="center" w:tblpY="17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260"/>
        <w:gridCol w:w="1276"/>
        <w:gridCol w:w="1701"/>
        <w:gridCol w:w="1559"/>
        <w:gridCol w:w="1701"/>
      </w:tblGrid>
      <w:tr w:rsidR="00866796" w:rsidRPr="005000AE" w:rsidTr="00742FA8">
        <w:tc>
          <w:tcPr>
            <w:tcW w:w="817" w:type="dxa"/>
          </w:tcPr>
          <w:p w:rsidR="00866796" w:rsidRPr="005000AE" w:rsidRDefault="00866796" w:rsidP="00866796">
            <w:pPr>
              <w:jc w:val="center"/>
            </w:pPr>
            <w:r w:rsidRPr="005000AE">
              <w:t>№ п/п</w:t>
            </w:r>
          </w:p>
        </w:tc>
        <w:tc>
          <w:tcPr>
            <w:tcW w:w="3260" w:type="dxa"/>
          </w:tcPr>
          <w:p w:rsidR="00866796" w:rsidRPr="005000AE" w:rsidRDefault="00866796" w:rsidP="00866796">
            <w:pPr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796" w:rsidRPr="005000AE" w:rsidRDefault="00866796" w:rsidP="00866796">
            <w:pPr>
              <w:jc w:val="center"/>
            </w:pPr>
            <w:r w:rsidRPr="005000AE">
              <w:t>Исполни-тель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5000AE" w:rsidRDefault="00866796" w:rsidP="00866796">
            <w:pPr>
              <w:jc w:val="center"/>
            </w:pPr>
            <w:r w:rsidRPr="005000AE">
              <w:t>202</w:t>
            </w:r>
            <w:r>
              <w:t>2</w:t>
            </w:r>
            <w:r w:rsidRPr="005000AE"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5000AE" w:rsidRDefault="00866796" w:rsidP="00866796">
            <w:pPr>
              <w:jc w:val="center"/>
            </w:pPr>
            <w:r w:rsidRPr="005000AE">
              <w:t>20</w:t>
            </w:r>
            <w:r>
              <w:t xml:space="preserve">23 </w:t>
            </w:r>
            <w:r w:rsidRPr="005000AE"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5000AE" w:rsidRDefault="00866796" w:rsidP="00866796">
            <w:pPr>
              <w:jc w:val="center"/>
            </w:pPr>
            <w:r w:rsidRPr="005000AE">
              <w:t>202</w:t>
            </w:r>
            <w:r>
              <w:t>4</w:t>
            </w:r>
            <w:r w:rsidRPr="005000AE">
              <w:t xml:space="preserve"> год</w:t>
            </w:r>
          </w:p>
        </w:tc>
      </w:tr>
      <w:tr w:rsidR="00866796" w:rsidRPr="00EF3452" w:rsidTr="00742FA8">
        <w:tc>
          <w:tcPr>
            <w:tcW w:w="5353" w:type="dxa"/>
            <w:gridSpan w:val="3"/>
            <w:tcBorders>
              <w:right w:val="single" w:sz="4" w:space="0" w:color="auto"/>
            </w:tcBorders>
          </w:tcPr>
          <w:p w:rsidR="00866796" w:rsidRPr="00EF3452" w:rsidRDefault="00866796" w:rsidP="00866796">
            <w:r w:rsidRPr="00EF3452">
              <w:t>Подпрограмма, 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335FFD" w:rsidRDefault="00866796" w:rsidP="00866796">
            <w:pPr>
              <w:jc w:val="center"/>
              <w:rPr>
                <w:b/>
              </w:rPr>
            </w:pPr>
            <w:r w:rsidRPr="00335FFD">
              <w:rPr>
                <w:b/>
              </w:rPr>
              <w:t>3 944 172,18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6796" w:rsidRPr="008D5606" w:rsidRDefault="00866796" w:rsidP="00866796">
            <w:pPr>
              <w:jc w:val="center"/>
              <w:rPr>
                <w:color w:val="000000" w:themeColor="text1"/>
              </w:rPr>
            </w:pPr>
            <w:r w:rsidRPr="008D5606">
              <w:rPr>
                <w:color w:val="000000" w:themeColor="text1"/>
              </w:rPr>
              <w:t>2 266 197,80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EF3452" w:rsidRDefault="00866796" w:rsidP="00866796">
            <w:r w:rsidRPr="00EF3452">
              <w:t>2 230 894,40</w:t>
            </w:r>
          </w:p>
        </w:tc>
      </w:tr>
      <w:tr w:rsidR="00866796" w:rsidRPr="00EF3452" w:rsidTr="00742FA8">
        <w:tc>
          <w:tcPr>
            <w:tcW w:w="5353" w:type="dxa"/>
            <w:gridSpan w:val="3"/>
          </w:tcPr>
          <w:p w:rsidR="00866796" w:rsidRPr="00EF3452" w:rsidRDefault="00866796" w:rsidP="00866796">
            <w:r w:rsidRPr="00EF3452">
              <w:t xml:space="preserve">- бюджет </w:t>
            </w:r>
            <w:r w:rsidRPr="00EF3452">
              <w:rPr>
                <w:lang w:eastAsia="en-US"/>
              </w:rPr>
              <w:t>городского округа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335FFD" w:rsidRDefault="00866796" w:rsidP="00866796">
            <w:pPr>
              <w:jc w:val="center"/>
            </w:pPr>
            <w:r w:rsidRPr="00335FFD">
              <w:rPr>
                <w:b/>
              </w:rPr>
              <w:t>3 006 732,18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6796" w:rsidRPr="008D5606" w:rsidRDefault="00866796" w:rsidP="00866796">
            <w:pPr>
              <w:jc w:val="center"/>
              <w:rPr>
                <w:color w:val="000000" w:themeColor="text1"/>
              </w:rPr>
            </w:pPr>
            <w:r w:rsidRPr="008D5606">
              <w:rPr>
                <w:color w:val="000000" w:themeColor="text1"/>
              </w:rPr>
              <w:t>1 328 757,80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EF3452" w:rsidRDefault="00866796" w:rsidP="00866796">
            <w:pPr>
              <w:jc w:val="center"/>
            </w:pPr>
            <w:r w:rsidRPr="00EF3452">
              <w:t>1 293 454,40</w:t>
            </w:r>
          </w:p>
        </w:tc>
      </w:tr>
      <w:tr w:rsidR="00866796" w:rsidRPr="00EF3452" w:rsidTr="00742FA8">
        <w:tc>
          <w:tcPr>
            <w:tcW w:w="5353" w:type="dxa"/>
            <w:gridSpan w:val="3"/>
          </w:tcPr>
          <w:p w:rsidR="00866796" w:rsidRPr="00EF3452" w:rsidRDefault="00866796" w:rsidP="00866796">
            <w:r w:rsidRPr="00EF3452">
              <w:t>- областной бюджет</w:t>
            </w:r>
          </w:p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</w:pPr>
            <w:r w:rsidRPr="00335FFD">
              <w:t>937 440,00</w:t>
            </w:r>
          </w:p>
        </w:tc>
        <w:tc>
          <w:tcPr>
            <w:tcW w:w="1559" w:type="dxa"/>
          </w:tcPr>
          <w:p w:rsidR="00866796" w:rsidRPr="008D5606" w:rsidRDefault="00866796" w:rsidP="00866796">
            <w:pPr>
              <w:jc w:val="center"/>
              <w:rPr>
                <w:color w:val="000000" w:themeColor="text1"/>
              </w:rPr>
            </w:pPr>
            <w:r w:rsidRPr="008D5606">
              <w:rPr>
                <w:color w:val="000000" w:themeColor="text1"/>
              </w:rPr>
              <w:t>937 440,00</w:t>
            </w:r>
          </w:p>
        </w:tc>
        <w:tc>
          <w:tcPr>
            <w:tcW w:w="1701" w:type="dxa"/>
          </w:tcPr>
          <w:p w:rsidR="00866796" w:rsidRPr="00EF3452" w:rsidRDefault="00866796" w:rsidP="00866796">
            <w:pPr>
              <w:jc w:val="center"/>
            </w:pPr>
            <w:r w:rsidRPr="00EF3452">
              <w:t>937 440,00</w:t>
            </w:r>
          </w:p>
        </w:tc>
      </w:tr>
      <w:tr w:rsidR="00866796" w:rsidRPr="00EF3452" w:rsidTr="00742FA8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6796" w:rsidRPr="00EF3452" w:rsidRDefault="00866796" w:rsidP="00866796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EF3452" w:rsidRDefault="00866796" w:rsidP="00866796">
            <w:r w:rsidRPr="00EF3452">
              <w:t>Основное мероприятие «Организация отдыха и оздоровления детей»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66796" w:rsidRPr="00EF3452" w:rsidRDefault="00866796" w:rsidP="00866796"/>
          <w:p w:rsidR="00866796" w:rsidRPr="00EF3452" w:rsidRDefault="00866796" w:rsidP="00866796"/>
          <w:p w:rsidR="00866796" w:rsidRPr="00EF3452" w:rsidRDefault="00866796" w:rsidP="00866796"/>
          <w:p w:rsidR="00866796" w:rsidRPr="00EF3452" w:rsidRDefault="00866796" w:rsidP="00866796"/>
          <w:p w:rsidR="00866796" w:rsidRPr="00EF3452" w:rsidRDefault="00866796" w:rsidP="00866796"/>
          <w:p w:rsidR="00866796" w:rsidRPr="00EF3452" w:rsidRDefault="00866796" w:rsidP="00866796"/>
          <w:p w:rsidR="00866796" w:rsidRPr="00EF3452" w:rsidRDefault="00866796" w:rsidP="00866796">
            <w:pPr>
              <w:jc w:val="center"/>
            </w:pPr>
            <w:r w:rsidRPr="00EF3452">
              <w:rPr>
                <w:sz w:val="22"/>
                <w:szCs w:val="22"/>
              </w:rPr>
              <w:t>Отдел образова</w:t>
            </w:r>
            <w:r w:rsidR="00742FA8">
              <w:rPr>
                <w:sz w:val="22"/>
                <w:szCs w:val="22"/>
              </w:rPr>
              <w:t>-</w:t>
            </w:r>
            <w:r w:rsidRPr="00EF3452">
              <w:rPr>
                <w:sz w:val="22"/>
                <w:szCs w:val="22"/>
              </w:rPr>
              <w:lastRenderedPageBreak/>
              <w:t>ния админист-рации городского округа Вичуга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335FFD" w:rsidRDefault="00866796" w:rsidP="00866796">
            <w:pPr>
              <w:jc w:val="center"/>
            </w:pPr>
          </w:p>
          <w:p w:rsidR="00866796" w:rsidRPr="00335FFD" w:rsidRDefault="00866796" w:rsidP="00866796">
            <w:pPr>
              <w:jc w:val="center"/>
              <w:rPr>
                <w:b/>
              </w:rPr>
            </w:pPr>
            <w:r w:rsidRPr="00335FFD">
              <w:rPr>
                <w:b/>
              </w:rPr>
              <w:t>3 944 172,18</w:t>
            </w:r>
          </w:p>
          <w:p w:rsidR="00866796" w:rsidRPr="00335FFD" w:rsidRDefault="00866796" w:rsidP="00866796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6796" w:rsidRPr="008D5606" w:rsidRDefault="00866796" w:rsidP="00866796">
            <w:pPr>
              <w:jc w:val="center"/>
              <w:rPr>
                <w:color w:val="000000" w:themeColor="text1"/>
              </w:rPr>
            </w:pPr>
          </w:p>
          <w:p w:rsidR="00866796" w:rsidRPr="008D5606" w:rsidRDefault="00866796" w:rsidP="00866796">
            <w:pPr>
              <w:jc w:val="center"/>
              <w:rPr>
                <w:color w:val="000000" w:themeColor="text1"/>
              </w:rPr>
            </w:pPr>
            <w:r w:rsidRPr="008D5606">
              <w:rPr>
                <w:color w:val="000000" w:themeColor="text1"/>
              </w:rPr>
              <w:t>2 266 197,80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EF3452" w:rsidRDefault="00866796" w:rsidP="00866796">
            <w:pPr>
              <w:jc w:val="center"/>
            </w:pPr>
          </w:p>
          <w:p w:rsidR="00866796" w:rsidRPr="00EF3452" w:rsidRDefault="00866796" w:rsidP="00866796">
            <w:pPr>
              <w:jc w:val="center"/>
            </w:pPr>
            <w:r w:rsidRPr="00EF3452">
              <w:t>2 230 894,40</w:t>
            </w:r>
          </w:p>
        </w:tc>
      </w:tr>
      <w:tr w:rsidR="00866796" w:rsidRPr="00EF3452" w:rsidTr="00742FA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6796" w:rsidRPr="00EF3452" w:rsidRDefault="00866796" w:rsidP="00866796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EF3452" w:rsidRDefault="00866796" w:rsidP="00866796">
            <w:r w:rsidRPr="00EF3452">
              <w:t xml:space="preserve">-  бюджет </w:t>
            </w:r>
            <w:r w:rsidRPr="00EF3452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66796" w:rsidRPr="00EF3452" w:rsidRDefault="00866796" w:rsidP="00866796">
            <w:pPr>
              <w:jc w:val="center"/>
            </w:pPr>
          </w:p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  <w:rPr>
                <w:b/>
              </w:rPr>
            </w:pPr>
            <w:r w:rsidRPr="00335FFD">
              <w:rPr>
                <w:b/>
              </w:rPr>
              <w:t>3 006 732,18</w:t>
            </w:r>
          </w:p>
        </w:tc>
        <w:tc>
          <w:tcPr>
            <w:tcW w:w="1559" w:type="dxa"/>
          </w:tcPr>
          <w:p w:rsidR="00866796" w:rsidRPr="008D5606" w:rsidRDefault="00866796" w:rsidP="00866796">
            <w:pPr>
              <w:jc w:val="center"/>
              <w:rPr>
                <w:color w:val="000000" w:themeColor="text1"/>
              </w:rPr>
            </w:pPr>
            <w:r w:rsidRPr="008D5606">
              <w:rPr>
                <w:color w:val="000000" w:themeColor="text1"/>
              </w:rPr>
              <w:t>1 328 757,80</w:t>
            </w:r>
          </w:p>
        </w:tc>
        <w:tc>
          <w:tcPr>
            <w:tcW w:w="1701" w:type="dxa"/>
          </w:tcPr>
          <w:p w:rsidR="00866796" w:rsidRPr="00EF3452" w:rsidRDefault="00866796" w:rsidP="00866796">
            <w:pPr>
              <w:jc w:val="center"/>
            </w:pPr>
            <w:r w:rsidRPr="00EF3452">
              <w:t>1 293 454,40</w:t>
            </w:r>
          </w:p>
        </w:tc>
      </w:tr>
      <w:tr w:rsidR="00866796" w:rsidRPr="00EF3452" w:rsidTr="00742FA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6796" w:rsidRPr="00EF3452" w:rsidRDefault="00866796" w:rsidP="00866796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EF3452" w:rsidRDefault="00866796" w:rsidP="00866796">
            <w:r w:rsidRPr="00EF3452">
              <w:t xml:space="preserve">- областной бюджет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66796" w:rsidRPr="00EF3452" w:rsidRDefault="00866796" w:rsidP="00866796">
            <w:pPr>
              <w:jc w:val="center"/>
            </w:pPr>
          </w:p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</w:pPr>
            <w:r w:rsidRPr="00335FFD">
              <w:t>937 440,00</w:t>
            </w:r>
          </w:p>
        </w:tc>
        <w:tc>
          <w:tcPr>
            <w:tcW w:w="1559" w:type="dxa"/>
          </w:tcPr>
          <w:p w:rsidR="00866796" w:rsidRPr="008D5606" w:rsidRDefault="00866796" w:rsidP="00866796">
            <w:pPr>
              <w:jc w:val="center"/>
              <w:rPr>
                <w:color w:val="000000" w:themeColor="text1"/>
              </w:rPr>
            </w:pPr>
            <w:r w:rsidRPr="008D5606">
              <w:rPr>
                <w:color w:val="000000" w:themeColor="text1"/>
              </w:rPr>
              <w:t>937 440,00</w:t>
            </w:r>
          </w:p>
        </w:tc>
        <w:tc>
          <w:tcPr>
            <w:tcW w:w="1701" w:type="dxa"/>
          </w:tcPr>
          <w:p w:rsidR="00866796" w:rsidRPr="00EF3452" w:rsidRDefault="00866796" w:rsidP="00866796">
            <w:pPr>
              <w:jc w:val="center"/>
            </w:pPr>
            <w:r w:rsidRPr="00EF3452">
              <w:t>937 440,00</w:t>
            </w:r>
          </w:p>
        </w:tc>
      </w:tr>
      <w:tr w:rsidR="00866796" w:rsidRPr="00EF3452" w:rsidTr="00742FA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796" w:rsidRPr="00EF3452" w:rsidRDefault="00866796" w:rsidP="00866796">
            <w:pPr>
              <w:jc w:val="center"/>
            </w:pPr>
          </w:p>
          <w:p w:rsidR="00866796" w:rsidRPr="00EF3452" w:rsidRDefault="00866796" w:rsidP="00866796">
            <w:pPr>
              <w:jc w:val="center"/>
            </w:pPr>
            <w:r w:rsidRPr="00EF3452">
              <w:t>1.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EF3452" w:rsidRDefault="00866796" w:rsidP="00866796">
            <w:r w:rsidRPr="00EF3452">
              <w:t>Направление расходов  «Организация отдыха детей и молодежи»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66796" w:rsidRPr="00EF3452" w:rsidRDefault="00866796" w:rsidP="00866796">
            <w:pPr>
              <w:jc w:val="center"/>
            </w:pPr>
          </w:p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</w:pPr>
          </w:p>
          <w:p w:rsidR="00866796" w:rsidRPr="00335FFD" w:rsidRDefault="00866796" w:rsidP="00866796">
            <w:pPr>
              <w:jc w:val="center"/>
              <w:rPr>
                <w:b/>
              </w:rPr>
            </w:pPr>
            <w:r w:rsidRPr="00335FFD">
              <w:rPr>
                <w:b/>
              </w:rPr>
              <w:t>2 959 860,18</w:t>
            </w:r>
          </w:p>
          <w:p w:rsidR="00866796" w:rsidRPr="00335FFD" w:rsidRDefault="00866796" w:rsidP="00866796">
            <w:pPr>
              <w:jc w:val="center"/>
            </w:pPr>
          </w:p>
        </w:tc>
        <w:tc>
          <w:tcPr>
            <w:tcW w:w="1559" w:type="dxa"/>
          </w:tcPr>
          <w:p w:rsidR="00866796" w:rsidRPr="008D5606" w:rsidRDefault="00866796" w:rsidP="00866796">
            <w:pPr>
              <w:jc w:val="center"/>
              <w:rPr>
                <w:color w:val="000000" w:themeColor="text1"/>
              </w:rPr>
            </w:pPr>
          </w:p>
          <w:p w:rsidR="00866796" w:rsidRPr="008D5606" w:rsidRDefault="00866796" w:rsidP="00866796">
            <w:pPr>
              <w:jc w:val="center"/>
              <w:rPr>
                <w:color w:val="000000" w:themeColor="text1"/>
              </w:rPr>
            </w:pPr>
            <w:r w:rsidRPr="008D5606">
              <w:rPr>
                <w:color w:val="000000" w:themeColor="text1"/>
              </w:rPr>
              <w:t>1 281 885,80</w:t>
            </w:r>
          </w:p>
        </w:tc>
        <w:tc>
          <w:tcPr>
            <w:tcW w:w="1701" w:type="dxa"/>
          </w:tcPr>
          <w:p w:rsidR="00866796" w:rsidRPr="00EF3452" w:rsidRDefault="00866796" w:rsidP="00866796">
            <w:pPr>
              <w:jc w:val="center"/>
            </w:pPr>
          </w:p>
          <w:p w:rsidR="00866796" w:rsidRPr="00EF3452" w:rsidRDefault="00866796" w:rsidP="00866796">
            <w:pPr>
              <w:jc w:val="center"/>
            </w:pPr>
            <w:r w:rsidRPr="00EF3452">
              <w:t>1 246 582,40</w:t>
            </w:r>
          </w:p>
        </w:tc>
      </w:tr>
      <w:tr w:rsidR="00866796" w:rsidRPr="00EF3452" w:rsidTr="00742FA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6796" w:rsidRPr="00EF3452" w:rsidRDefault="00866796" w:rsidP="00866796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EF3452" w:rsidRDefault="00866796" w:rsidP="00866796">
            <w:r w:rsidRPr="00EF3452">
              <w:t xml:space="preserve">-  бюджет </w:t>
            </w:r>
            <w:r w:rsidRPr="00EF3452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66796" w:rsidRPr="00EF3452" w:rsidRDefault="00866796" w:rsidP="00866796"/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</w:pPr>
            <w:r w:rsidRPr="00335FFD">
              <w:rPr>
                <w:b/>
              </w:rPr>
              <w:t>2 959 860,18</w:t>
            </w:r>
          </w:p>
        </w:tc>
        <w:tc>
          <w:tcPr>
            <w:tcW w:w="1559" w:type="dxa"/>
          </w:tcPr>
          <w:p w:rsidR="00866796" w:rsidRPr="008D5606" w:rsidRDefault="00866796" w:rsidP="00866796">
            <w:pPr>
              <w:jc w:val="center"/>
              <w:rPr>
                <w:color w:val="000000" w:themeColor="text1"/>
              </w:rPr>
            </w:pPr>
            <w:r w:rsidRPr="008D5606">
              <w:rPr>
                <w:color w:val="000000" w:themeColor="text1"/>
              </w:rPr>
              <w:t>1 281 885,80</w:t>
            </w:r>
          </w:p>
        </w:tc>
        <w:tc>
          <w:tcPr>
            <w:tcW w:w="1701" w:type="dxa"/>
          </w:tcPr>
          <w:p w:rsidR="00866796" w:rsidRPr="00EF3452" w:rsidRDefault="00866796" w:rsidP="00866796">
            <w:pPr>
              <w:jc w:val="center"/>
            </w:pPr>
            <w:r w:rsidRPr="00EF3452">
              <w:t>1 246 582,40</w:t>
            </w:r>
          </w:p>
        </w:tc>
      </w:tr>
      <w:tr w:rsidR="00866796" w:rsidRPr="00EF3452" w:rsidTr="00742FA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6796" w:rsidRPr="00EF3452" w:rsidRDefault="00866796" w:rsidP="00866796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EF3452" w:rsidRDefault="00866796" w:rsidP="00866796">
            <w:r w:rsidRPr="00EF3452">
              <w:t xml:space="preserve">- областной бюджет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66796" w:rsidRPr="00EF3452" w:rsidRDefault="00866796" w:rsidP="00866796"/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</w:pPr>
            <w:r w:rsidRPr="00335FFD">
              <w:t>0,00</w:t>
            </w:r>
          </w:p>
        </w:tc>
        <w:tc>
          <w:tcPr>
            <w:tcW w:w="1559" w:type="dxa"/>
          </w:tcPr>
          <w:p w:rsidR="00866796" w:rsidRPr="008D5606" w:rsidRDefault="00866796" w:rsidP="00866796">
            <w:pPr>
              <w:jc w:val="center"/>
              <w:rPr>
                <w:color w:val="000000" w:themeColor="text1"/>
              </w:rPr>
            </w:pPr>
            <w:r w:rsidRPr="008D560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</w:tcPr>
          <w:p w:rsidR="00866796" w:rsidRPr="00EF3452" w:rsidRDefault="00866796" w:rsidP="00866796">
            <w:pPr>
              <w:jc w:val="center"/>
            </w:pPr>
            <w:r w:rsidRPr="00EF3452">
              <w:t>0,00</w:t>
            </w:r>
          </w:p>
        </w:tc>
      </w:tr>
      <w:tr w:rsidR="00866796" w:rsidRPr="00EF3452" w:rsidTr="00742FA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796" w:rsidRPr="00EF3452" w:rsidRDefault="00866796" w:rsidP="00866796">
            <w:pPr>
              <w:jc w:val="center"/>
            </w:pPr>
          </w:p>
          <w:p w:rsidR="00866796" w:rsidRPr="00EF3452" w:rsidRDefault="00866796" w:rsidP="00866796">
            <w:pPr>
              <w:jc w:val="center"/>
            </w:pPr>
          </w:p>
          <w:p w:rsidR="00866796" w:rsidRPr="00EF3452" w:rsidRDefault="00866796" w:rsidP="00866796">
            <w:pPr>
              <w:jc w:val="center"/>
            </w:pPr>
            <w:r w:rsidRPr="00EF3452">
              <w:t>2.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EF3452" w:rsidRDefault="00866796" w:rsidP="00866796">
            <w:r w:rsidRPr="00EF3452">
              <w:t>Направление расходов  «Организация отдыха детей в каникулярное время в части организации двухразового питания в лагерях дневного пребывания»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66796" w:rsidRPr="00EF3452" w:rsidRDefault="00866796" w:rsidP="00866796"/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</w:pPr>
          </w:p>
          <w:p w:rsidR="00866796" w:rsidRPr="00335FFD" w:rsidRDefault="00866796" w:rsidP="00866796">
            <w:pPr>
              <w:jc w:val="center"/>
            </w:pPr>
            <w:r w:rsidRPr="00335FFD">
              <w:t>906 192,00</w:t>
            </w:r>
          </w:p>
        </w:tc>
        <w:tc>
          <w:tcPr>
            <w:tcW w:w="1559" w:type="dxa"/>
          </w:tcPr>
          <w:p w:rsidR="00866796" w:rsidRPr="00EF3452" w:rsidRDefault="00866796" w:rsidP="00866796">
            <w:pPr>
              <w:jc w:val="center"/>
            </w:pPr>
          </w:p>
          <w:p w:rsidR="00866796" w:rsidRPr="00EF3452" w:rsidRDefault="00866796" w:rsidP="00866796">
            <w:pPr>
              <w:jc w:val="center"/>
            </w:pPr>
            <w:r w:rsidRPr="00EF3452">
              <w:t>906 192,00</w:t>
            </w:r>
          </w:p>
        </w:tc>
        <w:tc>
          <w:tcPr>
            <w:tcW w:w="1701" w:type="dxa"/>
          </w:tcPr>
          <w:p w:rsidR="00866796" w:rsidRPr="00EF3452" w:rsidRDefault="00866796" w:rsidP="00866796">
            <w:pPr>
              <w:jc w:val="center"/>
            </w:pPr>
          </w:p>
          <w:p w:rsidR="00866796" w:rsidRPr="00EF3452" w:rsidRDefault="00866796" w:rsidP="00866796">
            <w:pPr>
              <w:jc w:val="center"/>
            </w:pPr>
            <w:r w:rsidRPr="00EF3452">
              <w:t>906 192,00</w:t>
            </w:r>
          </w:p>
        </w:tc>
      </w:tr>
      <w:tr w:rsidR="00866796" w:rsidRPr="00EF3452" w:rsidTr="00742FA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6796" w:rsidRPr="00EF3452" w:rsidRDefault="00866796" w:rsidP="00866796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EF3452" w:rsidRDefault="00866796" w:rsidP="00866796">
            <w:r w:rsidRPr="00EF3452">
              <w:t xml:space="preserve">-  бюджет </w:t>
            </w:r>
            <w:r w:rsidRPr="00EF3452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66796" w:rsidRPr="00EF3452" w:rsidRDefault="00866796" w:rsidP="00866796"/>
        </w:tc>
        <w:tc>
          <w:tcPr>
            <w:tcW w:w="1701" w:type="dxa"/>
          </w:tcPr>
          <w:p w:rsidR="00866796" w:rsidRPr="00B127E3" w:rsidRDefault="00866796" w:rsidP="00866796">
            <w:pPr>
              <w:jc w:val="center"/>
            </w:pPr>
            <w:r w:rsidRPr="00B127E3">
              <w:t>46 872,00</w:t>
            </w:r>
          </w:p>
        </w:tc>
        <w:tc>
          <w:tcPr>
            <w:tcW w:w="1559" w:type="dxa"/>
          </w:tcPr>
          <w:p w:rsidR="00866796" w:rsidRPr="00EF3452" w:rsidRDefault="00866796" w:rsidP="00866796">
            <w:pPr>
              <w:jc w:val="center"/>
            </w:pPr>
            <w:r w:rsidRPr="00EF3452">
              <w:t>46 872,00</w:t>
            </w:r>
          </w:p>
        </w:tc>
        <w:tc>
          <w:tcPr>
            <w:tcW w:w="1701" w:type="dxa"/>
          </w:tcPr>
          <w:p w:rsidR="00866796" w:rsidRPr="00EF3452" w:rsidRDefault="00866796" w:rsidP="00866796">
            <w:pPr>
              <w:jc w:val="center"/>
            </w:pPr>
            <w:r w:rsidRPr="00EF3452">
              <w:t>46 872,00</w:t>
            </w:r>
          </w:p>
        </w:tc>
      </w:tr>
      <w:tr w:rsidR="00866796" w:rsidRPr="00EF3452" w:rsidTr="00742FA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6796" w:rsidRPr="00EF3452" w:rsidRDefault="00866796" w:rsidP="00866796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EF3452" w:rsidRDefault="00866796" w:rsidP="00866796">
            <w:r w:rsidRPr="00EF3452">
              <w:t xml:space="preserve">- областной бюджет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66796" w:rsidRPr="00EF3452" w:rsidRDefault="00866796" w:rsidP="00866796"/>
        </w:tc>
        <w:tc>
          <w:tcPr>
            <w:tcW w:w="1701" w:type="dxa"/>
          </w:tcPr>
          <w:p w:rsidR="00866796" w:rsidRPr="00B127E3" w:rsidRDefault="00866796" w:rsidP="00866796">
            <w:pPr>
              <w:jc w:val="center"/>
            </w:pPr>
            <w:r w:rsidRPr="00B127E3">
              <w:t>859 320,00</w:t>
            </w:r>
          </w:p>
        </w:tc>
        <w:tc>
          <w:tcPr>
            <w:tcW w:w="1559" w:type="dxa"/>
          </w:tcPr>
          <w:p w:rsidR="00866796" w:rsidRPr="00EF3452" w:rsidRDefault="00866796" w:rsidP="00866796">
            <w:pPr>
              <w:jc w:val="center"/>
            </w:pPr>
            <w:r w:rsidRPr="00EF3452">
              <w:t>859 320,00</w:t>
            </w:r>
          </w:p>
        </w:tc>
        <w:tc>
          <w:tcPr>
            <w:tcW w:w="1701" w:type="dxa"/>
          </w:tcPr>
          <w:p w:rsidR="00866796" w:rsidRPr="00EF3452" w:rsidRDefault="00866796" w:rsidP="00866796">
            <w:pPr>
              <w:jc w:val="center"/>
            </w:pPr>
            <w:r w:rsidRPr="00EF3452">
              <w:t>859 320,00</w:t>
            </w:r>
          </w:p>
        </w:tc>
      </w:tr>
      <w:tr w:rsidR="00866796" w:rsidRPr="00EF3452" w:rsidTr="00742FA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796" w:rsidRPr="00EF3452" w:rsidRDefault="00866796" w:rsidP="00866796">
            <w:pPr>
              <w:jc w:val="center"/>
            </w:pPr>
          </w:p>
          <w:p w:rsidR="00866796" w:rsidRPr="00EF3452" w:rsidRDefault="00866796" w:rsidP="00866796">
            <w:pPr>
              <w:jc w:val="center"/>
            </w:pPr>
          </w:p>
          <w:p w:rsidR="00866796" w:rsidRPr="00EF3452" w:rsidRDefault="00866796" w:rsidP="00866796">
            <w:pPr>
              <w:jc w:val="center"/>
            </w:pPr>
          </w:p>
          <w:p w:rsidR="00866796" w:rsidRPr="00EF3452" w:rsidRDefault="00866796" w:rsidP="00866796">
            <w:pPr>
              <w:jc w:val="center"/>
            </w:pPr>
            <w:r w:rsidRPr="00EF3452">
              <w:t>3.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EF3452" w:rsidRDefault="00866796" w:rsidP="00866796">
            <w:r w:rsidRPr="00EF3452">
              <w:t>Направление расходов  «Осуществление переданных государственных полномочий по организации двухразового питания 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66796" w:rsidRPr="00EF3452" w:rsidRDefault="00866796" w:rsidP="00866796"/>
        </w:tc>
        <w:tc>
          <w:tcPr>
            <w:tcW w:w="1701" w:type="dxa"/>
          </w:tcPr>
          <w:p w:rsidR="00866796" w:rsidRPr="00B127E3" w:rsidRDefault="00866796" w:rsidP="00866796">
            <w:pPr>
              <w:jc w:val="center"/>
            </w:pPr>
          </w:p>
          <w:p w:rsidR="00866796" w:rsidRPr="00B127E3" w:rsidRDefault="00866796" w:rsidP="00866796">
            <w:pPr>
              <w:jc w:val="center"/>
            </w:pPr>
          </w:p>
          <w:p w:rsidR="00866796" w:rsidRPr="00B127E3" w:rsidRDefault="00866796" w:rsidP="00866796">
            <w:pPr>
              <w:jc w:val="center"/>
            </w:pPr>
            <w:r w:rsidRPr="00B127E3">
              <w:t>78 120,00</w:t>
            </w:r>
          </w:p>
        </w:tc>
        <w:tc>
          <w:tcPr>
            <w:tcW w:w="1559" w:type="dxa"/>
          </w:tcPr>
          <w:p w:rsidR="00866796" w:rsidRPr="00EF3452" w:rsidRDefault="00866796" w:rsidP="00866796">
            <w:pPr>
              <w:jc w:val="center"/>
            </w:pPr>
          </w:p>
          <w:p w:rsidR="00866796" w:rsidRPr="00EF3452" w:rsidRDefault="00866796" w:rsidP="00866796">
            <w:pPr>
              <w:jc w:val="center"/>
            </w:pPr>
          </w:p>
          <w:p w:rsidR="00866796" w:rsidRPr="00EF3452" w:rsidRDefault="00866796" w:rsidP="00866796">
            <w:pPr>
              <w:jc w:val="center"/>
            </w:pPr>
            <w:r w:rsidRPr="00EF3452">
              <w:t>78 120,00</w:t>
            </w:r>
          </w:p>
        </w:tc>
        <w:tc>
          <w:tcPr>
            <w:tcW w:w="1701" w:type="dxa"/>
          </w:tcPr>
          <w:p w:rsidR="00866796" w:rsidRPr="00EF3452" w:rsidRDefault="00866796" w:rsidP="00866796">
            <w:pPr>
              <w:jc w:val="center"/>
            </w:pPr>
          </w:p>
          <w:p w:rsidR="00866796" w:rsidRPr="00EF3452" w:rsidRDefault="00866796" w:rsidP="00866796">
            <w:pPr>
              <w:jc w:val="center"/>
            </w:pPr>
          </w:p>
          <w:p w:rsidR="00866796" w:rsidRPr="00EF3452" w:rsidRDefault="00866796" w:rsidP="00866796">
            <w:pPr>
              <w:jc w:val="center"/>
            </w:pPr>
            <w:r w:rsidRPr="00EF3452">
              <w:t>78 120,00</w:t>
            </w:r>
          </w:p>
        </w:tc>
      </w:tr>
      <w:tr w:rsidR="00866796" w:rsidRPr="00EF3452" w:rsidTr="00742FA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6796" w:rsidRPr="00EF3452" w:rsidRDefault="00866796" w:rsidP="00866796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EF3452" w:rsidRDefault="00866796" w:rsidP="00866796">
            <w:r w:rsidRPr="00EF3452">
              <w:t xml:space="preserve">-  бюджет </w:t>
            </w:r>
            <w:r w:rsidRPr="00EF3452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66796" w:rsidRPr="00EF3452" w:rsidRDefault="00866796" w:rsidP="00866796"/>
        </w:tc>
        <w:tc>
          <w:tcPr>
            <w:tcW w:w="1701" w:type="dxa"/>
          </w:tcPr>
          <w:p w:rsidR="00866796" w:rsidRPr="00B127E3" w:rsidRDefault="00866796" w:rsidP="00866796">
            <w:pPr>
              <w:jc w:val="center"/>
            </w:pPr>
            <w:r w:rsidRPr="00B127E3">
              <w:t>0,00</w:t>
            </w:r>
          </w:p>
        </w:tc>
        <w:tc>
          <w:tcPr>
            <w:tcW w:w="1559" w:type="dxa"/>
          </w:tcPr>
          <w:p w:rsidR="00866796" w:rsidRPr="00EF3452" w:rsidRDefault="00866796" w:rsidP="00866796">
            <w:pPr>
              <w:jc w:val="center"/>
            </w:pPr>
            <w:r w:rsidRPr="00EF3452">
              <w:t>0,00</w:t>
            </w:r>
          </w:p>
        </w:tc>
        <w:tc>
          <w:tcPr>
            <w:tcW w:w="1701" w:type="dxa"/>
          </w:tcPr>
          <w:p w:rsidR="00866796" w:rsidRPr="00EF3452" w:rsidRDefault="00866796" w:rsidP="00866796">
            <w:pPr>
              <w:jc w:val="center"/>
            </w:pPr>
            <w:r w:rsidRPr="00EF3452">
              <w:t>0,00</w:t>
            </w:r>
          </w:p>
        </w:tc>
      </w:tr>
      <w:tr w:rsidR="00866796" w:rsidRPr="00EF3452" w:rsidTr="00742FA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6796" w:rsidRPr="00EF3452" w:rsidRDefault="00866796" w:rsidP="00866796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EF3452" w:rsidRDefault="00866796" w:rsidP="00866796">
            <w:r w:rsidRPr="00EF3452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66796" w:rsidRPr="00EF3452" w:rsidRDefault="00866796" w:rsidP="00866796"/>
        </w:tc>
        <w:tc>
          <w:tcPr>
            <w:tcW w:w="1701" w:type="dxa"/>
          </w:tcPr>
          <w:p w:rsidR="00866796" w:rsidRPr="00B127E3" w:rsidRDefault="00866796" w:rsidP="00866796">
            <w:pPr>
              <w:jc w:val="center"/>
            </w:pPr>
            <w:r w:rsidRPr="00B127E3">
              <w:t>78 120,00</w:t>
            </w:r>
          </w:p>
        </w:tc>
        <w:tc>
          <w:tcPr>
            <w:tcW w:w="1559" w:type="dxa"/>
          </w:tcPr>
          <w:p w:rsidR="00866796" w:rsidRPr="00EF3452" w:rsidRDefault="00866796" w:rsidP="00866796">
            <w:pPr>
              <w:jc w:val="center"/>
            </w:pPr>
            <w:r w:rsidRPr="00EF3452">
              <w:t>78 120,00</w:t>
            </w:r>
          </w:p>
        </w:tc>
        <w:tc>
          <w:tcPr>
            <w:tcW w:w="1701" w:type="dxa"/>
          </w:tcPr>
          <w:p w:rsidR="00866796" w:rsidRPr="00EF3452" w:rsidRDefault="00866796" w:rsidP="00866796">
            <w:pPr>
              <w:jc w:val="center"/>
            </w:pPr>
            <w:r w:rsidRPr="00EF3452">
              <w:t>78 120,00</w:t>
            </w:r>
          </w:p>
        </w:tc>
      </w:tr>
    </w:tbl>
    <w:p w:rsidR="0092100C" w:rsidRDefault="00866796" w:rsidP="00F65A09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866796" w:rsidRDefault="00866796" w:rsidP="00866796">
      <w:pPr>
        <w:jc w:val="both"/>
        <w:rPr>
          <w:rFonts w:eastAsia="Calibri"/>
          <w:sz w:val="28"/>
          <w:szCs w:val="28"/>
          <w:lang w:eastAsia="en-US"/>
        </w:rPr>
      </w:pPr>
      <w:r w:rsidRPr="00F65A09">
        <w:rPr>
          <w:sz w:val="28"/>
          <w:szCs w:val="28"/>
        </w:rPr>
        <w:t>1.</w:t>
      </w:r>
      <w:r w:rsidR="00A018BC">
        <w:rPr>
          <w:sz w:val="28"/>
          <w:szCs w:val="28"/>
        </w:rPr>
        <w:t>8</w:t>
      </w:r>
      <w:r w:rsidRPr="00F65A09">
        <w:rPr>
          <w:sz w:val="28"/>
          <w:szCs w:val="28"/>
        </w:rPr>
        <w:t>.</w:t>
      </w:r>
      <w:r w:rsidRPr="00F65A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приложении № 7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866796" w:rsidRDefault="00866796" w:rsidP="008667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018BC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p w:rsidR="00866796" w:rsidRDefault="00866796" w:rsidP="008667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866796" w:rsidRPr="00EF3452" w:rsidTr="00866796">
        <w:tc>
          <w:tcPr>
            <w:tcW w:w="2518" w:type="dxa"/>
          </w:tcPr>
          <w:p w:rsidR="00866796" w:rsidRPr="005000AE" w:rsidRDefault="00866796" w:rsidP="00866796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866796" w:rsidRPr="00670922" w:rsidRDefault="00866796" w:rsidP="00866796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Общий объём финансирования:</w:t>
            </w:r>
          </w:p>
          <w:p w:rsidR="00866796" w:rsidRPr="00335FFD" w:rsidRDefault="00866796" w:rsidP="00866796">
            <w:pPr>
              <w:rPr>
                <w:lang w:eastAsia="en-US"/>
              </w:rPr>
            </w:pPr>
            <w:r w:rsidRPr="00670922">
              <w:rPr>
                <w:i/>
                <w:color w:val="000000" w:themeColor="text1"/>
                <w:lang w:eastAsia="en-US"/>
              </w:rPr>
              <w:t xml:space="preserve">2022 </w:t>
            </w:r>
            <w:r w:rsidRPr="001621EA">
              <w:rPr>
                <w:i/>
                <w:lang w:eastAsia="en-US"/>
              </w:rPr>
              <w:t>год</w:t>
            </w:r>
            <w:r w:rsidRPr="001621EA">
              <w:rPr>
                <w:lang w:eastAsia="en-US"/>
              </w:rPr>
              <w:t xml:space="preserve">  </w:t>
            </w:r>
            <w:r w:rsidRPr="00335FFD">
              <w:rPr>
                <w:lang w:eastAsia="en-US"/>
              </w:rPr>
              <w:t xml:space="preserve">- </w:t>
            </w:r>
            <w:r w:rsidRPr="00335FFD">
              <w:rPr>
                <w:b/>
                <w:lang w:eastAsia="en-US"/>
              </w:rPr>
              <w:t xml:space="preserve">17 247 813,85 </w:t>
            </w:r>
            <w:r w:rsidRPr="00335FFD">
              <w:rPr>
                <w:lang w:eastAsia="en-US"/>
              </w:rPr>
              <w:t>руб.,</w:t>
            </w:r>
          </w:p>
          <w:p w:rsidR="00866796" w:rsidRPr="00335FFD" w:rsidRDefault="00866796" w:rsidP="0086679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lang w:eastAsia="en-US"/>
              </w:rPr>
              <w:t>2023 год</w:t>
            </w:r>
            <w:r w:rsidRPr="00335FFD">
              <w:rPr>
                <w:lang w:eastAsia="en-US"/>
              </w:rPr>
              <w:t xml:space="preserve">  -12 252 098,40 руб.,</w:t>
            </w:r>
          </w:p>
          <w:p w:rsidR="00866796" w:rsidRPr="00335FFD" w:rsidRDefault="00866796" w:rsidP="0086679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lang w:eastAsia="en-US"/>
              </w:rPr>
              <w:t>2024 год</w:t>
            </w:r>
            <w:r w:rsidRPr="00335FFD">
              <w:rPr>
                <w:lang w:eastAsia="en-US"/>
              </w:rPr>
              <w:t xml:space="preserve">  -12 077 593,18 руб.</w:t>
            </w:r>
          </w:p>
          <w:p w:rsidR="00866796" w:rsidRPr="00335FFD" w:rsidRDefault="00866796" w:rsidP="00866796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35FFD">
              <w:rPr>
                <w:i/>
                <w:lang w:eastAsia="en-US"/>
              </w:rPr>
              <w:t>Бюджет городского округа:</w:t>
            </w:r>
          </w:p>
          <w:p w:rsidR="00866796" w:rsidRPr="00335FFD" w:rsidRDefault="00866796" w:rsidP="00866796">
            <w:pPr>
              <w:rPr>
                <w:lang w:eastAsia="en-US"/>
              </w:rPr>
            </w:pPr>
            <w:r w:rsidRPr="00335FFD">
              <w:rPr>
                <w:i/>
                <w:lang w:eastAsia="en-US"/>
              </w:rPr>
              <w:t>2022 год</w:t>
            </w:r>
            <w:r w:rsidRPr="00335FFD">
              <w:rPr>
                <w:lang w:eastAsia="en-US"/>
              </w:rPr>
              <w:t xml:space="preserve">  -</w:t>
            </w:r>
            <w:r w:rsidRPr="00335FFD">
              <w:rPr>
                <w:b/>
                <w:lang w:eastAsia="en-US"/>
              </w:rPr>
              <w:t xml:space="preserve">17 247 813,85 </w:t>
            </w:r>
            <w:r w:rsidRPr="00335FFD">
              <w:rPr>
                <w:lang w:eastAsia="en-US"/>
              </w:rPr>
              <w:t>руб.,</w:t>
            </w:r>
          </w:p>
          <w:p w:rsidR="00866796" w:rsidRPr="00335FFD" w:rsidRDefault="00866796" w:rsidP="0086679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lang w:eastAsia="en-US"/>
              </w:rPr>
              <w:t>2023 год</w:t>
            </w:r>
            <w:r w:rsidRPr="00335FFD">
              <w:rPr>
                <w:lang w:eastAsia="en-US"/>
              </w:rPr>
              <w:t xml:space="preserve">  -12 252 098,40  руб.,</w:t>
            </w:r>
          </w:p>
          <w:p w:rsidR="00866796" w:rsidRPr="00670922" w:rsidRDefault="00866796" w:rsidP="00866796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335FFD">
              <w:rPr>
                <w:i/>
                <w:lang w:eastAsia="en-US"/>
              </w:rPr>
              <w:t>2024 год</w:t>
            </w:r>
            <w:r w:rsidRPr="00335FFD">
              <w:rPr>
                <w:lang w:eastAsia="en-US"/>
              </w:rPr>
              <w:t xml:space="preserve">  -12 077 593,18</w:t>
            </w:r>
            <w:r w:rsidRPr="00670922">
              <w:rPr>
                <w:color w:val="000000" w:themeColor="text1"/>
                <w:lang w:eastAsia="en-US"/>
              </w:rPr>
              <w:t xml:space="preserve">  руб.</w:t>
            </w:r>
          </w:p>
          <w:p w:rsidR="00866796" w:rsidRPr="00670922" w:rsidRDefault="00866796" w:rsidP="00866796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670922">
              <w:rPr>
                <w:i/>
                <w:color w:val="000000" w:themeColor="text1"/>
                <w:lang w:eastAsia="en-US"/>
              </w:rPr>
              <w:t>Областной бюджет:</w:t>
            </w:r>
          </w:p>
          <w:p w:rsidR="00866796" w:rsidRPr="00670922" w:rsidRDefault="00866796" w:rsidP="00866796">
            <w:pPr>
              <w:rPr>
                <w:color w:val="000000" w:themeColor="text1"/>
                <w:lang w:eastAsia="en-US"/>
              </w:rPr>
            </w:pPr>
            <w:r w:rsidRPr="00670922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670922">
              <w:rPr>
                <w:color w:val="000000" w:themeColor="text1"/>
                <w:lang w:eastAsia="en-US"/>
              </w:rPr>
              <w:t>– 0,00 руб.,</w:t>
            </w:r>
          </w:p>
          <w:p w:rsidR="00866796" w:rsidRPr="00670922" w:rsidRDefault="00866796" w:rsidP="00866796">
            <w:pPr>
              <w:rPr>
                <w:color w:val="000000" w:themeColor="text1"/>
                <w:lang w:eastAsia="en-US"/>
              </w:rPr>
            </w:pPr>
            <w:r w:rsidRPr="00670922">
              <w:rPr>
                <w:i/>
                <w:color w:val="000000" w:themeColor="text1"/>
                <w:lang w:eastAsia="en-US"/>
              </w:rPr>
              <w:t xml:space="preserve">2023 год </w:t>
            </w:r>
            <w:r w:rsidRPr="00670922">
              <w:rPr>
                <w:color w:val="000000" w:themeColor="text1"/>
                <w:lang w:eastAsia="en-US"/>
              </w:rPr>
              <w:t>– 0,00 руб.,</w:t>
            </w:r>
          </w:p>
          <w:p w:rsidR="00866796" w:rsidRPr="00EF3452" w:rsidRDefault="00866796" w:rsidP="00866796">
            <w:r w:rsidRPr="00EF3452">
              <w:rPr>
                <w:i/>
                <w:lang w:eastAsia="en-US"/>
              </w:rPr>
              <w:t xml:space="preserve">2024 год </w:t>
            </w:r>
            <w:r w:rsidRPr="00EF3452">
              <w:rPr>
                <w:lang w:eastAsia="en-US"/>
              </w:rPr>
              <w:t>– 0,00 руб.</w:t>
            </w:r>
          </w:p>
        </w:tc>
      </w:tr>
    </w:tbl>
    <w:p w:rsidR="00866796" w:rsidRDefault="00866796" w:rsidP="008667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»</w:t>
      </w:r>
    </w:p>
    <w:p w:rsidR="00866796" w:rsidRDefault="00866796" w:rsidP="00866796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018BC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.2.</w:t>
      </w:r>
      <w:r w:rsidRPr="009210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раздел 4 «Ресурсное обеспечение подпрограммы» изложить в следующей  редакции:</w:t>
      </w:r>
    </w:p>
    <w:p w:rsidR="00866796" w:rsidRPr="005000AE" w:rsidRDefault="00866796" w:rsidP="00866796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866796" w:rsidRDefault="00866796" w:rsidP="00866796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0"/>
        <w:gridCol w:w="3119"/>
        <w:gridCol w:w="1559"/>
        <w:gridCol w:w="1701"/>
        <w:gridCol w:w="1843"/>
        <w:gridCol w:w="1701"/>
      </w:tblGrid>
      <w:tr w:rsidR="00866796" w:rsidRPr="00920C87" w:rsidTr="00866796">
        <w:tc>
          <w:tcPr>
            <w:tcW w:w="680" w:type="dxa"/>
          </w:tcPr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№ п/п</w:t>
            </w:r>
          </w:p>
        </w:tc>
        <w:tc>
          <w:tcPr>
            <w:tcW w:w="3119" w:type="dxa"/>
          </w:tcPr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Исполни-</w:t>
            </w:r>
          </w:p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2024 год</w:t>
            </w:r>
          </w:p>
        </w:tc>
      </w:tr>
      <w:tr w:rsidR="00866796" w:rsidRPr="005C2AB2" w:rsidTr="00866796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866796" w:rsidRPr="005C2AB2" w:rsidRDefault="00866796" w:rsidP="00866796">
            <w:pPr>
              <w:rPr>
                <w:lang w:eastAsia="en-US"/>
              </w:rPr>
            </w:pPr>
            <w:r w:rsidRPr="005C2AB2">
              <w:rPr>
                <w:lang w:eastAsia="en-US"/>
              </w:rPr>
              <w:t>Подпрограмма, 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335FFD" w:rsidRDefault="00866796" w:rsidP="00866796">
            <w:pPr>
              <w:rPr>
                <w:lang w:eastAsia="en-US"/>
              </w:rPr>
            </w:pPr>
            <w:r w:rsidRPr="00335FFD">
              <w:rPr>
                <w:b/>
                <w:lang w:eastAsia="en-US"/>
              </w:rPr>
              <w:t>17 247 813,85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12 252 098,40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12 077 593,18</w:t>
            </w:r>
          </w:p>
        </w:tc>
      </w:tr>
      <w:tr w:rsidR="00866796" w:rsidRPr="005C2AB2" w:rsidTr="00866796">
        <w:tc>
          <w:tcPr>
            <w:tcW w:w="5358" w:type="dxa"/>
            <w:gridSpan w:val="3"/>
          </w:tcPr>
          <w:p w:rsidR="00866796" w:rsidRPr="005C2AB2" w:rsidRDefault="00866796" w:rsidP="00866796">
            <w:pPr>
              <w:rPr>
                <w:lang w:eastAsia="en-US"/>
              </w:rPr>
            </w:pPr>
            <w:r w:rsidRPr="005C2AB2">
              <w:rPr>
                <w:lang w:eastAsia="en-US"/>
              </w:rPr>
              <w:t>- бюджет городского округа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  <w:r w:rsidRPr="00335FFD">
              <w:rPr>
                <w:b/>
                <w:lang w:eastAsia="en-US"/>
              </w:rPr>
              <w:t>17 247 813,85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12 252 098,40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12 077 593,18</w:t>
            </w:r>
          </w:p>
        </w:tc>
      </w:tr>
      <w:tr w:rsidR="00866796" w:rsidRPr="005C2AB2" w:rsidTr="00866796">
        <w:tc>
          <w:tcPr>
            <w:tcW w:w="5358" w:type="dxa"/>
            <w:gridSpan w:val="3"/>
          </w:tcPr>
          <w:p w:rsidR="00866796" w:rsidRPr="005C2AB2" w:rsidRDefault="00866796" w:rsidP="00866796">
            <w:pPr>
              <w:rPr>
                <w:lang w:eastAsia="en-US"/>
              </w:rPr>
            </w:pPr>
            <w:r w:rsidRPr="005C2AB2">
              <w:rPr>
                <w:lang w:eastAsia="en-US"/>
              </w:rPr>
              <w:t>- областной бюджет</w:t>
            </w:r>
          </w:p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  <w:r w:rsidRPr="00335FFD">
              <w:rPr>
                <w:lang w:eastAsia="en-US"/>
              </w:rPr>
              <w:t>0,00</w:t>
            </w:r>
          </w:p>
        </w:tc>
        <w:tc>
          <w:tcPr>
            <w:tcW w:w="1843" w:type="dxa"/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0,00</w:t>
            </w:r>
          </w:p>
        </w:tc>
      </w:tr>
      <w:tr w:rsidR="00866796" w:rsidRPr="005C2AB2" w:rsidTr="00866796">
        <w:tc>
          <w:tcPr>
            <w:tcW w:w="680" w:type="dxa"/>
            <w:tcBorders>
              <w:right w:val="single" w:sz="4" w:space="0" w:color="auto"/>
            </w:tcBorders>
          </w:tcPr>
          <w:p w:rsidR="00866796" w:rsidRPr="005C2AB2" w:rsidRDefault="00866796" w:rsidP="00866796">
            <w:pPr>
              <w:rPr>
                <w:lang w:eastAsia="en-US"/>
              </w:rPr>
            </w:pPr>
            <w:r w:rsidRPr="005C2AB2">
              <w:rPr>
                <w:lang w:eastAsia="en-US"/>
              </w:rP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5C2AB2" w:rsidRDefault="00866796" w:rsidP="00866796">
            <w:pPr>
              <w:rPr>
                <w:lang w:eastAsia="en-US"/>
              </w:rPr>
            </w:pPr>
            <w:r w:rsidRPr="005C2AB2">
              <w:rPr>
                <w:lang w:eastAsia="en-US"/>
              </w:rPr>
              <w:t xml:space="preserve">Основное мероприятие </w:t>
            </w:r>
            <w:r w:rsidRPr="005C2AB2">
              <w:rPr>
                <w:lang w:eastAsia="en-US"/>
              </w:rPr>
              <w:lastRenderedPageBreak/>
              <w:t>«</w:t>
            </w:r>
            <w:r w:rsidRPr="005C2AB2">
              <w:t>Обеспечение выполнения функций Муниципального казённого учреждения «Финансово-методический центр городского округа Вичуга»</w:t>
            </w:r>
            <w:r w:rsidRPr="005C2AB2">
              <w:rPr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Отдел образования администра-ции городского округа Вичуга</w:t>
            </w:r>
          </w:p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  <w:r w:rsidRPr="00335FFD">
              <w:rPr>
                <w:b/>
                <w:lang w:eastAsia="en-US"/>
              </w:rPr>
              <w:t>17 247 813,85</w:t>
            </w:r>
          </w:p>
        </w:tc>
        <w:tc>
          <w:tcPr>
            <w:tcW w:w="1843" w:type="dxa"/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12 252 098,40</w:t>
            </w:r>
          </w:p>
        </w:tc>
        <w:tc>
          <w:tcPr>
            <w:tcW w:w="1701" w:type="dxa"/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12 077 593,18</w:t>
            </w:r>
          </w:p>
        </w:tc>
      </w:tr>
      <w:tr w:rsidR="00866796" w:rsidRPr="005C2AB2" w:rsidTr="00866796">
        <w:tc>
          <w:tcPr>
            <w:tcW w:w="680" w:type="dxa"/>
            <w:tcBorders>
              <w:right w:val="single" w:sz="4" w:space="0" w:color="auto"/>
            </w:tcBorders>
          </w:tcPr>
          <w:p w:rsidR="00866796" w:rsidRPr="005C2AB2" w:rsidRDefault="00866796" w:rsidP="008667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5C2AB2" w:rsidRDefault="00866796" w:rsidP="00866796">
            <w:pPr>
              <w:spacing w:line="276" w:lineRule="auto"/>
              <w:rPr>
                <w:lang w:eastAsia="en-US"/>
              </w:rPr>
            </w:pPr>
            <w:r w:rsidRPr="005C2AB2">
              <w:rPr>
                <w:lang w:eastAsia="en-US"/>
              </w:rPr>
              <w:t>- бюджет 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66796" w:rsidRPr="005C2AB2" w:rsidRDefault="00866796" w:rsidP="008667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  <w:r w:rsidRPr="00335FFD">
              <w:rPr>
                <w:b/>
                <w:lang w:eastAsia="en-US"/>
              </w:rPr>
              <w:t>17 247 813,85</w:t>
            </w:r>
          </w:p>
        </w:tc>
        <w:tc>
          <w:tcPr>
            <w:tcW w:w="1843" w:type="dxa"/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12 252 098,40</w:t>
            </w:r>
          </w:p>
        </w:tc>
        <w:tc>
          <w:tcPr>
            <w:tcW w:w="1701" w:type="dxa"/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12 077 593,18</w:t>
            </w:r>
          </w:p>
        </w:tc>
      </w:tr>
      <w:tr w:rsidR="00866796" w:rsidRPr="005C2AB2" w:rsidTr="00866796">
        <w:tc>
          <w:tcPr>
            <w:tcW w:w="680" w:type="dxa"/>
            <w:tcBorders>
              <w:right w:val="single" w:sz="4" w:space="0" w:color="auto"/>
            </w:tcBorders>
          </w:tcPr>
          <w:p w:rsidR="00866796" w:rsidRPr="005C2AB2" w:rsidRDefault="00866796" w:rsidP="008667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5C2AB2" w:rsidRDefault="00866796" w:rsidP="00866796">
            <w:pPr>
              <w:spacing w:line="276" w:lineRule="auto"/>
              <w:rPr>
                <w:lang w:eastAsia="en-US"/>
              </w:rPr>
            </w:pPr>
            <w:r w:rsidRPr="005C2AB2">
              <w:rPr>
                <w:lang w:eastAsia="en-US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66796" w:rsidRPr="005C2AB2" w:rsidRDefault="00866796" w:rsidP="008667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  <w:r w:rsidRPr="00335FFD">
              <w:rPr>
                <w:lang w:eastAsia="en-US"/>
              </w:rPr>
              <w:t>0,00</w:t>
            </w:r>
          </w:p>
        </w:tc>
        <w:tc>
          <w:tcPr>
            <w:tcW w:w="1843" w:type="dxa"/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0,00</w:t>
            </w:r>
          </w:p>
        </w:tc>
      </w:tr>
      <w:tr w:rsidR="00866796" w:rsidRPr="005C2AB2" w:rsidTr="00866796">
        <w:tc>
          <w:tcPr>
            <w:tcW w:w="680" w:type="dxa"/>
            <w:tcBorders>
              <w:right w:val="single" w:sz="4" w:space="0" w:color="auto"/>
            </w:tcBorders>
          </w:tcPr>
          <w:p w:rsidR="00866796" w:rsidRPr="005C2AB2" w:rsidRDefault="00866796" w:rsidP="00866796">
            <w:pPr>
              <w:rPr>
                <w:lang w:eastAsia="en-US"/>
              </w:rPr>
            </w:pPr>
            <w:r w:rsidRPr="005C2AB2">
              <w:rPr>
                <w:lang w:eastAsia="en-US"/>
              </w:rPr>
              <w:t>1.1.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5C2AB2" w:rsidRDefault="00866796" w:rsidP="00866796">
            <w:pPr>
              <w:rPr>
                <w:lang w:eastAsia="en-US"/>
              </w:rPr>
            </w:pPr>
            <w:r w:rsidRPr="005C2AB2">
              <w:rPr>
                <w:lang w:eastAsia="en-US"/>
              </w:rPr>
              <w:t>Направление расходов «Обеспечение выполнения функций Муниципального казённого учреждения «Финансово-методический центр городского округа Вичуга»»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66796" w:rsidRPr="005C2AB2" w:rsidRDefault="00866796" w:rsidP="008667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  <w:r w:rsidRPr="00335FFD">
              <w:rPr>
                <w:b/>
                <w:lang w:eastAsia="en-US"/>
              </w:rPr>
              <w:t>17 247 813,85</w:t>
            </w:r>
          </w:p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12 252 098,40</w:t>
            </w:r>
          </w:p>
        </w:tc>
        <w:tc>
          <w:tcPr>
            <w:tcW w:w="1701" w:type="dxa"/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12 077 593,18</w:t>
            </w:r>
          </w:p>
        </w:tc>
      </w:tr>
      <w:tr w:rsidR="00866796" w:rsidRPr="005C2AB2" w:rsidTr="00866796">
        <w:tc>
          <w:tcPr>
            <w:tcW w:w="680" w:type="dxa"/>
            <w:tcBorders>
              <w:right w:val="single" w:sz="4" w:space="0" w:color="auto"/>
            </w:tcBorders>
          </w:tcPr>
          <w:p w:rsidR="00866796" w:rsidRPr="005C2AB2" w:rsidRDefault="00866796" w:rsidP="008667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5C2AB2" w:rsidRDefault="00866796" w:rsidP="00866796">
            <w:pPr>
              <w:spacing w:line="276" w:lineRule="auto"/>
              <w:rPr>
                <w:lang w:eastAsia="en-US"/>
              </w:rPr>
            </w:pPr>
            <w:r w:rsidRPr="005C2AB2">
              <w:rPr>
                <w:lang w:eastAsia="en-US"/>
              </w:rPr>
              <w:t>- бюджет 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66796" w:rsidRPr="005C2AB2" w:rsidRDefault="00866796" w:rsidP="008667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  <w:rPr>
                <w:b/>
                <w:lang w:eastAsia="en-US"/>
              </w:rPr>
            </w:pPr>
            <w:r w:rsidRPr="00335FFD">
              <w:rPr>
                <w:b/>
                <w:lang w:eastAsia="en-US"/>
              </w:rPr>
              <w:t>17 247 813,85</w:t>
            </w:r>
          </w:p>
        </w:tc>
        <w:tc>
          <w:tcPr>
            <w:tcW w:w="1843" w:type="dxa"/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12 252 098,40</w:t>
            </w:r>
          </w:p>
        </w:tc>
        <w:tc>
          <w:tcPr>
            <w:tcW w:w="1701" w:type="dxa"/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12 077 593,18</w:t>
            </w:r>
          </w:p>
        </w:tc>
      </w:tr>
      <w:tr w:rsidR="00866796" w:rsidRPr="005C2AB2" w:rsidTr="00866796">
        <w:tc>
          <w:tcPr>
            <w:tcW w:w="680" w:type="dxa"/>
            <w:tcBorders>
              <w:right w:val="single" w:sz="4" w:space="0" w:color="auto"/>
            </w:tcBorders>
          </w:tcPr>
          <w:p w:rsidR="00866796" w:rsidRPr="005C2AB2" w:rsidRDefault="00866796" w:rsidP="008667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5C2AB2" w:rsidRDefault="00866796" w:rsidP="00866796">
            <w:pPr>
              <w:spacing w:line="276" w:lineRule="auto"/>
              <w:rPr>
                <w:lang w:eastAsia="en-US"/>
              </w:rPr>
            </w:pPr>
            <w:r w:rsidRPr="005C2AB2">
              <w:rPr>
                <w:lang w:eastAsia="en-US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66796" w:rsidRPr="005C2AB2" w:rsidRDefault="00866796" w:rsidP="008667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0,00</w:t>
            </w:r>
          </w:p>
        </w:tc>
        <w:tc>
          <w:tcPr>
            <w:tcW w:w="1843" w:type="dxa"/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866796" w:rsidRPr="005C2AB2" w:rsidRDefault="00866796" w:rsidP="00866796">
            <w:pPr>
              <w:jc w:val="center"/>
              <w:rPr>
                <w:lang w:eastAsia="en-US"/>
              </w:rPr>
            </w:pPr>
            <w:r w:rsidRPr="005C2AB2">
              <w:rPr>
                <w:lang w:eastAsia="en-US"/>
              </w:rPr>
              <w:t>0,00</w:t>
            </w:r>
          </w:p>
        </w:tc>
      </w:tr>
    </w:tbl>
    <w:p w:rsidR="00866796" w:rsidRDefault="00866796" w:rsidP="00F65A09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866796" w:rsidRDefault="00866796" w:rsidP="00866796">
      <w:pPr>
        <w:jc w:val="both"/>
        <w:rPr>
          <w:rFonts w:eastAsia="Calibri"/>
          <w:sz w:val="28"/>
          <w:szCs w:val="28"/>
          <w:lang w:eastAsia="en-US"/>
        </w:rPr>
      </w:pPr>
      <w:r w:rsidRPr="00F65A09">
        <w:rPr>
          <w:sz w:val="28"/>
          <w:szCs w:val="28"/>
        </w:rPr>
        <w:t>1.</w:t>
      </w:r>
      <w:r w:rsidR="00A018BC">
        <w:rPr>
          <w:sz w:val="28"/>
          <w:szCs w:val="28"/>
        </w:rPr>
        <w:t>9</w:t>
      </w:r>
      <w:r w:rsidRPr="00F65A09">
        <w:rPr>
          <w:sz w:val="28"/>
          <w:szCs w:val="28"/>
        </w:rPr>
        <w:t>.</w:t>
      </w:r>
      <w:r w:rsidRPr="00F65A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приложении № 10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866796" w:rsidRDefault="00866796" w:rsidP="008667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018BC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p w:rsidR="00866796" w:rsidRDefault="00866796" w:rsidP="008667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866796" w:rsidRPr="00EF3452" w:rsidTr="00866796">
        <w:tc>
          <w:tcPr>
            <w:tcW w:w="2518" w:type="dxa"/>
          </w:tcPr>
          <w:p w:rsidR="00866796" w:rsidRPr="005000AE" w:rsidRDefault="00866796" w:rsidP="00866796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866796" w:rsidRPr="00920C87" w:rsidRDefault="00866796" w:rsidP="0086679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920C87">
              <w:rPr>
                <w:lang w:eastAsia="en-US"/>
              </w:rPr>
              <w:t>Общий объём финансирования:</w:t>
            </w:r>
          </w:p>
          <w:p w:rsidR="00866796" w:rsidRPr="00335FFD" w:rsidRDefault="00866796" w:rsidP="0086679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670922">
              <w:rPr>
                <w:i/>
                <w:lang w:eastAsia="en-US"/>
              </w:rPr>
              <w:t>2022 год</w:t>
            </w:r>
            <w:r w:rsidRPr="00670922">
              <w:rPr>
                <w:lang w:eastAsia="en-US"/>
              </w:rPr>
              <w:t xml:space="preserve"> –</w:t>
            </w:r>
            <w:r w:rsidRPr="00335FFD">
              <w:rPr>
                <w:b/>
                <w:lang w:eastAsia="en-US"/>
              </w:rPr>
              <w:t xml:space="preserve">21 533 208,33 </w:t>
            </w:r>
            <w:r w:rsidRPr="00335FFD">
              <w:rPr>
                <w:lang w:eastAsia="en-US"/>
              </w:rPr>
              <w:t>руб.,</w:t>
            </w:r>
          </w:p>
          <w:p w:rsidR="00866796" w:rsidRPr="00335FFD" w:rsidRDefault="00866796" w:rsidP="0086679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lang w:eastAsia="en-US"/>
              </w:rPr>
              <w:t>2023 год</w:t>
            </w:r>
            <w:r w:rsidRPr="00335FFD">
              <w:rPr>
                <w:lang w:eastAsia="en-US"/>
              </w:rPr>
              <w:t xml:space="preserve"> –19 743 293,11 руб.,</w:t>
            </w:r>
          </w:p>
          <w:p w:rsidR="00866796" w:rsidRPr="00335FFD" w:rsidRDefault="00866796" w:rsidP="0086679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lang w:eastAsia="en-US"/>
              </w:rPr>
              <w:t>2024 год</w:t>
            </w:r>
            <w:r w:rsidRPr="00335FFD">
              <w:rPr>
                <w:lang w:eastAsia="en-US"/>
              </w:rPr>
              <w:t xml:space="preserve"> –20 233 199,03 руб.</w:t>
            </w:r>
          </w:p>
          <w:p w:rsidR="00866796" w:rsidRPr="00335FFD" w:rsidRDefault="00866796" w:rsidP="00866796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35FFD">
              <w:rPr>
                <w:i/>
                <w:lang w:eastAsia="en-US"/>
              </w:rPr>
              <w:t>Бюджет городского округа:</w:t>
            </w:r>
          </w:p>
          <w:p w:rsidR="00866796" w:rsidRPr="00335FFD" w:rsidRDefault="00866796" w:rsidP="0086679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35FFD">
              <w:rPr>
                <w:i/>
                <w:lang w:eastAsia="en-US"/>
              </w:rPr>
              <w:t>2022 год –</w:t>
            </w:r>
            <w:r w:rsidRPr="00335FFD">
              <w:rPr>
                <w:b/>
                <w:lang w:eastAsia="en-US"/>
              </w:rPr>
              <w:t xml:space="preserve">512 984,06 </w:t>
            </w:r>
            <w:r w:rsidRPr="00335FFD">
              <w:rPr>
                <w:lang w:eastAsia="en-US"/>
              </w:rPr>
              <w:t xml:space="preserve"> руб.,</w:t>
            </w:r>
          </w:p>
          <w:p w:rsidR="00866796" w:rsidRPr="00670922" w:rsidRDefault="00866796" w:rsidP="00866796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335FFD">
              <w:rPr>
                <w:i/>
                <w:lang w:eastAsia="en-US"/>
              </w:rPr>
              <w:t>2023 год</w:t>
            </w:r>
            <w:r w:rsidRPr="00335FFD">
              <w:rPr>
                <w:lang w:eastAsia="en-US"/>
              </w:rPr>
              <w:t xml:space="preserve"> –583 465,30 руб</w:t>
            </w:r>
            <w:r w:rsidRPr="00670922">
              <w:rPr>
                <w:color w:val="000000" w:themeColor="text1"/>
                <w:lang w:eastAsia="en-US"/>
              </w:rPr>
              <w:t>.,</w:t>
            </w:r>
          </w:p>
          <w:p w:rsidR="00866796" w:rsidRPr="00670922" w:rsidRDefault="00866796" w:rsidP="00866796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670922">
              <w:rPr>
                <w:i/>
                <w:color w:val="000000" w:themeColor="text1"/>
                <w:lang w:eastAsia="en-US"/>
              </w:rPr>
              <w:t>2024 год</w:t>
            </w:r>
            <w:r w:rsidRPr="00670922">
              <w:rPr>
                <w:color w:val="000000" w:themeColor="text1"/>
                <w:lang w:eastAsia="en-US"/>
              </w:rPr>
              <w:t xml:space="preserve"> –591 484,42 руб.,</w:t>
            </w:r>
          </w:p>
          <w:p w:rsidR="00866796" w:rsidRPr="00670922" w:rsidRDefault="00866796" w:rsidP="00866796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670922">
              <w:rPr>
                <w:i/>
                <w:color w:val="000000" w:themeColor="text1"/>
                <w:lang w:eastAsia="en-US"/>
              </w:rPr>
              <w:t>Областной бюджет</w:t>
            </w:r>
            <w:r w:rsidRPr="00670922">
              <w:rPr>
                <w:i/>
                <w:lang w:eastAsia="en-US"/>
              </w:rPr>
              <w:t>:</w:t>
            </w:r>
          </w:p>
          <w:p w:rsidR="00866796" w:rsidRPr="00C86D87" w:rsidRDefault="00866796" w:rsidP="00866796">
            <w:pPr>
              <w:rPr>
                <w:lang w:eastAsia="en-US"/>
              </w:rPr>
            </w:pPr>
            <w:r w:rsidRPr="00C86D87">
              <w:rPr>
                <w:i/>
                <w:lang w:eastAsia="en-US"/>
              </w:rPr>
              <w:t xml:space="preserve">2022 год </w:t>
            </w:r>
            <w:r w:rsidRPr="00C86D87">
              <w:rPr>
                <w:lang w:eastAsia="en-US"/>
              </w:rPr>
              <w:t>–5 678 231,84 руб.,</w:t>
            </w:r>
          </w:p>
          <w:p w:rsidR="00866796" w:rsidRPr="00C86D87" w:rsidRDefault="00866796" w:rsidP="0086679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86D87">
              <w:rPr>
                <w:i/>
                <w:lang w:eastAsia="en-US"/>
              </w:rPr>
              <w:t>2023год</w:t>
            </w:r>
            <w:r w:rsidRPr="00C86D87">
              <w:rPr>
                <w:lang w:eastAsia="en-US"/>
              </w:rPr>
              <w:t>– 3 204 058,26 руб.,</w:t>
            </w:r>
          </w:p>
          <w:p w:rsidR="00866796" w:rsidRPr="00C86D87" w:rsidRDefault="00866796" w:rsidP="0086679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86D87">
              <w:rPr>
                <w:i/>
                <w:lang w:eastAsia="en-US"/>
              </w:rPr>
              <w:t xml:space="preserve">2024 год </w:t>
            </w:r>
            <w:r w:rsidRPr="00C86D87">
              <w:rPr>
                <w:lang w:eastAsia="en-US"/>
              </w:rPr>
              <w:t>–3 237 790,34</w:t>
            </w:r>
            <w:r>
              <w:rPr>
                <w:lang w:eastAsia="en-US"/>
              </w:rPr>
              <w:t xml:space="preserve"> </w:t>
            </w:r>
            <w:r w:rsidRPr="00C86D87">
              <w:rPr>
                <w:lang w:eastAsia="en-US"/>
              </w:rPr>
              <w:t>руб.</w:t>
            </w:r>
          </w:p>
          <w:p w:rsidR="00866796" w:rsidRPr="00C86D87" w:rsidRDefault="00866796" w:rsidP="00866796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C86D87">
              <w:rPr>
                <w:i/>
                <w:lang w:eastAsia="en-US"/>
              </w:rPr>
              <w:t>Федеральный бюджет:</w:t>
            </w:r>
          </w:p>
          <w:p w:rsidR="00866796" w:rsidRPr="00C86D87" w:rsidRDefault="00866796" w:rsidP="00866796">
            <w:pPr>
              <w:rPr>
                <w:lang w:eastAsia="en-US"/>
              </w:rPr>
            </w:pPr>
            <w:r w:rsidRPr="00C86D87">
              <w:rPr>
                <w:i/>
                <w:lang w:eastAsia="en-US"/>
              </w:rPr>
              <w:t xml:space="preserve">2022 год </w:t>
            </w:r>
            <w:r w:rsidRPr="00C86D87">
              <w:rPr>
                <w:lang w:eastAsia="en-US"/>
              </w:rPr>
              <w:t>–15 341 992,43 руб.,</w:t>
            </w:r>
          </w:p>
          <w:p w:rsidR="00866796" w:rsidRPr="00C86D87" w:rsidRDefault="00866796" w:rsidP="0086679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86D87">
              <w:rPr>
                <w:i/>
                <w:lang w:eastAsia="en-US"/>
              </w:rPr>
              <w:t xml:space="preserve">2023 год </w:t>
            </w:r>
            <w:r w:rsidRPr="00C86D87">
              <w:rPr>
                <w:lang w:eastAsia="en-US"/>
              </w:rPr>
              <w:t>–15 955 769,55 руб.,</w:t>
            </w:r>
          </w:p>
          <w:p w:rsidR="00866796" w:rsidRPr="00EF3452" w:rsidRDefault="00866796" w:rsidP="00866796">
            <w:r w:rsidRPr="00C86D87">
              <w:rPr>
                <w:i/>
                <w:lang w:eastAsia="en-US"/>
              </w:rPr>
              <w:t xml:space="preserve">2024 год </w:t>
            </w:r>
            <w:r w:rsidRPr="00C86D87">
              <w:rPr>
                <w:lang w:eastAsia="en-US"/>
              </w:rPr>
              <w:t>–16 403 924,27 руб.</w:t>
            </w:r>
          </w:p>
        </w:tc>
      </w:tr>
    </w:tbl>
    <w:p w:rsidR="00866796" w:rsidRDefault="00866796" w:rsidP="008667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»</w:t>
      </w:r>
    </w:p>
    <w:p w:rsidR="00866796" w:rsidRDefault="00866796" w:rsidP="00866796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018BC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.2.</w:t>
      </w:r>
      <w:r w:rsidRPr="009210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раздел 4 «Ресурсное обеспечение подпрограммы» изложить в следующей  редакции:</w:t>
      </w:r>
    </w:p>
    <w:p w:rsidR="00866796" w:rsidRPr="005000AE" w:rsidRDefault="00866796" w:rsidP="00866796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866796" w:rsidRDefault="00866796" w:rsidP="00866796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W w:w="1046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32"/>
        <w:gridCol w:w="1417"/>
        <w:gridCol w:w="1701"/>
        <w:gridCol w:w="1701"/>
        <w:gridCol w:w="1701"/>
      </w:tblGrid>
      <w:tr w:rsidR="00866796" w:rsidRPr="005000AE" w:rsidTr="00866796">
        <w:tc>
          <w:tcPr>
            <w:tcW w:w="709" w:type="dxa"/>
          </w:tcPr>
          <w:p w:rsidR="00866796" w:rsidRPr="005000AE" w:rsidRDefault="00866796" w:rsidP="00866796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№ п/п</w:t>
            </w:r>
          </w:p>
        </w:tc>
        <w:tc>
          <w:tcPr>
            <w:tcW w:w="3232" w:type="dxa"/>
          </w:tcPr>
          <w:p w:rsidR="00866796" w:rsidRPr="005000AE" w:rsidRDefault="00866796" w:rsidP="00866796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6796" w:rsidRPr="005000AE" w:rsidRDefault="00866796" w:rsidP="00866796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Исполни-тель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5000AE" w:rsidRDefault="00866796" w:rsidP="00866796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22 </w:t>
            </w:r>
            <w:r w:rsidRPr="005000AE">
              <w:rPr>
                <w:lang w:eastAsia="en-US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5000AE" w:rsidRDefault="00866796" w:rsidP="00866796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</w:t>
            </w:r>
            <w:r>
              <w:rPr>
                <w:lang w:eastAsia="en-US"/>
              </w:rPr>
              <w:t xml:space="preserve">3 </w:t>
            </w:r>
            <w:r w:rsidRPr="005000AE">
              <w:rPr>
                <w:lang w:eastAsia="en-US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5000AE" w:rsidRDefault="00866796" w:rsidP="00866796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000AE">
              <w:rPr>
                <w:lang w:eastAsia="en-US"/>
              </w:rPr>
              <w:t xml:space="preserve"> год</w:t>
            </w:r>
          </w:p>
        </w:tc>
      </w:tr>
      <w:tr w:rsidR="00866796" w:rsidRPr="00945E8F" w:rsidTr="00866796">
        <w:trPr>
          <w:trHeight w:val="70"/>
        </w:trPr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Подпрограмма, 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  <w:r w:rsidRPr="00335FFD">
              <w:rPr>
                <w:b/>
                <w:lang w:eastAsia="en-US"/>
              </w:rPr>
              <w:t>21 533 208,33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19 743 293,11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20 233 199,03</w:t>
            </w:r>
          </w:p>
        </w:tc>
      </w:tr>
      <w:tr w:rsidR="00866796" w:rsidRPr="00945E8F" w:rsidTr="00866796">
        <w:trPr>
          <w:trHeight w:val="305"/>
        </w:trPr>
        <w:tc>
          <w:tcPr>
            <w:tcW w:w="5358" w:type="dxa"/>
            <w:gridSpan w:val="3"/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бюджет городского округа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  <w:r w:rsidRPr="00335FFD">
              <w:rPr>
                <w:b/>
                <w:lang w:eastAsia="en-US"/>
              </w:rPr>
              <w:t>512 984,06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583 465,30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591 484,42</w:t>
            </w:r>
          </w:p>
        </w:tc>
      </w:tr>
      <w:tr w:rsidR="00866796" w:rsidRPr="00945E8F" w:rsidTr="00866796">
        <w:tc>
          <w:tcPr>
            <w:tcW w:w="5358" w:type="dxa"/>
            <w:gridSpan w:val="3"/>
            <w:tcBorders>
              <w:bottom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  <w:r w:rsidRPr="00335FFD">
              <w:rPr>
                <w:lang w:eastAsia="en-US"/>
              </w:rPr>
              <w:t>5 678 231,84</w:t>
            </w: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  <w:r w:rsidRPr="00670922">
              <w:rPr>
                <w:lang w:eastAsia="en-US"/>
              </w:rPr>
              <w:t>3 204 058,26</w:t>
            </w: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  <w:r w:rsidRPr="00670922">
              <w:rPr>
                <w:lang w:eastAsia="en-US"/>
              </w:rPr>
              <w:t>3 237 790,34</w:t>
            </w:r>
          </w:p>
        </w:tc>
      </w:tr>
      <w:tr w:rsidR="00866796" w:rsidRPr="00945E8F" w:rsidTr="00866796">
        <w:tc>
          <w:tcPr>
            <w:tcW w:w="5358" w:type="dxa"/>
            <w:gridSpan w:val="3"/>
            <w:tcBorders>
              <w:bottom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  <w:r w:rsidRPr="00335FFD">
              <w:rPr>
                <w:lang w:eastAsia="en-US"/>
              </w:rPr>
              <w:t>15 341 992,43</w:t>
            </w: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  <w:r w:rsidRPr="00670922">
              <w:rPr>
                <w:lang w:eastAsia="en-US"/>
              </w:rPr>
              <w:t>15 955 769,55</w:t>
            </w: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  <w:r w:rsidRPr="00670922">
              <w:rPr>
                <w:lang w:eastAsia="en-US"/>
              </w:rPr>
              <w:t>16 403 924,27</w:t>
            </w:r>
          </w:p>
        </w:tc>
      </w:tr>
      <w:tr w:rsidR="00866796" w:rsidRPr="00945E8F" w:rsidTr="00335FFD">
        <w:trPr>
          <w:trHeight w:val="120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Основное мероприятие «Предоставление мер социальной поддержки в сфере образования»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</w:p>
          <w:p w:rsidR="00866796" w:rsidRPr="00945E8F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</w:p>
          <w:p w:rsidR="00866796" w:rsidRPr="00945E8F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</w:p>
          <w:p w:rsidR="00866796" w:rsidRPr="00945E8F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</w:p>
          <w:p w:rsidR="00866796" w:rsidRPr="00945E8F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Отдел</w:t>
            </w:r>
          </w:p>
          <w:p w:rsidR="00866796" w:rsidRPr="00945E8F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образова-ния админи-страции городского округа Вичуга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335FFD" w:rsidRDefault="00866796" w:rsidP="00866796">
            <w:pPr>
              <w:jc w:val="center"/>
              <w:rPr>
                <w:b/>
                <w:lang w:eastAsia="en-US"/>
              </w:rPr>
            </w:pPr>
            <w:r w:rsidRPr="00335FFD">
              <w:rPr>
                <w:b/>
                <w:lang w:eastAsia="en-US"/>
              </w:rPr>
              <w:t>21 533 208,33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</w:p>
          <w:p w:rsidR="00866796" w:rsidRPr="00670922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19 743 293,11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</w:p>
          <w:p w:rsidR="00866796" w:rsidRPr="00670922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20 233 199,03</w:t>
            </w:r>
          </w:p>
        </w:tc>
      </w:tr>
      <w:tr w:rsidR="00866796" w:rsidRPr="00C86D87" w:rsidTr="00866796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335FFD" w:rsidRDefault="00866796" w:rsidP="00866796">
            <w:pPr>
              <w:jc w:val="center"/>
              <w:rPr>
                <w:b/>
                <w:lang w:eastAsia="en-US"/>
              </w:rPr>
            </w:pPr>
            <w:r w:rsidRPr="00335FFD">
              <w:rPr>
                <w:b/>
                <w:lang w:eastAsia="en-US"/>
              </w:rPr>
              <w:t>512 984,06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583 465,30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6796" w:rsidRPr="00670922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591 484,42</w:t>
            </w:r>
          </w:p>
        </w:tc>
      </w:tr>
      <w:tr w:rsidR="00866796" w:rsidRPr="00945E8F" w:rsidTr="0086679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  <w:r w:rsidRPr="00335FFD">
              <w:rPr>
                <w:lang w:eastAsia="en-US"/>
              </w:rPr>
              <w:t>5 678 231,84</w:t>
            </w: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  <w:r w:rsidRPr="00670922">
              <w:rPr>
                <w:lang w:eastAsia="en-US"/>
              </w:rPr>
              <w:t>3 204 058,26</w:t>
            </w: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  <w:r w:rsidRPr="00670922">
              <w:rPr>
                <w:lang w:eastAsia="en-US"/>
              </w:rPr>
              <w:t>3 237 790,34</w:t>
            </w:r>
          </w:p>
        </w:tc>
      </w:tr>
      <w:tr w:rsidR="00866796" w:rsidRPr="00945E8F" w:rsidTr="0086679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  <w:r w:rsidRPr="00670922">
              <w:rPr>
                <w:lang w:eastAsia="en-US"/>
              </w:rPr>
              <w:t>15 341 992,43</w:t>
            </w: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  <w:r w:rsidRPr="00670922">
              <w:rPr>
                <w:lang w:eastAsia="en-US"/>
              </w:rPr>
              <w:t>15 955 769,55</w:t>
            </w: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  <w:r w:rsidRPr="00670922">
              <w:rPr>
                <w:lang w:eastAsia="en-US"/>
              </w:rPr>
              <w:t>16 403 924,27</w:t>
            </w:r>
          </w:p>
        </w:tc>
      </w:tr>
      <w:tr w:rsidR="00866796" w:rsidRPr="00945E8F" w:rsidTr="00866796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866796" w:rsidRPr="00A26F1A" w:rsidRDefault="00866796" w:rsidP="00866796">
            <w:pPr>
              <w:rPr>
                <w:lang w:eastAsia="en-US"/>
              </w:rPr>
            </w:pPr>
            <w:r w:rsidRPr="00A26F1A">
              <w:t>Направление расходов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</w:t>
            </w:r>
            <w:r w:rsidR="001F40D8">
              <w:t xml:space="preserve">х образовательных организациях) </w:t>
            </w:r>
            <w:r w:rsidRPr="00A26F1A">
              <w:t>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  <w:r w:rsidRPr="00670922">
              <w:rPr>
                <w:lang w:eastAsia="en-US"/>
              </w:rPr>
              <w:t>16 557 543,61</w:t>
            </w: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  <w:r w:rsidRPr="00670922">
              <w:rPr>
                <w:lang w:eastAsia="en-US"/>
              </w:rPr>
              <w:t>17 219 950,50</w:t>
            </w: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  <w:r w:rsidRPr="00670922">
              <w:rPr>
                <w:lang w:eastAsia="en-US"/>
              </w:rPr>
              <w:t>17 703 612,67</w:t>
            </w:r>
          </w:p>
        </w:tc>
      </w:tr>
      <w:tr w:rsidR="00866796" w:rsidRPr="00945E8F" w:rsidTr="00866796">
        <w:trPr>
          <w:trHeight w:val="31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866796" w:rsidRPr="00A26F1A" w:rsidRDefault="00866796" w:rsidP="00866796">
            <w:pPr>
              <w:rPr>
                <w:lang w:eastAsia="en-US"/>
              </w:rPr>
            </w:pPr>
            <w:r w:rsidRPr="00A26F1A">
              <w:rPr>
                <w:lang w:eastAsia="en-US"/>
              </w:rPr>
              <w:t>- 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866796" w:rsidRPr="00C86D87" w:rsidRDefault="00866796" w:rsidP="00866796">
            <w:pPr>
              <w:jc w:val="center"/>
              <w:rPr>
                <w:lang w:eastAsia="en-US"/>
              </w:rPr>
            </w:pPr>
            <w:r w:rsidRPr="00C86D87">
              <w:rPr>
                <w:lang w:eastAsia="en-US"/>
              </w:rPr>
              <w:t>60 777,56</w:t>
            </w:r>
          </w:p>
        </w:tc>
        <w:tc>
          <w:tcPr>
            <w:tcW w:w="1701" w:type="dxa"/>
          </w:tcPr>
          <w:p w:rsidR="00866796" w:rsidRPr="00C86D87" w:rsidRDefault="00866796" w:rsidP="00866796">
            <w:pPr>
              <w:jc w:val="center"/>
              <w:rPr>
                <w:lang w:eastAsia="en-US"/>
              </w:rPr>
            </w:pPr>
            <w:r w:rsidRPr="00C86D87">
              <w:rPr>
                <w:lang w:eastAsia="en-US"/>
              </w:rPr>
              <w:t>63 209,05</w:t>
            </w:r>
          </w:p>
        </w:tc>
        <w:tc>
          <w:tcPr>
            <w:tcW w:w="1701" w:type="dxa"/>
          </w:tcPr>
          <w:p w:rsidR="00866796" w:rsidRPr="00C86D87" w:rsidRDefault="00866796" w:rsidP="00866796">
            <w:pPr>
              <w:jc w:val="center"/>
              <w:rPr>
                <w:lang w:eastAsia="en-US"/>
              </w:rPr>
            </w:pPr>
            <w:r w:rsidRPr="00C86D87">
              <w:rPr>
                <w:lang w:eastAsia="en-US"/>
              </w:rPr>
              <w:t>64 984,42</w:t>
            </w:r>
          </w:p>
        </w:tc>
      </w:tr>
      <w:tr w:rsidR="00866796" w:rsidRPr="00945E8F" w:rsidTr="0086679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866796" w:rsidRPr="00A26F1A" w:rsidRDefault="00866796" w:rsidP="00866796">
            <w:pPr>
              <w:rPr>
                <w:lang w:eastAsia="en-US"/>
              </w:rPr>
            </w:pPr>
            <w:r w:rsidRPr="00A26F1A">
              <w:rPr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866796" w:rsidRPr="00C86D87" w:rsidRDefault="00866796" w:rsidP="00866796">
            <w:pPr>
              <w:jc w:val="center"/>
              <w:rPr>
                <w:lang w:eastAsia="en-US"/>
              </w:rPr>
            </w:pPr>
            <w:r w:rsidRPr="00C86D87">
              <w:rPr>
                <w:lang w:eastAsia="en-US"/>
              </w:rPr>
              <w:t>1 154 773,62</w:t>
            </w:r>
          </w:p>
        </w:tc>
        <w:tc>
          <w:tcPr>
            <w:tcW w:w="1701" w:type="dxa"/>
          </w:tcPr>
          <w:p w:rsidR="00866796" w:rsidRPr="00C86D87" w:rsidRDefault="00866796" w:rsidP="00866796">
            <w:pPr>
              <w:jc w:val="center"/>
              <w:rPr>
                <w:lang w:eastAsia="en-US"/>
              </w:rPr>
            </w:pPr>
            <w:r w:rsidRPr="00C86D87">
              <w:rPr>
                <w:lang w:eastAsia="en-US"/>
              </w:rPr>
              <w:t>1 200 971,90</w:t>
            </w:r>
          </w:p>
        </w:tc>
        <w:tc>
          <w:tcPr>
            <w:tcW w:w="1701" w:type="dxa"/>
          </w:tcPr>
          <w:p w:rsidR="00866796" w:rsidRPr="00C86D87" w:rsidRDefault="00866796" w:rsidP="00866796">
            <w:pPr>
              <w:jc w:val="center"/>
              <w:rPr>
                <w:lang w:eastAsia="en-US"/>
              </w:rPr>
            </w:pPr>
            <w:r w:rsidRPr="00C86D87">
              <w:rPr>
                <w:lang w:eastAsia="en-US"/>
              </w:rPr>
              <w:t>1 234 703,98</w:t>
            </w:r>
          </w:p>
        </w:tc>
      </w:tr>
      <w:tr w:rsidR="00866796" w:rsidRPr="00945E8F" w:rsidTr="0086679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866796" w:rsidRPr="00A26F1A" w:rsidRDefault="00866796" w:rsidP="00866796">
            <w:pPr>
              <w:rPr>
                <w:lang w:eastAsia="en-US"/>
              </w:rPr>
            </w:pPr>
            <w:r w:rsidRPr="00A26F1A">
              <w:rPr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866796" w:rsidRPr="00C86D87" w:rsidRDefault="00866796" w:rsidP="00866796">
            <w:pPr>
              <w:jc w:val="center"/>
              <w:rPr>
                <w:lang w:eastAsia="en-US"/>
              </w:rPr>
            </w:pPr>
            <w:r w:rsidRPr="00C86D87">
              <w:rPr>
                <w:lang w:eastAsia="en-US"/>
              </w:rPr>
              <w:t>15 341 992,43</w:t>
            </w:r>
          </w:p>
        </w:tc>
        <w:tc>
          <w:tcPr>
            <w:tcW w:w="1701" w:type="dxa"/>
          </w:tcPr>
          <w:p w:rsidR="00866796" w:rsidRPr="00C86D87" w:rsidRDefault="00866796" w:rsidP="00866796">
            <w:pPr>
              <w:jc w:val="center"/>
              <w:rPr>
                <w:lang w:eastAsia="en-US"/>
              </w:rPr>
            </w:pPr>
            <w:r w:rsidRPr="00C86D87">
              <w:rPr>
                <w:lang w:eastAsia="en-US"/>
              </w:rPr>
              <w:t>15 955 769,55</w:t>
            </w:r>
          </w:p>
        </w:tc>
        <w:tc>
          <w:tcPr>
            <w:tcW w:w="1701" w:type="dxa"/>
          </w:tcPr>
          <w:p w:rsidR="00866796" w:rsidRPr="00C86D87" w:rsidRDefault="00866796" w:rsidP="00866796">
            <w:pPr>
              <w:jc w:val="center"/>
              <w:rPr>
                <w:lang w:eastAsia="en-US"/>
              </w:rPr>
            </w:pPr>
            <w:r w:rsidRPr="00C86D87">
              <w:rPr>
                <w:lang w:eastAsia="en-US"/>
              </w:rPr>
              <w:t>16 403 924,27</w:t>
            </w:r>
          </w:p>
        </w:tc>
      </w:tr>
      <w:tr w:rsidR="00866796" w:rsidRPr="00945E8F" w:rsidTr="00866796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866796" w:rsidRPr="00A26F1A" w:rsidRDefault="00866796" w:rsidP="00866796">
            <w:pPr>
              <w:jc w:val="both"/>
            </w:pPr>
            <w:r w:rsidRPr="00A26F1A">
              <w:t>Направление расходов «Организация питания обучающихся с ограниченными возможностями здоровья в муниципальных общеобразовательных организациях»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335FFD" w:rsidRDefault="00866796" w:rsidP="00866796">
            <w:pPr>
              <w:jc w:val="center"/>
              <w:rPr>
                <w:b/>
                <w:lang w:eastAsia="en-US"/>
              </w:rPr>
            </w:pPr>
            <w:r w:rsidRPr="00335FFD">
              <w:rPr>
                <w:b/>
                <w:lang w:eastAsia="en-US"/>
              </w:rPr>
              <w:t>452 206,50</w:t>
            </w: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</w:p>
          <w:p w:rsidR="00866796" w:rsidRPr="00670922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</w:p>
          <w:p w:rsidR="00866796" w:rsidRPr="00670922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520 256,25</w:t>
            </w: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</w:p>
          <w:p w:rsidR="00866796" w:rsidRPr="00670922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</w:p>
          <w:p w:rsidR="00866796" w:rsidRPr="00670922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526 500,00</w:t>
            </w:r>
          </w:p>
        </w:tc>
      </w:tr>
      <w:tr w:rsidR="00866796" w:rsidRPr="00945E8F" w:rsidTr="00866796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866796" w:rsidRPr="00A26F1A" w:rsidRDefault="00866796" w:rsidP="00866796">
            <w:pPr>
              <w:rPr>
                <w:lang w:eastAsia="en-US"/>
              </w:rPr>
            </w:pPr>
            <w:r w:rsidRPr="00A26F1A">
              <w:rPr>
                <w:lang w:eastAsia="en-US"/>
              </w:rPr>
              <w:t>- 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866796" w:rsidRPr="00335FFD" w:rsidRDefault="00866796" w:rsidP="00866796">
            <w:pPr>
              <w:jc w:val="center"/>
              <w:rPr>
                <w:lang w:eastAsia="en-US"/>
              </w:rPr>
            </w:pPr>
            <w:r w:rsidRPr="00335FFD">
              <w:rPr>
                <w:b/>
                <w:lang w:eastAsia="en-US"/>
              </w:rPr>
              <w:t>452 206,50</w:t>
            </w: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520 256,25</w:t>
            </w: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526 500,00</w:t>
            </w:r>
          </w:p>
        </w:tc>
      </w:tr>
      <w:tr w:rsidR="00866796" w:rsidRPr="00945E8F" w:rsidTr="00866796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866796" w:rsidRPr="00A26F1A" w:rsidRDefault="00866796" w:rsidP="00866796">
            <w:pPr>
              <w:rPr>
                <w:lang w:eastAsia="en-US"/>
              </w:rPr>
            </w:pPr>
            <w:r w:rsidRPr="00A26F1A">
              <w:rPr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  <w:r w:rsidRPr="00670922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  <w:r w:rsidRPr="00670922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866796" w:rsidRPr="00670922" w:rsidRDefault="00866796" w:rsidP="00866796">
            <w:pPr>
              <w:jc w:val="center"/>
              <w:rPr>
                <w:lang w:eastAsia="en-US"/>
              </w:rPr>
            </w:pPr>
            <w:r w:rsidRPr="00670922">
              <w:rPr>
                <w:lang w:eastAsia="en-US"/>
              </w:rPr>
              <w:t>0,00</w:t>
            </w:r>
          </w:p>
        </w:tc>
      </w:tr>
      <w:tr w:rsidR="00866796" w:rsidRPr="00945E8F" w:rsidTr="00866796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866796" w:rsidRPr="00A26F1A" w:rsidRDefault="00866796" w:rsidP="00866796">
            <w:pPr>
              <w:rPr>
                <w:lang w:eastAsia="en-US"/>
              </w:rPr>
            </w:pPr>
            <w:r w:rsidRPr="00A26F1A">
              <w:rPr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66796" w:rsidRPr="00945E8F" w:rsidTr="00866796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 w:rsidRPr="00945E8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A26F1A" w:rsidRDefault="00866796" w:rsidP="00866796">
            <w:pPr>
              <w:rPr>
                <w:lang w:eastAsia="en-US"/>
              </w:rPr>
            </w:pPr>
            <w:r w:rsidRPr="00A26F1A">
              <w:t>Направление расходов</w:t>
            </w:r>
            <w:r w:rsidRPr="00A26F1A">
              <w:rPr>
                <w:lang w:eastAsia="en-US"/>
              </w:rPr>
              <w:t xml:space="preserve"> «Осуществление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66796" w:rsidRPr="00945E8F" w:rsidRDefault="00866796" w:rsidP="0086679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4 523 458,22</w:t>
            </w:r>
          </w:p>
        </w:tc>
        <w:tc>
          <w:tcPr>
            <w:tcW w:w="1701" w:type="dxa"/>
          </w:tcPr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2 003 086,36</w:t>
            </w:r>
          </w:p>
        </w:tc>
        <w:tc>
          <w:tcPr>
            <w:tcW w:w="1701" w:type="dxa"/>
          </w:tcPr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</w:p>
          <w:p w:rsidR="00866796" w:rsidRPr="00920C87" w:rsidRDefault="00866796" w:rsidP="0086679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2 003 086,36</w:t>
            </w:r>
          </w:p>
        </w:tc>
      </w:tr>
      <w:tr w:rsidR="00866796" w:rsidRPr="00945E8F" w:rsidTr="00866796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contextualSpacing/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contextualSpacing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66796" w:rsidRPr="00945E8F" w:rsidRDefault="00866796" w:rsidP="00866796">
            <w:pPr>
              <w:contextualSpacing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866796" w:rsidRPr="00920C87" w:rsidRDefault="00866796" w:rsidP="00866796">
            <w:pPr>
              <w:contextualSpacing/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866796" w:rsidRPr="00920C87" w:rsidRDefault="00866796" w:rsidP="00866796">
            <w:pPr>
              <w:contextualSpacing/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866796" w:rsidRPr="00920C87" w:rsidRDefault="00866796" w:rsidP="00866796">
            <w:pPr>
              <w:contextualSpacing/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0,00</w:t>
            </w:r>
          </w:p>
        </w:tc>
      </w:tr>
      <w:tr w:rsidR="00866796" w:rsidRPr="00945E8F" w:rsidTr="00866796">
        <w:trPr>
          <w:trHeight w:val="33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66796" w:rsidRPr="00945E8F" w:rsidRDefault="00866796" w:rsidP="00866796">
            <w:pPr>
              <w:contextualSpacing/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contextualSpacing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 xml:space="preserve">- областной бюджет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66796" w:rsidRPr="00945E8F" w:rsidRDefault="00866796" w:rsidP="00866796">
            <w:pPr>
              <w:contextualSpacing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866796" w:rsidRPr="00920C87" w:rsidRDefault="00866796" w:rsidP="00866796">
            <w:pPr>
              <w:contextualSpacing/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4 523 458,22</w:t>
            </w:r>
          </w:p>
        </w:tc>
        <w:tc>
          <w:tcPr>
            <w:tcW w:w="1701" w:type="dxa"/>
          </w:tcPr>
          <w:p w:rsidR="00866796" w:rsidRPr="00920C87" w:rsidRDefault="00866796" w:rsidP="00866796">
            <w:pPr>
              <w:contextualSpacing/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2 003 086,36</w:t>
            </w:r>
          </w:p>
        </w:tc>
        <w:tc>
          <w:tcPr>
            <w:tcW w:w="1701" w:type="dxa"/>
          </w:tcPr>
          <w:p w:rsidR="00866796" w:rsidRPr="00920C87" w:rsidRDefault="00866796" w:rsidP="00866796">
            <w:pPr>
              <w:contextualSpacing/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2 003 086,36</w:t>
            </w:r>
          </w:p>
        </w:tc>
      </w:tr>
      <w:tr w:rsidR="00866796" w:rsidRPr="00945E8F" w:rsidTr="00866796">
        <w:trPr>
          <w:trHeight w:val="33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66796" w:rsidRPr="00945E8F" w:rsidRDefault="00866796" w:rsidP="00866796">
            <w:pPr>
              <w:contextualSpacing/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866796" w:rsidRPr="00945E8F" w:rsidRDefault="00866796" w:rsidP="00866796">
            <w:pPr>
              <w:contextualSpacing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vAlign w:val="center"/>
          </w:tcPr>
          <w:p w:rsidR="00866796" w:rsidRPr="00945E8F" w:rsidRDefault="00866796" w:rsidP="00866796">
            <w:pPr>
              <w:contextualSpacing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866796" w:rsidRPr="00920C87" w:rsidRDefault="00866796" w:rsidP="00866796">
            <w:pPr>
              <w:contextualSpacing/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866796" w:rsidRPr="00920C87" w:rsidRDefault="00866796" w:rsidP="00866796">
            <w:pPr>
              <w:contextualSpacing/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866796" w:rsidRPr="00920C87" w:rsidRDefault="00866796" w:rsidP="00866796">
            <w:pPr>
              <w:contextualSpacing/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0,00</w:t>
            </w:r>
          </w:p>
        </w:tc>
      </w:tr>
    </w:tbl>
    <w:p w:rsidR="00866796" w:rsidRPr="00335FFD" w:rsidRDefault="00335FFD" w:rsidP="00335FFD">
      <w:pPr>
        <w:contextualSpacing/>
        <w:rPr>
          <w:color w:val="000000" w:themeColor="text1"/>
        </w:rPr>
      </w:pPr>
      <w:r w:rsidRPr="00335FFD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»</w:t>
      </w:r>
      <w:r w:rsidRPr="00335FFD">
        <w:rPr>
          <w:color w:val="000000" w:themeColor="text1"/>
        </w:rPr>
        <w:t xml:space="preserve">            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                     </w:t>
      </w:r>
    </w:p>
    <w:p w:rsidR="00EC419B" w:rsidRPr="00421016" w:rsidRDefault="00C241DD" w:rsidP="00742FA8">
      <w:pPr>
        <w:widowControl w:val="0"/>
        <w:autoSpaceDE w:val="0"/>
        <w:autoSpaceDN w:val="0"/>
        <w:adjustRightInd w:val="0"/>
        <w:spacing w:before="108"/>
        <w:ind w:firstLine="708"/>
        <w:contextualSpacing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2. Настоящее </w:t>
      </w:r>
      <w:r w:rsidR="0093665D" w:rsidRPr="00421016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остановление вступает в силу с</w:t>
      </w:r>
      <w:r w:rsidR="00403909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момента его официального опубликования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C419B" w:rsidRPr="00421016" w:rsidRDefault="00BE0410" w:rsidP="00742FA8">
      <w:pPr>
        <w:ind w:firstLine="708"/>
        <w:jc w:val="both"/>
        <w:rPr>
          <w:color w:val="000000" w:themeColor="text1"/>
          <w:sz w:val="28"/>
          <w:szCs w:val="28"/>
        </w:rPr>
      </w:pPr>
      <w:r w:rsidRPr="00421016">
        <w:rPr>
          <w:color w:val="000000" w:themeColor="text1"/>
          <w:sz w:val="28"/>
          <w:szCs w:val="28"/>
        </w:rPr>
        <w:t>3</w:t>
      </w:r>
      <w:r w:rsidR="005E56BD" w:rsidRPr="00421016">
        <w:rPr>
          <w:color w:val="000000" w:themeColor="text1"/>
          <w:sz w:val="28"/>
          <w:szCs w:val="28"/>
        </w:rPr>
        <w:t>.</w:t>
      </w:r>
      <w:r w:rsidR="00FE5D5B" w:rsidRPr="00421016">
        <w:rPr>
          <w:color w:val="000000" w:themeColor="text1"/>
          <w:sz w:val="28"/>
          <w:szCs w:val="28"/>
        </w:rPr>
        <w:t xml:space="preserve"> </w:t>
      </w:r>
      <w:r w:rsidR="00D632CD" w:rsidRPr="00421016">
        <w:rPr>
          <w:color w:val="000000" w:themeColor="text1"/>
          <w:sz w:val="28"/>
          <w:szCs w:val="28"/>
        </w:rPr>
        <w:t>Разместить настоящее постановление на</w:t>
      </w:r>
      <w:r w:rsidR="005E56BD" w:rsidRPr="00421016">
        <w:rPr>
          <w:color w:val="000000" w:themeColor="text1"/>
          <w:sz w:val="28"/>
          <w:szCs w:val="28"/>
        </w:rPr>
        <w:t xml:space="preserve"> официальном сайте администрации городского округа Вичуга в информационно -  телек</w:t>
      </w:r>
      <w:r w:rsidR="002B4268" w:rsidRPr="00421016">
        <w:rPr>
          <w:color w:val="000000" w:themeColor="text1"/>
          <w:sz w:val="28"/>
          <w:szCs w:val="28"/>
        </w:rPr>
        <w:t xml:space="preserve">оммуникационной сети «Интернет»  и </w:t>
      </w:r>
      <w:r w:rsidR="00403909" w:rsidRPr="00421016">
        <w:rPr>
          <w:color w:val="000000" w:themeColor="text1"/>
          <w:sz w:val="28"/>
          <w:szCs w:val="28"/>
        </w:rPr>
        <w:t xml:space="preserve"> опубликовать </w:t>
      </w:r>
      <w:r w:rsidR="002B4268" w:rsidRPr="00421016">
        <w:rPr>
          <w:color w:val="000000" w:themeColor="text1"/>
          <w:sz w:val="28"/>
          <w:szCs w:val="28"/>
        </w:rPr>
        <w:t>в Вестнике органов местного самоуправления городского округа Вичуга.</w:t>
      </w:r>
    </w:p>
    <w:p w:rsidR="00476B4B" w:rsidRPr="00421016" w:rsidRDefault="00BE0410" w:rsidP="00742FA8">
      <w:pPr>
        <w:ind w:firstLine="708"/>
        <w:jc w:val="both"/>
        <w:rPr>
          <w:color w:val="000000" w:themeColor="text1"/>
          <w:sz w:val="28"/>
          <w:szCs w:val="28"/>
        </w:rPr>
      </w:pPr>
      <w:r w:rsidRPr="00421016">
        <w:rPr>
          <w:color w:val="000000" w:themeColor="text1"/>
          <w:sz w:val="28"/>
          <w:szCs w:val="28"/>
        </w:rPr>
        <w:t xml:space="preserve">4. </w:t>
      </w:r>
      <w:r w:rsidR="00A074DD" w:rsidRPr="00421016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9D001A" w:rsidRPr="00421016">
        <w:rPr>
          <w:color w:val="000000" w:themeColor="text1"/>
          <w:sz w:val="28"/>
          <w:szCs w:val="28"/>
        </w:rPr>
        <w:t xml:space="preserve"> </w:t>
      </w:r>
      <w:r w:rsidR="00A074DD" w:rsidRPr="00421016">
        <w:rPr>
          <w:color w:val="000000" w:themeColor="text1"/>
          <w:sz w:val="28"/>
          <w:szCs w:val="28"/>
        </w:rPr>
        <w:t>заместителя главы  администрации  городского округа Вичуга по социальным вопросам Виноградову И.А.</w:t>
      </w:r>
    </w:p>
    <w:p w:rsidR="00E67D67" w:rsidRDefault="00E67D67" w:rsidP="009E7769">
      <w:pPr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742FA8" w:rsidRDefault="00742FA8" w:rsidP="009E7769">
      <w:pPr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742FA8" w:rsidRPr="00421016" w:rsidRDefault="00742FA8" w:rsidP="009E7769">
      <w:pPr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A70BFF" w:rsidRPr="00742FA8" w:rsidRDefault="00F068BD" w:rsidP="00EE032D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42FA8">
        <w:rPr>
          <w:b/>
          <w:color w:val="000000" w:themeColor="text1"/>
          <w:sz w:val="28"/>
          <w:szCs w:val="28"/>
          <w:shd w:val="clear" w:color="auto" w:fill="FFFFFF" w:themeFill="background1"/>
        </w:rPr>
        <w:t>Г</w:t>
      </w:r>
      <w:r w:rsidR="008407D1" w:rsidRPr="00742FA8">
        <w:rPr>
          <w:b/>
          <w:color w:val="000000" w:themeColor="text1"/>
          <w:sz w:val="28"/>
          <w:szCs w:val="28"/>
          <w:shd w:val="clear" w:color="auto" w:fill="FFFFFF" w:themeFill="background1"/>
        </w:rPr>
        <w:t>лав</w:t>
      </w:r>
      <w:r w:rsidRPr="00742FA8">
        <w:rPr>
          <w:b/>
          <w:color w:val="000000" w:themeColor="text1"/>
          <w:sz w:val="28"/>
          <w:szCs w:val="28"/>
          <w:shd w:val="clear" w:color="auto" w:fill="FFFFFF" w:themeFill="background1"/>
        </w:rPr>
        <w:t>а</w:t>
      </w:r>
      <w:r w:rsidR="008407D1" w:rsidRPr="00742FA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городского округа Вичуга </w:t>
      </w:r>
      <w:r w:rsidR="009E7769" w:rsidRPr="00742FA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           </w:t>
      </w:r>
      <w:r w:rsidR="00DB69A2" w:rsidRPr="00742FA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FE5D5B" w:rsidRPr="00742FA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</w:t>
      </w:r>
      <w:r w:rsidR="00DB69A2" w:rsidRPr="00742FA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</w:t>
      </w:r>
      <w:r w:rsidR="009E7769" w:rsidRPr="00742FA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</w:t>
      </w:r>
      <w:r w:rsidR="009B7BCF" w:rsidRPr="00742FA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 </w:t>
      </w:r>
      <w:r w:rsidR="009E7769" w:rsidRPr="00742FA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742FA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</w:t>
      </w:r>
      <w:r w:rsidR="00742FA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Pr="00742FA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</w:t>
      </w:r>
      <w:r w:rsidR="009B7BCF" w:rsidRPr="00742FA8">
        <w:rPr>
          <w:b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="006861A5" w:rsidRPr="00742FA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.Н. </w:t>
      </w:r>
      <w:r w:rsidR="009B7BCF" w:rsidRPr="00742FA8">
        <w:rPr>
          <w:b/>
          <w:color w:val="000000" w:themeColor="text1"/>
          <w:sz w:val="28"/>
          <w:szCs w:val="28"/>
          <w:shd w:val="clear" w:color="auto" w:fill="FFFFFF" w:themeFill="background1"/>
        </w:rPr>
        <w:t>Плохов</w:t>
      </w:r>
    </w:p>
    <w:sectPr w:rsidR="00A70BFF" w:rsidRPr="00742FA8" w:rsidSect="00742FA8">
      <w:footerReference w:type="default" r:id="rId11"/>
      <w:pgSz w:w="11906" w:h="16838"/>
      <w:pgMar w:top="1134" w:right="567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24" w:rsidRDefault="000F4424">
      <w:r>
        <w:separator/>
      </w:r>
    </w:p>
  </w:endnote>
  <w:endnote w:type="continuationSeparator" w:id="0">
    <w:p w:rsidR="000F4424" w:rsidRDefault="000F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BC" w:rsidRDefault="00A018BC">
    <w:pPr>
      <w:pStyle w:val="a9"/>
      <w:jc w:val="right"/>
    </w:pPr>
  </w:p>
  <w:p w:rsidR="00A018BC" w:rsidRDefault="00A018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24" w:rsidRDefault="000F4424">
      <w:r>
        <w:separator/>
      </w:r>
    </w:p>
  </w:footnote>
  <w:footnote w:type="continuationSeparator" w:id="0">
    <w:p w:rsidR="000F4424" w:rsidRDefault="000F4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33"/>
    <w:multiLevelType w:val="hybridMultilevel"/>
    <w:tmpl w:val="EE0AB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08BF"/>
    <w:multiLevelType w:val="multilevel"/>
    <w:tmpl w:val="6FA6A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F070D3"/>
    <w:multiLevelType w:val="multilevel"/>
    <w:tmpl w:val="2EACC6B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356428"/>
    <w:multiLevelType w:val="hybridMultilevel"/>
    <w:tmpl w:val="32D8D7AE"/>
    <w:lvl w:ilvl="0" w:tplc="A0FC53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1784D53"/>
    <w:multiLevelType w:val="hybridMultilevel"/>
    <w:tmpl w:val="50BC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F4CED"/>
    <w:multiLevelType w:val="hybridMultilevel"/>
    <w:tmpl w:val="D75680DE"/>
    <w:lvl w:ilvl="0" w:tplc="25382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8A9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4D0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4A8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8A6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8E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ED4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6EA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400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92F39"/>
    <w:multiLevelType w:val="multilevel"/>
    <w:tmpl w:val="DEAC07E6"/>
    <w:lvl w:ilvl="0">
      <w:start w:val="2"/>
      <w:numFmt w:val="decimal"/>
      <w:lvlText w:val="%1.......鶼"/>
      <w:lvlJc w:val="left"/>
      <w:pPr>
        <w:ind w:left="2160" w:hanging="2160"/>
      </w:pPr>
      <w:rPr>
        <w:rFonts w:hint="default"/>
        <w:color w:val="FF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7">
    <w:nsid w:val="18CA3ACD"/>
    <w:multiLevelType w:val="hybridMultilevel"/>
    <w:tmpl w:val="338A937C"/>
    <w:lvl w:ilvl="0" w:tplc="645C7EA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9C42ABA"/>
    <w:multiLevelType w:val="hybridMultilevel"/>
    <w:tmpl w:val="BEF2D1B6"/>
    <w:lvl w:ilvl="0" w:tplc="F4421346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>
    <w:nsid w:val="19CF511E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C8D0CDC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1D417DDA"/>
    <w:multiLevelType w:val="hybridMultilevel"/>
    <w:tmpl w:val="388A9358"/>
    <w:lvl w:ilvl="0" w:tplc="AD16D63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13232"/>
    <w:multiLevelType w:val="hybridMultilevel"/>
    <w:tmpl w:val="0BE48ACE"/>
    <w:lvl w:ilvl="0" w:tplc="04190001">
      <w:start w:val="1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54841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943DBB"/>
    <w:multiLevelType w:val="multilevel"/>
    <w:tmpl w:val="83885C5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42840647"/>
    <w:multiLevelType w:val="hybridMultilevel"/>
    <w:tmpl w:val="EFBCC542"/>
    <w:lvl w:ilvl="0" w:tplc="14041F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34A7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0670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0C5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C79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8405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6A8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0674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D41F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F24FAE"/>
    <w:multiLevelType w:val="hybridMultilevel"/>
    <w:tmpl w:val="223A7390"/>
    <w:lvl w:ilvl="0" w:tplc="92E84C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3F32EE"/>
    <w:multiLevelType w:val="hybridMultilevel"/>
    <w:tmpl w:val="98B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83912"/>
    <w:multiLevelType w:val="hybridMultilevel"/>
    <w:tmpl w:val="4814B56E"/>
    <w:lvl w:ilvl="0" w:tplc="E10E9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A845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EEC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E0B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6E0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04B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4B3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8B0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8BA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B63962"/>
    <w:multiLevelType w:val="hybridMultilevel"/>
    <w:tmpl w:val="422AB33C"/>
    <w:lvl w:ilvl="0" w:tplc="CDC6DF7C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57633A43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EA282B"/>
    <w:multiLevelType w:val="hybridMultilevel"/>
    <w:tmpl w:val="D12C45F6"/>
    <w:lvl w:ilvl="0" w:tplc="455C5036">
      <w:start w:val="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5D8B5A2E"/>
    <w:multiLevelType w:val="hybridMultilevel"/>
    <w:tmpl w:val="4EF0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E34B9"/>
    <w:multiLevelType w:val="multilevel"/>
    <w:tmpl w:val="8CF062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4">
    <w:nsid w:val="652C246F"/>
    <w:multiLevelType w:val="hybridMultilevel"/>
    <w:tmpl w:val="F9DCFAD0"/>
    <w:lvl w:ilvl="0" w:tplc="B3680AE6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79A356A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2" w:tplc="AD6EE44E">
      <w:numFmt w:val="bullet"/>
      <w:lvlText w:val="•"/>
      <w:lvlJc w:val="left"/>
      <w:pPr>
        <w:ind w:left="1432" w:hanging="245"/>
      </w:pPr>
      <w:rPr>
        <w:rFonts w:hint="default"/>
        <w:lang w:val="ru-RU" w:eastAsia="en-US" w:bidi="ar-SA"/>
      </w:rPr>
    </w:lvl>
    <w:lvl w:ilvl="3" w:tplc="42B80FDC">
      <w:numFmt w:val="bullet"/>
      <w:lvlText w:val="•"/>
      <w:lvlJc w:val="left"/>
      <w:pPr>
        <w:ind w:left="2098" w:hanging="245"/>
      </w:pPr>
      <w:rPr>
        <w:rFonts w:hint="default"/>
        <w:lang w:val="ru-RU" w:eastAsia="en-US" w:bidi="ar-SA"/>
      </w:rPr>
    </w:lvl>
    <w:lvl w:ilvl="4" w:tplc="DA3EF7CC">
      <w:numFmt w:val="bullet"/>
      <w:lvlText w:val="•"/>
      <w:lvlJc w:val="left"/>
      <w:pPr>
        <w:ind w:left="2764" w:hanging="245"/>
      </w:pPr>
      <w:rPr>
        <w:rFonts w:hint="default"/>
        <w:lang w:val="ru-RU" w:eastAsia="en-US" w:bidi="ar-SA"/>
      </w:rPr>
    </w:lvl>
    <w:lvl w:ilvl="5" w:tplc="F5AA3CEE">
      <w:numFmt w:val="bullet"/>
      <w:lvlText w:val="•"/>
      <w:lvlJc w:val="left"/>
      <w:pPr>
        <w:ind w:left="3430" w:hanging="245"/>
      </w:pPr>
      <w:rPr>
        <w:rFonts w:hint="default"/>
        <w:lang w:val="ru-RU" w:eastAsia="en-US" w:bidi="ar-SA"/>
      </w:rPr>
    </w:lvl>
    <w:lvl w:ilvl="6" w:tplc="F020A2BE">
      <w:numFmt w:val="bullet"/>
      <w:lvlText w:val="•"/>
      <w:lvlJc w:val="left"/>
      <w:pPr>
        <w:ind w:left="4096" w:hanging="245"/>
      </w:pPr>
      <w:rPr>
        <w:rFonts w:hint="default"/>
        <w:lang w:val="ru-RU" w:eastAsia="en-US" w:bidi="ar-SA"/>
      </w:rPr>
    </w:lvl>
    <w:lvl w:ilvl="7" w:tplc="CF28E74C">
      <w:numFmt w:val="bullet"/>
      <w:lvlText w:val="•"/>
      <w:lvlJc w:val="left"/>
      <w:pPr>
        <w:ind w:left="4762" w:hanging="245"/>
      </w:pPr>
      <w:rPr>
        <w:rFonts w:hint="default"/>
        <w:lang w:val="ru-RU" w:eastAsia="en-US" w:bidi="ar-SA"/>
      </w:rPr>
    </w:lvl>
    <w:lvl w:ilvl="8" w:tplc="CB34192E">
      <w:numFmt w:val="bullet"/>
      <w:lvlText w:val="•"/>
      <w:lvlJc w:val="left"/>
      <w:pPr>
        <w:ind w:left="5428" w:hanging="245"/>
      </w:pPr>
      <w:rPr>
        <w:rFonts w:hint="default"/>
        <w:lang w:val="ru-RU" w:eastAsia="en-US" w:bidi="ar-SA"/>
      </w:rPr>
    </w:lvl>
  </w:abstractNum>
  <w:abstractNum w:abstractNumId="25">
    <w:nsid w:val="6D5B160B"/>
    <w:multiLevelType w:val="hybridMultilevel"/>
    <w:tmpl w:val="220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07161"/>
    <w:multiLevelType w:val="hybridMultilevel"/>
    <w:tmpl w:val="C1DEF410"/>
    <w:lvl w:ilvl="0" w:tplc="0614A6C0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>
    <w:nsid w:val="75453482"/>
    <w:multiLevelType w:val="hybridMultilevel"/>
    <w:tmpl w:val="E9DE863C"/>
    <w:lvl w:ilvl="0" w:tplc="1DE411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B6ACA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7D491DB8"/>
    <w:multiLevelType w:val="hybridMultilevel"/>
    <w:tmpl w:val="2D6A8F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7"/>
  </w:num>
  <w:num w:numId="4">
    <w:abstractNumId w:val="25"/>
  </w:num>
  <w:num w:numId="5">
    <w:abstractNumId w:val="12"/>
  </w:num>
  <w:num w:numId="6">
    <w:abstractNumId w:val="14"/>
  </w:num>
  <w:num w:numId="7">
    <w:abstractNumId w:val="0"/>
  </w:num>
  <w:num w:numId="8">
    <w:abstractNumId w:val="22"/>
  </w:num>
  <w:num w:numId="9">
    <w:abstractNumId w:val="28"/>
  </w:num>
  <w:num w:numId="10">
    <w:abstractNumId w:val="9"/>
  </w:num>
  <w:num w:numId="11">
    <w:abstractNumId w:val="26"/>
  </w:num>
  <w:num w:numId="12">
    <w:abstractNumId w:val="7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8"/>
  </w:num>
  <w:num w:numId="17">
    <w:abstractNumId w:val="21"/>
  </w:num>
  <w:num w:numId="18">
    <w:abstractNumId w:val="6"/>
  </w:num>
  <w:num w:numId="19">
    <w:abstractNumId w:val="24"/>
  </w:num>
  <w:num w:numId="20">
    <w:abstractNumId w:val="10"/>
  </w:num>
  <w:num w:numId="21">
    <w:abstractNumId w:val="13"/>
  </w:num>
  <w:num w:numId="22">
    <w:abstractNumId w:val="23"/>
  </w:num>
  <w:num w:numId="23">
    <w:abstractNumId w:val="3"/>
  </w:num>
  <w:num w:numId="24">
    <w:abstractNumId w:val="27"/>
  </w:num>
  <w:num w:numId="25">
    <w:abstractNumId w:val="19"/>
  </w:num>
  <w:num w:numId="26">
    <w:abstractNumId w:val="15"/>
  </w:num>
  <w:num w:numId="27">
    <w:abstractNumId w:val="16"/>
  </w:num>
  <w:num w:numId="28">
    <w:abstractNumId w:val="5"/>
  </w:num>
  <w:num w:numId="29">
    <w:abstractNumId w:val="18"/>
  </w:num>
  <w:num w:numId="30">
    <w:abstractNumId w:val="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6"/>
    <w:rsid w:val="00000ED6"/>
    <w:rsid w:val="00000EF8"/>
    <w:rsid w:val="000030DA"/>
    <w:rsid w:val="0000347A"/>
    <w:rsid w:val="000039C8"/>
    <w:rsid w:val="00006556"/>
    <w:rsid w:val="00006CA0"/>
    <w:rsid w:val="00007B60"/>
    <w:rsid w:val="00011493"/>
    <w:rsid w:val="00012143"/>
    <w:rsid w:val="0001305E"/>
    <w:rsid w:val="0001331A"/>
    <w:rsid w:val="0001342E"/>
    <w:rsid w:val="0001352E"/>
    <w:rsid w:val="00014191"/>
    <w:rsid w:val="00015CF9"/>
    <w:rsid w:val="00015EAA"/>
    <w:rsid w:val="00016C0C"/>
    <w:rsid w:val="00017023"/>
    <w:rsid w:val="00017EAF"/>
    <w:rsid w:val="00020559"/>
    <w:rsid w:val="00021D48"/>
    <w:rsid w:val="00023F04"/>
    <w:rsid w:val="00025E32"/>
    <w:rsid w:val="000265E6"/>
    <w:rsid w:val="00026937"/>
    <w:rsid w:val="00026E6A"/>
    <w:rsid w:val="00027C5E"/>
    <w:rsid w:val="000305BA"/>
    <w:rsid w:val="000320E4"/>
    <w:rsid w:val="00033CE2"/>
    <w:rsid w:val="00033D17"/>
    <w:rsid w:val="00040329"/>
    <w:rsid w:val="00041400"/>
    <w:rsid w:val="000439C9"/>
    <w:rsid w:val="00043A31"/>
    <w:rsid w:val="0004484C"/>
    <w:rsid w:val="00044E1C"/>
    <w:rsid w:val="00047E77"/>
    <w:rsid w:val="0005054E"/>
    <w:rsid w:val="00050895"/>
    <w:rsid w:val="00051D80"/>
    <w:rsid w:val="00054152"/>
    <w:rsid w:val="00055328"/>
    <w:rsid w:val="00056B51"/>
    <w:rsid w:val="00063284"/>
    <w:rsid w:val="000647E8"/>
    <w:rsid w:val="00065EF9"/>
    <w:rsid w:val="00070953"/>
    <w:rsid w:val="00071CFB"/>
    <w:rsid w:val="00074582"/>
    <w:rsid w:val="00075A0F"/>
    <w:rsid w:val="00080B66"/>
    <w:rsid w:val="000830F8"/>
    <w:rsid w:val="0008359D"/>
    <w:rsid w:val="00087374"/>
    <w:rsid w:val="00090988"/>
    <w:rsid w:val="00090CFD"/>
    <w:rsid w:val="000913A6"/>
    <w:rsid w:val="00091EF4"/>
    <w:rsid w:val="00092ECA"/>
    <w:rsid w:val="0009369F"/>
    <w:rsid w:val="000937A6"/>
    <w:rsid w:val="000940D7"/>
    <w:rsid w:val="0009529D"/>
    <w:rsid w:val="0009605C"/>
    <w:rsid w:val="000A0055"/>
    <w:rsid w:val="000A0550"/>
    <w:rsid w:val="000A0F49"/>
    <w:rsid w:val="000A2493"/>
    <w:rsid w:val="000A46A6"/>
    <w:rsid w:val="000A53DE"/>
    <w:rsid w:val="000A5945"/>
    <w:rsid w:val="000A638D"/>
    <w:rsid w:val="000A6C91"/>
    <w:rsid w:val="000A73E7"/>
    <w:rsid w:val="000A7B8A"/>
    <w:rsid w:val="000B5AD6"/>
    <w:rsid w:val="000C0E92"/>
    <w:rsid w:val="000C0F88"/>
    <w:rsid w:val="000C1DCC"/>
    <w:rsid w:val="000C3744"/>
    <w:rsid w:val="000C3E31"/>
    <w:rsid w:val="000C60A6"/>
    <w:rsid w:val="000D5B3C"/>
    <w:rsid w:val="000D67EE"/>
    <w:rsid w:val="000D7AEF"/>
    <w:rsid w:val="000E0707"/>
    <w:rsid w:val="000E0B5C"/>
    <w:rsid w:val="000E201E"/>
    <w:rsid w:val="000E6767"/>
    <w:rsid w:val="000F21EB"/>
    <w:rsid w:val="000F2662"/>
    <w:rsid w:val="000F3A72"/>
    <w:rsid w:val="000F4424"/>
    <w:rsid w:val="000F44DD"/>
    <w:rsid w:val="000F521C"/>
    <w:rsid w:val="00100A21"/>
    <w:rsid w:val="001033AB"/>
    <w:rsid w:val="00103A1F"/>
    <w:rsid w:val="0010707F"/>
    <w:rsid w:val="001079D1"/>
    <w:rsid w:val="001101CC"/>
    <w:rsid w:val="001104DB"/>
    <w:rsid w:val="00111D74"/>
    <w:rsid w:val="001122DA"/>
    <w:rsid w:val="00113016"/>
    <w:rsid w:val="0011323B"/>
    <w:rsid w:val="00113616"/>
    <w:rsid w:val="001137EB"/>
    <w:rsid w:val="00113903"/>
    <w:rsid w:val="00114BD5"/>
    <w:rsid w:val="001159F1"/>
    <w:rsid w:val="00116309"/>
    <w:rsid w:val="00117D38"/>
    <w:rsid w:val="00117D75"/>
    <w:rsid w:val="001229EA"/>
    <w:rsid w:val="0012301A"/>
    <w:rsid w:val="00123D30"/>
    <w:rsid w:val="00123D83"/>
    <w:rsid w:val="001247B1"/>
    <w:rsid w:val="001248A0"/>
    <w:rsid w:val="001303FE"/>
    <w:rsid w:val="001339DF"/>
    <w:rsid w:val="00134A15"/>
    <w:rsid w:val="00134AF3"/>
    <w:rsid w:val="001351DF"/>
    <w:rsid w:val="00137E18"/>
    <w:rsid w:val="001459ED"/>
    <w:rsid w:val="00151466"/>
    <w:rsid w:val="00152DA8"/>
    <w:rsid w:val="00155351"/>
    <w:rsid w:val="001575CE"/>
    <w:rsid w:val="0016361F"/>
    <w:rsid w:val="00163644"/>
    <w:rsid w:val="001637BC"/>
    <w:rsid w:val="00166315"/>
    <w:rsid w:val="00166B36"/>
    <w:rsid w:val="00166E18"/>
    <w:rsid w:val="001705E4"/>
    <w:rsid w:val="0017371C"/>
    <w:rsid w:val="00174D0B"/>
    <w:rsid w:val="0017644D"/>
    <w:rsid w:val="0018151C"/>
    <w:rsid w:val="001904B6"/>
    <w:rsid w:val="0019140F"/>
    <w:rsid w:val="0019238F"/>
    <w:rsid w:val="00192879"/>
    <w:rsid w:val="00192C3A"/>
    <w:rsid w:val="0019321D"/>
    <w:rsid w:val="00195BAE"/>
    <w:rsid w:val="001A07E8"/>
    <w:rsid w:val="001A28DA"/>
    <w:rsid w:val="001A57D0"/>
    <w:rsid w:val="001A646A"/>
    <w:rsid w:val="001A6B7B"/>
    <w:rsid w:val="001B0257"/>
    <w:rsid w:val="001B0A21"/>
    <w:rsid w:val="001B17AC"/>
    <w:rsid w:val="001B1DAD"/>
    <w:rsid w:val="001B69AE"/>
    <w:rsid w:val="001C098C"/>
    <w:rsid w:val="001C1505"/>
    <w:rsid w:val="001C253F"/>
    <w:rsid w:val="001C2EA4"/>
    <w:rsid w:val="001C2F0A"/>
    <w:rsid w:val="001C3D91"/>
    <w:rsid w:val="001C42C9"/>
    <w:rsid w:val="001C4910"/>
    <w:rsid w:val="001C5212"/>
    <w:rsid w:val="001C71BF"/>
    <w:rsid w:val="001D1E11"/>
    <w:rsid w:val="001D228C"/>
    <w:rsid w:val="001D27D8"/>
    <w:rsid w:val="001D2BB8"/>
    <w:rsid w:val="001D4952"/>
    <w:rsid w:val="001D5732"/>
    <w:rsid w:val="001D5933"/>
    <w:rsid w:val="001D5EFD"/>
    <w:rsid w:val="001D76ED"/>
    <w:rsid w:val="001E1B39"/>
    <w:rsid w:val="001E5C72"/>
    <w:rsid w:val="001E7227"/>
    <w:rsid w:val="001E747A"/>
    <w:rsid w:val="001F2CB9"/>
    <w:rsid w:val="001F3AE8"/>
    <w:rsid w:val="001F40D8"/>
    <w:rsid w:val="0020008E"/>
    <w:rsid w:val="00200F4D"/>
    <w:rsid w:val="00202962"/>
    <w:rsid w:val="00205173"/>
    <w:rsid w:val="002063D9"/>
    <w:rsid w:val="00210287"/>
    <w:rsid w:val="002104FF"/>
    <w:rsid w:val="0021155A"/>
    <w:rsid w:val="002122BF"/>
    <w:rsid w:val="00212DD0"/>
    <w:rsid w:val="00212DFA"/>
    <w:rsid w:val="0021400B"/>
    <w:rsid w:val="00214818"/>
    <w:rsid w:val="00215CC6"/>
    <w:rsid w:val="00216894"/>
    <w:rsid w:val="002170D0"/>
    <w:rsid w:val="00217956"/>
    <w:rsid w:val="00222253"/>
    <w:rsid w:val="00222C08"/>
    <w:rsid w:val="00226329"/>
    <w:rsid w:val="00227942"/>
    <w:rsid w:val="00227D2C"/>
    <w:rsid w:val="00231446"/>
    <w:rsid w:val="00233E19"/>
    <w:rsid w:val="002347D6"/>
    <w:rsid w:val="00235539"/>
    <w:rsid w:val="002355C9"/>
    <w:rsid w:val="00236361"/>
    <w:rsid w:val="00236C1D"/>
    <w:rsid w:val="00236CB2"/>
    <w:rsid w:val="00242590"/>
    <w:rsid w:val="00246720"/>
    <w:rsid w:val="00247563"/>
    <w:rsid w:val="002508CD"/>
    <w:rsid w:val="00253047"/>
    <w:rsid w:val="002540E8"/>
    <w:rsid w:val="002544B3"/>
    <w:rsid w:val="002628B8"/>
    <w:rsid w:val="00263098"/>
    <w:rsid w:val="002670E3"/>
    <w:rsid w:val="00267A15"/>
    <w:rsid w:val="00272161"/>
    <w:rsid w:val="0027728D"/>
    <w:rsid w:val="002818B2"/>
    <w:rsid w:val="00284C55"/>
    <w:rsid w:val="00285FF7"/>
    <w:rsid w:val="00286095"/>
    <w:rsid w:val="002871BE"/>
    <w:rsid w:val="00291350"/>
    <w:rsid w:val="0029232F"/>
    <w:rsid w:val="00292D86"/>
    <w:rsid w:val="0029772F"/>
    <w:rsid w:val="002A022E"/>
    <w:rsid w:val="002A14F4"/>
    <w:rsid w:val="002A4B1E"/>
    <w:rsid w:val="002A5588"/>
    <w:rsid w:val="002A779F"/>
    <w:rsid w:val="002B2A4C"/>
    <w:rsid w:val="002B3E56"/>
    <w:rsid w:val="002B4268"/>
    <w:rsid w:val="002B77DC"/>
    <w:rsid w:val="002C0666"/>
    <w:rsid w:val="002C1602"/>
    <w:rsid w:val="002C2A7B"/>
    <w:rsid w:val="002C43D8"/>
    <w:rsid w:val="002D27DC"/>
    <w:rsid w:val="002D2D3F"/>
    <w:rsid w:val="002D52E4"/>
    <w:rsid w:val="002D72C3"/>
    <w:rsid w:val="002E1D86"/>
    <w:rsid w:val="002E2C4F"/>
    <w:rsid w:val="002E3A56"/>
    <w:rsid w:val="002E3A57"/>
    <w:rsid w:val="002E7FC5"/>
    <w:rsid w:val="002F0623"/>
    <w:rsid w:val="002F0F90"/>
    <w:rsid w:val="002F29EA"/>
    <w:rsid w:val="002F368B"/>
    <w:rsid w:val="002F3A65"/>
    <w:rsid w:val="002F48C9"/>
    <w:rsid w:val="002F596B"/>
    <w:rsid w:val="002F6AC6"/>
    <w:rsid w:val="002F705D"/>
    <w:rsid w:val="003010A0"/>
    <w:rsid w:val="0030185F"/>
    <w:rsid w:val="00303B6E"/>
    <w:rsid w:val="00306204"/>
    <w:rsid w:val="00307E40"/>
    <w:rsid w:val="00307E6D"/>
    <w:rsid w:val="00311CA5"/>
    <w:rsid w:val="00312242"/>
    <w:rsid w:val="003126B6"/>
    <w:rsid w:val="00314811"/>
    <w:rsid w:val="00314AD1"/>
    <w:rsid w:val="00315ED6"/>
    <w:rsid w:val="00320108"/>
    <w:rsid w:val="0032407C"/>
    <w:rsid w:val="0032418A"/>
    <w:rsid w:val="003254BD"/>
    <w:rsid w:val="003277FE"/>
    <w:rsid w:val="00331238"/>
    <w:rsid w:val="0033244C"/>
    <w:rsid w:val="00332D72"/>
    <w:rsid w:val="00332EE4"/>
    <w:rsid w:val="0033359D"/>
    <w:rsid w:val="00334387"/>
    <w:rsid w:val="003346C9"/>
    <w:rsid w:val="00335FFD"/>
    <w:rsid w:val="003402F6"/>
    <w:rsid w:val="0034036A"/>
    <w:rsid w:val="00343B54"/>
    <w:rsid w:val="00344738"/>
    <w:rsid w:val="00344C9D"/>
    <w:rsid w:val="00345428"/>
    <w:rsid w:val="00345B91"/>
    <w:rsid w:val="003460CF"/>
    <w:rsid w:val="00346FD7"/>
    <w:rsid w:val="0034723B"/>
    <w:rsid w:val="00350C12"/>
    <w:rsid w:val="00351994"/>
    <w:rsid w:val="0035199B"/>
    <w:rsid w:val="00353140"/>
    <w:rsid w:val="00353C62"/>
    <w:rsid w:val="00357C44"/>
    <w:rsid w:val="00361C13"/>
    <w:rsid w:val="00364D55"/>
    <w:rsid w:val="00366912"/>
    <w:rsid w:val="00366BEC"/>
    <w:rsid w:val="00367219"/>
    <w:rsid w:val="003679B4"/>
    <w:rsid w:val="00367C7A"/>
    <w:rsid w:val="00367F30"/>
    <w:rsid w:val="003713C6"/>
    <w:rsid w:val="00373E31"/>
    <w:rsid w:val="00374EBA"/>
    <w:rsid w:val="00377D44"/>
    <w:rsid w:val="00390C9B"/>
    <w:rsid w:val="00390E9F"/>
    <w:rsid w:val="00391FB0"/>
    <w:rsid w:val="00392B18"/>
    <w:rsid w:val="003936C0"/>
    <w:rsid w:val="0039717C"/>
    <w:rsid w:val="003A057C"/>
    <w:rsid w:val="003A1306"/>
    <w:rsid w:val="003A21CE"/>
    <w:rsid w:val="003A3D1D"/>
    <w:rsid w:val="003A5AF6"/>
    <w:rsid w:val="003A763D"/>
    <w:rsid w:val="003A7670"/>
    <w:rsid w:val="003B49A3"/>
    <w:rsid w:val="003B54AD"/>
    <w:rsid w:val="003C1906"/>
    <w:rsid w:val="003C1B9C"/>
    <w:rsid w:val="003C2B78"/>
    <w:rsid w:val="003C4F98"/>
    <w:rsid w:val="003C5A7B"/>
    <w:rsid w:val="003C6698"/>
    <w:rsid w:val="003C6D2A"/>
    <w:rsid w:val="003D1A63"/>
    <w:rsid w:val="003D637C"/>
    <w:rsid w:val="003E47E0"/>
    <w:rsid w:val="003E607C"/>
    <w:rsid w:val="003E7428"/>
    <w:rsid w:val="003F061F"/>
    <w:rsid w:val="003F0C04"/>
    <w:rsid w:val="003F0D71"/>
    <w:rsid w:val="003F19F0"/>
    <w:rsid w:val="003F2D97"/>
    <w:rsid w:val="004001CB"/>
    <w:rsid w:val="004002CB"/>
    <w:rsid w:val="004005DA"/>
    <w:rsid w:val="00401547"/>
    <w:rsid w:val="00402152"/>
    <w:rsid w:val="0040255D"/>
    <w:rsid w:val="00402C70"/>
    <w:rsid w:val="00403909"/>
    <w:rsid w:val="004058C2"/>
    <w:rsid w:val="004079A9"/>
    <w:rsid w:val="0041041E"/>
    <w:rsid w:val="00411CC8"/>
    <w:rsid w:val="00412034"/>
    <w:rsid w:val="004177F3"/>
    <w:rsid w:val="00421016"/>
    <w:rsid w:val="00422846"/>
    <w:rsid w:val="0042321F"/>
    <w:rsid w:val="0042413C"/>
    <w:rsid w:val="004254B3"/>
    <w:rsid w:val="00425D19"/>
    <w:rsid w:val="00426AA6"/>
    <w:rsid w:val="00427226"/>
    <w:rsid w:val="004272EC"/>
    <w:rsid w:val="00427612"/>
    <w:rsid w:val="004337EF"/>
    <w:rsid w:val="00434774"/>
    <w:rsid w:val="004434A3"/>
    <w:rsid w:val="004467ED"/>
    <w:rsid w:val="00453D6F"/>
    <w:rsid w:val="00453FA5"/>
    <w:rsid w:val="004563E6"/>
    <w:rsid w:val="00457E55"/>
    <w:rsid w:val="00460C1F"/>
    <w:rsid w:val="00461955"/>
    <w:rsid w:val="00461A81"/>
    <w:rsid w:val="004621DA"/>
    <w:rsid w:val="004641EB"/>
    <w:rsid w:val="00465C60"/>
    <w:rsid w:val="00466882"/>
    <w:rsid w:val="00466DF0"/>
    <w:rsid w:val="00471D20"/>
    <w:rsid w:val="004733B4"/>
    <w:rsid w:val="00473F42"/>
    <w:rsid w:val="00476B4B"/>
    <w:rsid w:val="0047761E"/>
    <w:rsid w:val="00477B6D"/>
    <w:rsid w:val="00480280"/>
    <w:rsid w:val="004832E8"/>
    <w:rsid w:val="0048423D"/>
    <w:rsid w:val="00484DAC"/>
    <w:rsid w:val="00485527"/>
    <w:rsid w:val="00485AEF"/>
    <w:rsid w:val="0049025F"/>
    <w:rsid w:val="004907F6"/>
    <w:rsid w:val="00493683"/>
    <w:rsid w:val="00494750"/>
    <w:rsid w:val="00494C21"/>
    <w:rsid w:val="00495851"/>
    <w:rsid w:val="00495F03"/>
    <w:rsid w:val="004A0F02"/>
    <w:rsid w:val="004A1C2F"/>
    <w:rsid w:val="004A33BD"/>
    <w:rsid w:val="004A3514"/>
    <w:rsid w:val="004A4442"/>
    <w:rsid w:val="004A4B8A"/>
    <w:rsid w:val="004A7581"/>
    <w:rsid w:val="004B0FB1"/>
    <w:rsid w:val="004B5D18"/>
    <w:rsid w:val="004B72E1"/>
    <w:rsid w:val="004B7B64"/>
    <w:rsid w:val="004C1807"/>
    <w:rsid w:val="004C2DFD"/>
    <w:rsid w:val="004C6A35"/>
    <w:rsid w:val="004C7D1B"/>
    <w:rsid w:val="004D1494"/>
    <w:rsid w:val="004D1DD8"/>
    <w:rsid w:val="004D2F92"/>
    <w:rsid w:val="004D3472"/>
    <w:rsid w:val="004D5D84"/>
    <w:rsid w:val="004E3440"/>
    <w:rsid w:val="004E4E10"/>
    <w:rsid w:val="004E6BB0"/>
    <w:rsid w:val="004E775E"/>
    <w:rsid w:val="004E7E0A"/>
    <w:rsid w:val="004F1C3D"/>
    <w:rsid w:val="004F3A50"/>
    <w:rsid w:val="004F514C"/>
    <w:rsid w:val="004F5906"/>
    <w:rsid w:val="004F5B5A"/>
    <w:rsid w:val="005000CE"/>
    <w:rsid w:val="00500833"/>
    <w:rsid w:val="005044D2"/>
    <w:rsid w:val="005109F0"/>
    <w:rsid w:val="00513B06"/>
    <w:rsid w:val="00514501"/>
    <w:rsid w:val="00517A82"/>
    <w:rsid w:val="0052231D"/>
    <w:rsid w:val="005226AC"/>
    <w:rsid w:val="00524FE1"/>
    <w:rsid w:val="005260B0"/>
    <w:rsid w:val="00526AC1"/>
    <w:rsid w:val="00530B6C"/>
    <w:rsid w:val="005319FE"/>
    <w:rsid w:val="00535B57"/>
    <w:rsid w:val="00535FDA"/>
    <w:rsid w:val="00537846"/>
    <w:rsid w:val="00541299"/>
    <w:rsid w:val="0054453C"/>
    <w:rsid w:val="00546BB8"/>
    <w:rsid w:val="005519C1"/>
    <w:rsid w:val="00554872"/>
    <w:rsid w:val="00556B9E"/>
    <w:rsid w:val="00561345"/>
    <w:rsid w:val="0056162E"/>
    <w:rsid w:val="00561AC8"/>
    <w:rsid w:val="0056255C"/>
    <w:rsid w:val="0056376D"/>
    <w:rsid w:val="005660BB"/>
    <w:rsid w:val="005661C4"/>
    <w:rsid w:val="00573C7D"/>
    <w:rsid w:val="005742BC"/>
    <w:rsid w:val="00580C02"/>
    <w:rsid w:val="00582E86"/>
    <w:rsid w:val="00590CC1"/>
    <w:rsid w:val="00593068"/>
    <w:rsid w:val="0059366F"/>
    <w:rsid w:val="0059447B"/>
    <w:rsid w:val="0059473C"/>
    <w:rsid w:val="00595863"/>
    <w:rsid w:val="00596E0C"/>
    <w:rsid w:val="005A5D34"/>
    <w:rsid w:val="005A6A02"/>
    <w:rsid w:val="005B2B40"/>
    <w:rsid w:val="005B3341"/>
    <w:rsid w:val="005C0D92"/>
    <w:rsid w:val="005C171B"/>
    <w:rsid w:val="005C17BD"/>
    <w:rsid w:val="005C331B"/>
    <w:rsid w:val="005C36EB"/>
    <w:rsid w:val="005C6F50"/>
    <w:rsid w:val="005C7666"/>
    <w:rsid w:val="005C79A3"/>
    <w:rsid w:val="005D38C1"/>
    <w:rsid w:val="005D3F6A"/>
    <w:rsid w:val="005D6196"/>
    <w:rsid w:val="005D6CA0"/>
    <w:rsid w:val="005E0708"/>
    <w:rsid w:val="005E0AC3"/>
    <w:rsid w:val="005E313E"/>
    <w:rsid w:val="005E56BD"/>
    <w:rsid w:val="005E5A2E"/>
    <w:rsid w:val="005E615F"/>
    <w:rsid w:val="005E69E7"/>
    <w:rsid w:val="005E7CA7"/>
    <w:rsid w:val="005F01EC"/>
    <w:rsid w:val="005F1D4E"/>
    <w:rsid w:val="005F2424"/>
    <w:rsid w:val="005F2CA8"/>
    <w:rsid w:val="005F36B4"/>
    <w:rsid w:val="005F41CB"/>
    <w:rsid w:val="005F4E7A"/>
    <w:rsid w:val="005F5167"/>
    <w:rsid w:val="005F549B"/>
    <w:rsid w:val="005F54B4"/>
    <w:rsid w:val="005F6D12"/>
    <w:rsid w:val="005F77FF"/>
    <w:rsid w:val="0060002B"/>
    <w:rsid w:val="00601545"/>
    <w:rsid w:val="00601D0D"/>
    <w:rsid w:val="00603CF2"/>
    <w:rsid w:val="006062D4"/>
    <w:rsid w:val="00606495"/>
    <w:rsid w:val="00606BC7"/>
    <w:rsid w:val="00610675"/>
    <w:rsid w:val="006111CF"/>
    <w:rsid w:val="0061132E"/>
    <w:rsid w:val="00613C0D"/>
    <w:rsid w:val="006140DB"/>
    <w:rsid w:val="00615E3A"/>
    <w:rsid w:val="006162C3"/>
    <w:rsid w:val="00621B23"/>
    <w:rsid w:val="006224BF"/>
    <w:rsid w:val="00622E1A"/>
    <w:rsid w:val="00631C68"/>
    <w:rsid w:val="00631DC7"/>
    <w:rsid w:val="00631F27"/>
    <w:rsid w:val="00632D7F"/>
    <w:rsid w:val="00632FF4"/>
    <w:rsid w:val="00642643"/>
    <w:rsid w:val="00644E20"/>
    <w:rsid w:val="00645A3E"/>
    <w:rsid w:val="00645DC4"/>
    <w:rsid w:val="00654083"/>
    <w:rsid w:val="00655969"/>
    <w:rsid w:val="00660DA2"/>
    <w:rsid w:val="006655E0"/>
    <w:rsid w:val="006712A8"/>
    <w:rsid w:val="00672ACD"/>
    <w:rsid w:val="006738A0"/>
    <w:rsid w:val="00673B5A"/>
    <w:rsid w:val="00676062"/>
    <w:rsid w:val="00676E77"/>
    <w:rsid w:val="006801C1"/>
    <w:rsid w:val="00681513"/>
    <w:rsid w:val="006823C6"/>
    <w:rsid w:val="006831B1"/>
    <w:rsid w:val="006861A5"/>
    <w:rsid w:val="00693746"/>
    <w:rsid w:val="006942D8"/>
    <w:rsid w:val="00694876"/>
    <w:rsid w:val="00695901"/>
    <w:rsid w:val="006A1569"/>
    <w:rsid w:val="006A4744"/>
    <w:rsid w:val="006A64CF"/>
    <w:rsid w:val="006A6ECA"/>
    <w:rsid w:val="006B19A0"/>
    <w:rsid w:val="006B328B"/>
    <w:rsid w:val="006C3FB5"/>
    <w:rsid w:val="006D0449"/>
    <w:rsid w:val="006D1070"/>
    <w:rsid w:val="006D2B6A"/>
    <w:rsid w:val="006D5882"/>
    <w:rsid w:val="006D6E91"/>
    <w:rsid w:val="006E2A42"/>
    <w:rsid w:val="006E4B9E"/>
    <w:rsid w:val="006E52EC"/>
    <w:rsid w:val="006F044E"/>
    <w:rsid w:val="006F0B46"/>
    <w:rsid w:val="006F108F"/>
    <w:rsid w:val="006F16A3"/>
    <w:rsid w:val="006F2F09"/>
    <w:rsid w:val="006F366E"/>
    <w:rsid w:val="006F4134"/>
    <w:rsid w:val="0070199F"/>
    <w:rsid w:val="0070204C"/>
    <w:rsid w:val="0070306E"/>
    <w:rsid w:val="0071006C"/>
    <w:rsid w:val="00710426"/>
    <w:rsid w:val="00711601"/>
    <w:rsid w:val="0071218C"/>
    <w:rsid w:val="00712C27"/>
    <w:rsid w:val="00713F2B"/>
    <w:rsid w:val="00717008"/>
    <w:rsid w:val="00717C1F"/>
    <w:rsid w:val="0072410E"/>
    <w:rsid w:val="007276C2"/>
    <w:rsid w:val="00730E16"/>
    <w:rsid w:val="007327E3"/>
    <w:rsid w:val="00734464"/>
    <w:rsid w:val="00741249"/>
    <w:rsid w:val="00742171"/>
    <w:rsid w:val="00742FA8"/>
    <w:rsid w:val="00745032"/>
    <w:rsid w:val="00745E1D"/>
    <w:rsid w:val="00747846"/>
    <w:rsid w:val="00750A96"/>
    <w:rsid w:val="00751C1D"/>
    <w:rsid w:val="007540E7"/>
    <w:rsid w:val="00756315"/>
    <w:rsid w:val="00757C44"/>
    <w:rsid w:val="007621FD"/>
    <w:rsid w:val="007628F4"/>
    <w:rsid w:val="00763F23"/>
    <w:rsid w:val="0076674C"/>
    <w:rsid w:val="00766CB2"/>
    <w:rsid w:val="00767B1B"/>
    <w:rsid w:val="0077147E"/>
    <w:rsid w:val="007718C6"/>
    <w:rsid w:val="007735F9"/>
    <w:rsid w:val="00774CA1"/>
    <w:rsid w:val="00776248"/>
    <w:rsid w:val="0077717C"/>
    <w:rsid w:val="0077793F"/>
    <w:rsid w:val="00780065"/>
    <w:rsid w:val="0078201B"/>
    <w:rsid w:val="00782925"/>
    <w:rsid w:val="00785472"/>
    <w:rsid w:val="007861C1"/>
    <w:rsid w:val="00787286"/>
    <w:rsid w:val="00791EDE"/>
    <w:rsid w:val="00792EC3"/>
    <w:rsid w:val="00794E7A"/>
    <w:rsid w:val="00797585"/>
    <w:rsid w:val="007979CB"/>
    <w:rsid w:val="007A28C8"/>
    <w:rsid w:val="007A416A"/>
    <w:rsid w:val="007A5850"/>
    <w:rsid w:val="007A58A2"/>
    <w:rsid w:val="007B1E4F"/>
    <w:rsid w:val="007B32DE"/>
    <w:rsid w:val="007B6AC9"/>
    <w:rsid w:val="007B75B7"/>
    <w:rsid w:val="007C4F28"/>
    <w:rsid w:val="007D0902"/>
    <w:rsid w:val="007D09A0"/>
    <w:rsid w:val="007D1E18"/>
    <w:rsid w:val="007D211A"/>
    <w:rsid w:val="007D3443"/>
    <w:rsid w:val="007D794A"/>
    <w:rsid w:val="007D7AF5"/>
    <w:rsid w:val="007E587A"/>
    <w:rsid w:val="007F1139"/>
    <w:rsid w:val="007F584D"/>
    <w:rsid w:val="007F5D72"/>
    <w:rsid w:val="007F6B76"/>
    <w:rsid w:val="00804275"/>
    <w:rsid w:val="00804515"/>
    <w:rsid w:val="00805915"/>
    <w:rsid w:val="0080781F"/>
    <w:rsid w:val="00810D1F"/>
    <w:rsid w:val="00813790"/>
    <w:rsid w:val="008144D6"/>
    <w:rsid w:val="00816B92"/>
    <w:rsid w:val="00817208"/>
    <w:rsid w:val="00817390"/>
    <w:rsid w:val="00820432"/>
    <w:rsid w:val="008205F5"/>
    <w:rsid w:val="008208F7"/>
    <w:rsid w:val="00821EF7"/>
    <w:rsid w:val="00826BA0"/>
    <w:rsid w:val="00830F7C"/>
    <w:rsid w:val="008345C2"/>
    <w:rsid w:val="00834D78"/>
    <w:rsid w:val="0083523B"/>
    <w:rsid w:val="0084023C"/>
    <w:rsid w:val="0084060B"/>
    <w:rsid w:val="008407D1"/>
    <w:rsid w:val="00841B1A"/>
    <w:rsid w:val="00841C55"/>
    <w:rsid w:val="00842033"/>
    <w:rsid w:val="00843C83"/>
    <w:rsid w:val="0084530B"/>
    <w:rsid w:val="00845626"/>
    <w:rsid w:val="00846966"/>
    <w:rsid w:val="00847845"/>
    <w:rsid w:val="00853030"/>
    <w:rsid w:val="00853828"/>
    <w:rsid w:val="008540CA"/>
    <w:rsid w:val="008547BB"/>
    <w:rsid w:val="00854D16"/>
    <w:rsid w:val="008566DC"/>
    <w:rsid w:val="00860EAA"/>
    <w:rsid w:val="00861802"/>
    <w:rsid w:val="008656F3"/>
    <w:rsid w:val="00866796"/>
    <w:rsid w:val="00871999"/>
    <w:rsid w:val="00873482"/>
    <w:rsid w:val="0087470C"/>
    <w:rsid w:val="00874C42"/>
    <w:rsid w:val="008812F8"/>
    <w:rsid w:val="00881410"/>
    <w:rsid w:val="0088302C"/>
    <w:rsid w:val="0088389F"/>
    <w:rsid w:val="00886EEB"/>
    <w:rsid w:val="008872D4"/>
    <w:rsid w:val="00887E51"/>
    <w:rsid w:val="00890F84"/>
    <w:rsid w:val="00891B14"/>
    <w:rsid w:val="00891F21"/>
    <w:rsid w:val="008961EA"/>
    <w:rsid w:val="00896621"/>
    <w:rsid w:val="0089733C"/>
    <w:rsid w:val="008A0396"/>
    <w:rsid w:val="008A1105"/>
    <w:rsid w:val="008A12BD"/>
    <w:rsid w:val="008A19B8"/>
    <w:rsid w:val="008A31A8"/>
    <w:rsid w:val="008A3921"/>
    <w:rsid w:val="008A4ABD"/>
    <w:rsid w:val="008A5745"/>
    <w:rsid w:val="008A5F6C"/>
    <w:rsid w:val="008B4599"/>
    <w:rsid w:val="008B5D6B"/>
    <w:rsid w:val="008B6142"/>
    <w:rsid w:val="008B7F5D"/>
    <w:rsid w:val="008C01B0"/>
    <w:rsid w:val="008C26B0"/>
    <w:rsid w:val="008C2741"/>
    <w:rsid w:val="008C3015"/>
    <w:rsid w:val="008C489F"/>
    <w:rsid w:val="008C4C63"/>
    <w:rsid w:val="008D0A32"/>
    <w:rsid w:val="008D4330"/>
    <w:rsid w:val="008D6215"/>
    <w:rsid w:val="008D7BE1"/>
    <w:rsid w:val="008E0C10"/>
    <w:rsid w:val="008E32FC"/>
    <w:rsid w:val="008E359A"/>
    <w:rsid w:val="008E58B2"/>
    <w:rsid w:val="008F1BBF"/>
    <w:rsid w:val="008F2566"/>
    <w:rsid w:val="008F6D1C"/>
    <w:rsid w:val="00901EA1"/>
    <w:rsid w:val="009032D7"/>
    <w:rsid w:val="009047E5"/>
    <w:rsid w:val="0091006D"/>
    <w:rsid w:val="00910772"/>
    <w:rsid w:val="00911F89"/>
    <w:rsid w:val="00913420"/>
    <w:rsid w:val="0092100C"/>
    <w:rsid w:val="00923BEC"/>
    <w:rsid w:val="00924FFB"/>
    <w:rsid w:val="0092566E"/>
    <w:rsid w:val="0093086C"/>
    <w:rsid w:val="0093420F"/>
    <w:rsid w:val="009347C6"/>
    <w:rsid w:val="00934CA6"/>
    <w:rsid w:val="0093665D"/>
    <w:rsid w:val="00942B3E"/>
    <w:rsid w:val="00944151"/>
    <w:rsid w:val="0094612F"/>
    <w:rsid w:val="00946799"/>
    <w:rsid w:val="00951841"/>
    <w:rsid w:val="00955F02"/>
    <w:rsid w:val="0095692B"/>
    <w:rsid w:val="00957799"/>
    <w:rsid w:val="009577AD"/>
    <w:rsid w:val="00960DA0"/>
    <w:rsid w:val="00963BD0"/>
    <w:rsid w:val="00964C7C"/>
    <w:rsid w:val="00964F0D"/>
    <w:rsid w:val="00964FBE"/>
    <w:rsid w:val="00965AFF"/>
    <w:rsid w:val="00966108"/>
    <w:rsid w:val="009667A0"/>
    <w:rsid w:val="00971F6E"/>
    <w:rsid w:val="00972145"/>
    <w:rsid w:val="00972948"/>
    <w:rsid w:val="00973066"/>
    <w:rsid w:val="00976785"/>
    <w:rsid w:val="009806EE"/>
    <w:rsid w:val="009839B3"/>
    <w:rsid w:val="00985A1A"/>
    <w:rsid w:val="00985AA3"/>
    <w:rsid w:val="00990337"/>
    <w:rsid w:val="0099117B"/>
    <w:rsid w:val="009915E2"/>
    <w:rsid w:val="00991BA3"/>
    <w:rsid w:val="00992498"/>
    <w:rsid w:val="00997EC3"/>
    <w:rsid w:val="009A3A12"/>
    <w:rsid w:val="009B253F"/>
    <w:rsid w:val="009B25E3"/>
    <w:rsid w:val="009B2F55"/>
    <w:rsid w:val="009B6D61"/>
    <w:rsid w:val="009B7BCF"/>
    <w:rsid w:val="009C04CB"/>
    <w:rsid w:val="009C3092"/>
    <w:rsid w:val="009C46B1"/>
    <w:rsid w:val="009C5C8F"/>
    <w:rsid w:val="009D001A"/>
    <w:rsid w:val="009D001C"/>
    <w:rsid w:val="009D00FF"/>
    <w:rsid w:val="009D0306"/>
    <w:rsid w:val="009D106C"/>
    <w:rsid w:val="009E11FB"/>
    <w:rsid w:val="009E3680"/>
    <w:rsid w:val="009E7457"/>
    <w:rsid w:val="009E7769"/>
    <w:rsid w:val="009E7E89"/>
    <w:rsid w:val="009F2099"/>
    <w:rsid w:val="009F32A4"/>
    <w:rsid w:val="009F4BFC"/>
    <w:rsid w:val="009F54DC"/>
    <w:rsid w:val="00A00D2A"/>
    <w:rsid w:val="00A018BC"/>
    <w:rsid w:val="00A01D42"/>
    <w:rsid w:val="00A01E04"/>
    <w:rsid w:val="00A02B7F"/>
    <w:rsid w:val="00A034B8"/>
    <w:rsid w:val="00A034F4"/>
    <w:rsid w:val="00A04063"/>
    <w:rsid w:val="00A04192"/>
    <w:rsid w:val="00A058D0"/>
    <w:rsid w:val="00A06483"/>
    <w:rsid w:val="00A06EE8"/>
    <w:rsid w:val="00A07119"/>
    <w:rsid w:val="00A074DD"/>
    <w:rsid w:val="00A10798"/>
    <w:rsid w:val="00A134AF"/>
    <w:rsid w:val="00A141BF"/>
    <w:rsid w:val="00A14976"/>
    <w:rsid w:val="00A16B80"/>
    <w:rsid w:val="00A21CB2"/>
    <w:rsid w:val="00A225BC"/>
    <w:rsid w:val="00A22908"/>
    <w:rsid w:val="00A22979"/>
    <w:rsid w:val="00A250C7"/>
    <w:rsid w:val="00A2731A"/>
    <w:rsid w:val="00A27A91"/>
    <w:rsid w:val="00A345B4"/>
    <w:rsid w:val="00A34966"/>
    <w:rsid w:val="00A3666E"/>
    <w:rsid w:val="00A4063A"/>
    <w:rsid w:val="00A408F3"/>
    <w:rsid w:val="00A43227"/>
    <w:rsid w:val="00A464EC"/>
    <w:rsid w:val="00A47DB9"/>
    <w:rsid w:val="00A50DFD"/>
    <w:rsid w:val="00A51779"/>
    <w:rsid w:val="00A5199F"/>
    <w:rsid w:val="00A542C5"/>
    <w:rsid w:val="00A56C55"/>
    <w:rsid w:val="00A570BF"/>
    <w:rsid w:val="00A61948"/>
    <w:rsid w:val="00A63313"/>
    <w:rsid w:val="00A64324"/>
    <w:rsid w:val="00A673FA"/>
    <w:rsid w:val="00A70AB7"/>
    <w:rsid w:val="00A70BFF"/>
    <w:rsid w:val="00A71AF2"/>
    <w:rsid w:val="00A72644"/>
    <w:rsid w:val="00A75EF0"/>
    <w:rsid w:val="00A763AE"/>
    <w:rsid w:val="00A76CB1"/>
    <w:rsid w:val="00A772BA"/>
    <w:rsid w:val="00A77B56"/>
    <w:rsid w:val="00A80B82"/>
    <w:rsid w:val="00A81D8F"/>
    <w:rsid w:val="00A82649"/>
    <w:rsid w:val="00A82F93"/>
    <w:rsid w:val="00A8672C"/>
    <w:rsid w:val="00A92E69"/>
    <w:rsid w:val="00A93119"/>
    <w:rsid w:val="00A96B6B"/>
    <w:rsid w:val="00A972CD"/>
    <w:rsid w:val="00A9732B"/>
    <w:rsid w:val="00AA0F40"/>
    <w:rsid w:val="00AA161A"/>
    <w:rsid w:val="00AA19E6"/>
    <w:rsid w:val="00AB0224"/>
    <w:rsid w:val="00AB0D08"/>
    <w:rsid w:val="00AB3A6C"/>
    <w:rsid w:val="00AB3C1A"/>
    <w:rsid w:val="00AB7843"/>
    <w:rsid w:val="00AC03B9"/>
    <w:rsid w:val="00AC166E"/>
    <w:rsid w:val="00AC1817"/>
    <w:rsid w:val="00AC2E9E"/>
    <w:rsid w:val="00AC386A"/>
    <w:rsid w:val="00AC3874"/>
    <w:rsid w:val="00AC44E5"/>
    <w:rsid w:val="00AD55E2"/>
    <w:rsid w:val="00AD680E"/>
    <w:rsid w:val="00AD722C"/>
    <w:rsid w:val="00AE1EF6"/>
    <w:rsid w:val="00AE4740"/>
    <w:rsid w:val="00AE5168"/>
    <w:rsid w:val="00AF61FA"/>
    <w:rsid w:val="00B00B09"/>
    <w:rsid w:val="00B02D6B"/>
    <w:rsid w:val="00B031CE"/>
    <w:rsid w:val="00B05600"/>
    <w:rsid w:val="00B1196E"/>
    <w:rsid w:val="00B12B53"/>
    <w:rsid w:val="00B12CC8"/>
    <w:rsid w:val="00B16836"/>
    <w:rsid w:val="00B16EE7"/>
    <w:rsid w:val="00B2433E"/>
    <w:rsid w:val="00B25228"/>
    <w:rsid w:val="00B27BFC"/>
    <w:rsid w:val="00B33AA0"/>
    <w:rsid w:val="00B34FA3"/>
    <w:rsid w:val="00B41802"/>
    <w:rsid w:val="00B44889"/>
    <w:rsid w:val="00B45661"/>
    <w:rsid w:val="00B45A5B"/>
    <w:rsid w:val="00B47DAE"/>
    <w:rsid w:val="00B518AE"/>
    <w:rsid w:val="00B51F19"/>
    <w:rsid w:val="00B5269C"/>
    <w:rsid w:val="00B52B59"/>
    <w:rsid w:val="00B54E32"/>
    <w:rsid w:val="00B5529D"/>
    <w:rsid w:val="00B55D8F"/>
    <w:rsid w:val="00B567BE"/>
    <w:rsid w:val="00B56EF6"/>
    <w:rsid w:val="00B60B04"/>
    <w:rsid w:val="00B649AE"/>
    <w:rsid w:val="00B67EC0"/>
    <w:rsid w:val="00B7006B"/>
    <w:rsid w:val="00B72E08"/>
    <w:rsid w:val="00B75B18"/>
    <w:rsid w:val="00B76DB0"/>
    <w:rsid w:val="00B81F2C"/>
    <w:rsid w:val="00B84E09"/>
    <w:rsid w:val="00B868C7"/>
    <w:rsid w:val="00B90130"/>
    <w:rsid w:val="00B91031"/>
    <w:rsid w:val="00B91165"/>
    <w:rsid w:val="00B928E3"/>
    <w:rsid w:val="00B9427D"/>
    <w:rsid w:val="00B966AA"/>
    <w:rsid w:val="00BA1609"/>
    <w:rsid w:val="00BA18AD"/>
    <w:rsid w:val="00BA1FDD"/>
    <w:rsid w:val="00BA2C23"/>
    <w:rsid w:val="00BA2DF1"/>
    <w:rsid w:val="00BA4A85"/>
    <w:rsid w:val="00BA564C"/>
    <w:rsid w:val="00BA6676"/>
    <w:rsid w:val="00BA69CB"/>
    <w:rsid w:val="00BA79A5"/>
    <w:rsid w:val="00BB107F"/>
    <w:rsid w:val="00BB24B9"/>
    <w:rsid w:val="00BB3A48"/>
    <w:rsid w:val="00BB47DC"/>
    <w:rsid w:val="00BB7F71"/>
    <w:rsid w:val="00BC1C62"/>
    <w:rsid w:val="00BC3402"/>
    <w:rsid w:val="00BC39FD"/>
    <w:rsid w:val="00BC7321"/>
    <w:rsid w:val="00BC73D5"/>
    <w:rsid w:val="00BD0752"/>
    <w:rsid w:val="00BD106B"/>
    <w:rsid w:val="00BD2AFD"/>
    <w:rsid w:val="00BD2E32"/>
    <w:rsid w:val="00BD2FDB"/>
    <w:rsid w:val="00BD4BE2"/>
    <w:rsid w:val="00BD6D8F"/>
    <w:rsid w:val="00BD7519"/>
    <w:rsid w:val="00BE0410"/>
    <w:rsid w:val="00BE0D55"/>
    <w:rsid w:val="00BE1155"/>
    <w:rsid w:val="00BE1F57"/>
    <w:rsid w:val="00BE5D6B"/>
    <w:rsid w:val="00BE754F"/>
    <w:rsid w:val="00BF0240"/>
    <w:rsid w:val="00BF0C40"/>
    <w:rsid w:val="00BF332F"/>
    <w:rsid w:val="00BF5673"/>
    <w:rsid w:val="00BF703D"/>
    <w:rsid w:val="00C01394"/>
    <w:rsid w:val="00C0153C"/>
    <w:rsid w:val="00C01590"/>
    <w:rsid w:val="00C0276A"/>
    <w:rsid w:val="00C02C25"/>
    <w:rsid w:val="00C04428"/>
    <w:rsid w:val="00C04EC0"/>
    <w:rsid w:val="00C14135"/>
    <w:rsid w:val="00C14AC6"/>
    <w:rsid w:val="00C16135"/>
    <w:rsid w:val="00C16156"/>
    <w:rsid w:val="00C16323"/>
    <w:rsid w:val="00C21A35"/>
    <w:rsid w:val="00C21C6D"/>
    <w:rsid w:val="00C237CE"/>
    <w:rsid w:val="00C23DF7"/>
    <w:rsid w:val="00C241DD"/>
    <w:rsid w:val="00C26C12"/>
    <w:rsid w:val="00C277A6"/>
    <w:rsid w:val="00C27A29"/>
    <w:rsid w:val="00C300BC"/>
    <w:rsid w:val="00C3245A"/>
    <w:rsid w:val="00C332E8"/>
    <w:rsid w:val="00C3377C"/>
    <w:rsid w:val="00C33B23"/>
    <w:rsid w:val="00C33CC9"/>
    <w:rsid w:val="00C37FAC"/>
    <w:rsid w:val="00C4187F"/>
    <w:rsid w:val="00C426B1"/>
    <w:rsid w:val="00C430E5"/>
    <w:rsid w:val="00C439AC"/>
    <w:rsid w:val="00C4649A"/>
    <w:rsid w:val="00C50ADA"/>
    <w:rsid w:val="00C50F90"/>
    <w:rsid w:val="00C54143"/>
    <w:rsid w:val="00C56127"/>
    <w:rsid w:val="00C64521"/>
    <w:rsid w:val="00C67C33"/>
    <w:rsid w:val="00C75135"/>
    <w:rsid w:val="00C77D91"/>
    <w:rsid w:val="00C82DA2"/>
    <w:rsid w:val="00C834D7"/>
    <w:rsid w:val="00C845A1"/>
    <w:rsid w:val="00C87266"/>
    <w:rsid w:val="00C90769"/>
    <w:rsid w:val="00C92124"/>
    <w:rsid w:val="00CA0C89"/>
    <w:rsid w:val="00CA233F"/>
    <w:rsid w:val="00CA5231"/>
    <w:rsid w:val="00CA71F6"/>
    <w:rsid w:val="00CB2DE6"/>
    <w:rsid w:val="00CB4392"/>
    <w:rsid w:val="00CB55A0"/>
    <w:rsid w:val="00CB59A5"/>
    <w:rsid w:val="00CC0551"/>
    <w:rsid w:val="00CC1431"/>
    <w:rsid w:val="00CC382E"/>
    <w:rsid w:val="00CC73E5"/>
    <w:rsid w:val="00CD00D8"/>
    <w:rsid w:val="00CD19A6"/>
    <w:rsid w:val="00CD3CF2"/>
    <w:rsid w:val="00CD5302"/>
    <w:rsid w:val="00CD6089"/>
    <w:rsid w:val="00CE110A"/>
    <w:rsid w:val="00CE16FF"/>
    <w:rsid w:val="00CE4D6B"/>
    <w:rsid w:val="00CE6528"/>
    <w:rsid w:val="00CE798C"/>
    <w:rsid w:val="00CF05A4"/>
    <w:rsid w:val="00CF0B54"/>
    <w:rsid w:val="00CF1367"/>
    <w:rsid w:val="00CF2ACC"/>
    <w:rsid w:val="00D00250"/>
    <w:rsid w:val="00D0187C"/>
    <w:rsid w:val="00D028FE"/>
    <w:rsid w:val="00D06A7B"/>
    <w:rsid w:val="00D07D02"/>
    <w:rsid w:val="00D125D4"/>
    <w:rsid w:val="00D12F96"/>
    <w:rsid w:val="00D13464"/>
    <w:rsid w:val="00D1666E"/>
    <w:rsid w:val="00D213A7"/>
    <w:rsid w:val="00D22EC2"/>
    <w:rsid w:val="00D22F95"/>
    <w:rsid w:val="00D24DF4"/>
    <w:rsid w:val="00D26418"/>
    <w:rsid w:val="00D26F6B"/>
    <w:rsid w:val="00D31096"/>
    <w:rsid w:val="00D31137"/>
    <w:rsid w:val="00D3238B"/>
    <w:rsid w:val="00D32D7B"/>
    <w:rsid w:val="00D330FE"/>
    <w:rsid w:val="00D346DE"/>
    <w:rsid w:val="00D373E0"/>
    <w:rsid w:val="00D37A58"/>
    <w:rsid w:val="00D40A16"/>
    <w:rsid w:val="00D4295B"/>
    <w:rsid w:val="00D430E4"/>
    <w:rsid w:val="00D45A6C"/>
    <w:rsid w:val="00D45E13"/>
    <w:rsid w:val="00D46F2E"/>
    <w:rsid w:val="00D50760"/>
    <w:rsid w:val="00D53804"/>
    <w:rsid w:val="00D53C2D"/>
    <w:rsid w:val="00D553C8"/>
    <w:rsid w:val="00D56358"/>
    <w:rsid w:val="00D57050"/>
    <w:rsid w:val="00D61274"/>
    <w:rsid w:val="00D62D31"/>
    <w:rsid w:val="00D62F22"/>
    <w:rsid w:val="00D630D8"/>
    <w:rsid w:val="00D632CD"/>
    <w:rsid w:val="00D641F7"/>
    <w:rsid w:val="00D65574"/>
    <w:rsid w:val="00D65CF0"/>
    <w:rsid w:val="00D716E0"/>
    <w:rsid w:val="00D72D7F"/>
    <w:rsid w:val="00D72E98"/>
    <w:rsid w:val="00D80046"/>
    <w:rsid w:val="00D83A68"/>
    <w:rsid w:val="00D83BEE"/>
    <w:rsid w:val="00D85212"/>
    <w:rsid w:val="00D85763"/>
    <w:rsid w:val="00D86813"/>
    <w:rsid w:val="00D87859"/>
    <w:rsid w:val="00D920FB"/>
    <w:rsid w:val="00D926FE"/>
    <w:rsid w:val="00D957A7"/>
    <w:rsid w:val="00D9666A"/>
    <w:rsid w:val="00DA4439"/>
    <w:rsid w:val="00DA4574"/>
    <w:rsid w:val="00DB0FCD"/>
    <w:rsid w:val="00DB2D92"/>
    <w:rsid w:val="00DB2F84"/>
    <w:rsid w:val="00DB3B02"/>
    <w:rsid w:val="00DB3D51"/>
    <w:rsid w:val="00DB44A6"/>
    <w:rsid w:val="00DB5A66"/>
    <w:rsid w:val="00DB69A2"/>
    <w:rsid w:val="00DC1077"/>
    <w:rsid w:val="00DC1239"/>
    <w:rsid w:val="00DC5A37"/>
    <w:rsid w:val="00DC6E8E"/>
    <w:rsid w:val="00DD0BFE"/>
    <w:rsid w:val="00DD0C04"/>
    <w:rsid w:val="00DD1683"/>
    <w:rsid w:val="00DD2FBC"/>
    <w:rsid w:val="00DD5E98"/>
    <w:rsid w:val="00DD64BF"/>
    <w:rsid w:val="00DE6192"/>
    <w:rsid w:val="00DE6B45"/>
    <w:rsid w:val="00DF2EE3"/>
    <w:rsid w:val="00DF32B7"/>
    <w:rsid w:val="00DF3EAB"/>
    <w:rsid w:val="00DF457E"/>
    <w:rsid w:val="00DF4A29"/>
    <w:rsid w:val="00DF6357"/>
    <w:rsid w:val="00E015C8"/>
    <w:rsid w:val="00E06190"/>
    <w:rsid w:val="00E07CA3"/>
    <w:rsid w:val="00E10398"/>
    <w:rsid w:val="00E1315D"/>
    <w:rsid w:val="00E204CF"/>
    <w:rsid w:val="00E21DEB"/>
    <w:rsid w:val="00E237C7"/>
    <w:rsid w:val="00E239B6"/>
    <w:rsid w:val="00E24520"/>
    <w:rsid w:val="00E24F54"/>
    <w:rsid w:val="00E25EFB"/>
    <w:rsid w:val="00E3037D"/>
    <w:rsid w:val="00E3074C"/>
    <w:rsid w:val="00E33F3D"/>
    <w:rsid w:val="00E36C55"/>
    <w:rsid w:val="00E37C7A"/>
    <w:rsid w:val="00E4496F"/>
    <w:rsid w:val="00E44E6D"/>
    <w:rsid w:val="00E45EBB"/>
    <w:rsid w:val="00E51BB2"/>
    <w:rsid w:val="00E52835"/>
    <w:rsid w:val="00E5298E"/>
    <w:rsid w:val="00E54AE5"/>
    <w:rsid w:val="00E63D1B"/>
    <w:rsid w:val="00E67D67"/>
    <w:rsid w:val="00E70B80"/>
    <w:rsid w:val="00E741E5"/>
    <w:rsid w:val="00E74847"/>
    <w:rsid w:val="00E77004"/>
    <w:rsid w:val="00E776F7"/>
    <w:rsid w:val="00E816FB"/>
    <w:rsid w:val="00E81CC7"/>
    <w:rsid w:val="00E85A8B"/>
    <w:rsid w:val="00E86F24"/>
    <w:rsid w:val="00E8776A"/>
    <w:rsid w:val="00E918CB"/>
    <w:rsid w:val="00E91C24"/>
    <w:rsid w:val="00E933E5"/>
    <w:rsid w:val="00E9486C"/>
    <w:rsid w:val="00EA019C"/>
    <w:rsid w:val="00EA21B3"/>
    <w:rsid w:val="00EA260A"/>
    <w:rsid w:val="00EA2D72"/>
    <w:rsid w:val="00EA38F0"/>
    <w:rsid w:val="00EA77DF"/>
    <w:rsid w:val="00EB0571"/>
    <w:rsid w:val="00EB2EAB"/>
    <w:rsid w:val="00EB4177"/>
    <w:rsid w:val="00EB6351"/>
    <w:rsid w:val="00EB7DAA"/>
    <w:rsid w:val="00EC049C"/>
    <w:rsid w:val="00EC0F1C"/>
    <w:rsid w:val="00EC419B"/>
    <w:rsid w:val="00EC6439"/>
    <w:rsid w:val="00ED193C"/>
    <w:rsid w:val="00ED3619"/>
    <w:rsid w:val="00ED3796"/>
    <w:rsid w:val="00ED52E3"/>
    <w:rsid w:val="00ED5ED6"/>
    <w:rsid w:val="00ED7059"/>
    <w:rsid w:val="00EE032D"/>
    <w:rsid w:val="00EE0DA6"/>
    <w:rsid w:val="00EE0E15"/>
    <w:rsid w:val="00EE35ED"/>
    <w:rsid w:val="00EE4EE0"/>
    <w:rsid w:val="00EE5825"/>
    <w:rsid w:val="00EE653F"/>
    <w:rsid w:val="00EE70A2"/>
    <w:rsid w:val="00EE71C5"/>
    <w:rsid w:val="00EE7997"/>
    <w:rsid w:val="00EF0AEF"/>
    <w:rsid w:val="00EF0C2D"/>
    <w:rsid w:val="00EF2205"/>
    <w:rsid w:val="00EF36C8"/>
    <w:rsid w:val="00EF5002"/>
    <w:rsid w:val="00EF5DEA"/>
    <w:rsid w:val="00EF7EF8"/>
    <w:rsid w:val="00F00FE5"/>
    <w:rsid w:val="00F068BD"/>
    <w:rsid w:val="00F108CB"/>
    <w:rsid w:val="00F1103D"/>
    <w:rsid w:val="00F165D8"/>
    <w:rsid w:val="00F174B1"/>
    <w:rsid w:val="00F20B88"/>
    <w:rsid w:val="00F2281B"/>
    <w:rsid w:val="00F231A5"/>
    <w:rsid w:val="00F269A9"/>
    <w:rsid w:val="00F31C3D"/>
    <w:rsid w:val="00F323B3"/>
    <w:rsid w:val="00F32ACC"/>
    <w:rsid w:val="00F3397A"/>
    <w:rsid w:val="00F378E6"/>
    <w:rsid w:val="00F40866"/>
    <w:rsid w:val="00F43ECE"/>
    <w:rsid w:val="00F45161"/>
    <w:rsid w:val="00F5018A"/>
    <w:rsid w:val="00F51213"/>
    <w:rsid w:val="00F51F08"/>
    <w:rsid w:val="00F52DC3"/>
    <w:rsid w:val="00F5668C"/>
    <w:rsid w:val="00F60284"/>
    <w:rsid w:val="00F61A9D"/>
    <w:rsid w:val="00F6201A"/>
    <w:rsid w:val="00F6485A"/>
    <w:rsid w:val="00F65A09"/>
    <w:rsid w:val="00F65EBE"/>
    <w:rsid w:val="00F71F20"/>
    <w:rsid w:val="00F72061"/>
    <w:rsid w:val="00F7292D"/>
    <w:rsid w:val="00F72D5F"/>
    <w:rsid w:val="00F733AA"/>
    <w:rsid w:val="00F77CC2"/>
    <w:rsid w:val="00F82374"/>
    <w:rsid w:val="00F82DC9"/>
    <w:rsid w:val="00F8549F"/>
    <w:rsid w:val="00F858CE"/>
    <w:rsid w:val="00F85E66"/>
    <w:rsid w:val="00F9087F"/>
    <w:rsid w:val="00F90DC6"/>
    <w:rsid w:val="00F9402B"/>
    <w:rsid w:val="00F942DD"/>
    <w:rsid w:val="00F95009"/>
    <w:rsid w:val="00FA2D73"/>
    <w:rsid w:val="00FA59A8"/>
    <w:rsid w:val="00FA5CAB"/>
    <w:rsid w:val="00FA6C72"/>
    <w:rsid w:val="00FB43F6"/>
    <w:rsid w:val="00FB62F4"/>
    <w:rsid w:val="00FB75A2"/>
    <w:rsid w:val="00FC2EC3"/>
    <w:rsid w:val="00FC4EC5"/>
    <w:rsid w:val="00FC52A9"/>
    <w:rsid w:val="00FD147A"/>
    <w:rsid w:val="00FD224E"/>
    <w:rsid w:val="00FD2BFB"/>
    <w:rsid w:val="00FD39A1"/>
    <w:rsid w:val="00FD56AA"/>
    <w:rsid w:val="00FD63A1"/>
    <w:rsid w:val="00FD6C82"/>
    <w:rsid w:val="00FD6F07"/>
    <w:rsid w:val="00FE2CA0"/>
    <w:rsid w:val="00FE5D5B"/>
    <w:rsid w:val="00FE6F97"/>
    <w:rsid w:val="00FF1EAD"/>
    <w:rsid w:val="00FF3582"/>
    <w:rsid w:val="00FF3C7E"/>
    <w:rsid w:val="00FF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EF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10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04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90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AD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D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B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95851"/>
    <w:pPr>
      <w:ind w:firstLine="709"/>
      <w:jc w:val="both"/>
    </w:pPr>
  </w:style>
  <w:style w:type="character" w:customStyle="1" w:styleId="Pro-Gramma0">
    <w:name w:val="Pro-Gramma Знак"/>
    <w:link w:val="Pro-Gramma"/>
    <w:rsid w:val="0049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53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04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B25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B2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"/>
    <w:link w:val="Pro-List10"/>
    <w:uiPriority w:val="99"/>
    <w:qFormat/>
    <w:rsid w:val="009B25E3"/>
  </w:style>
  <w:style w:type="character" w:customStyle="1" w:styleId="Pro-List10">
    <w:name w:val="Pro-List #1 Знак Знак"/>
    <w:link w:val="Pro-List1"/>
    <w:uiPriority w:val="99"/>
    <w:rsid w:val="009B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7C7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1D1E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D1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0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4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1EF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unhideWhenUsed/>
    <w:rsid w:val="00821EF7"/>
    <w:rPr>
      <w:color w:val="0000FF"/>
      <w:u w:val="single"/>
    </w:rPr>
  </w:style>
  <w:style w:type="paragraph" w:customStyle="1" w:styleId="s1">
    <w:name w:val="s_1"/>
    <w:basedOn w:val="a"/>
    <w:rsid w:val="004D3472"/>
    <w:pPr>
      <w:spacing w:before="100" w:beforeAutospacing="1" w:after="100" w:afterAutospacing="1"/>
    </w:pPr>
  </w:style>
  <w:style w:type="character" w:styleId="af0">
    <w:name w:val="Subtle Reference"/>
    <w:basedOn w:val="a0"/>
    <w:uiPriority w:val="31"/>
    <w:qFormat/>
    <w:rsid w:val="00495F03"/>
    <w:rPr>
      <w:smallCaps/>
      <w:color w:val="C0504D" w:themeColor="accent2"/>
      <w:u w:val="single"/>
    </w:rPr>
  </w:style>
  <w:style w:type="character" w:customStyle="1" w:styleId="af1">
    <w:name w:val="Гипертекстовая ссылка"/>
    <w:uiPriority w:val="99"/>
    <w:rsid w:val="0008359D"/>
    <w:rPr>
      <w:rFonts w:cs="Times New Roman"/>
      <w:color w:val="106BBE"/>
    </w:rPr>
  </w:style>
  <w:style w:type="paragraph" w:customStyle="1" w:styleId="TableParagraph">
    <w:name w:val="Table Paragraph"/>
    <w:basedOn w:val="a"/>
    <w:uiPriority w:val="1"/>
    <w:qFormat/>
    <w:rsid w:val="00D1346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D1346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13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5779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o-Tab">
    <w:name w:val="Pro-Tab"/>
    <w:basedOn w:val="Pro-Gramma"/>
    <w:uiPriority w:val="99"/>
    <w:rsid w:val="00957799"/>
    <w:pPr>
      <w:spacing w:before="40" w:after="40"/>
      <w:ind w:firstLine="0"/>
      <w:jc w:val="left"/>
    </w:pPr>
    <w:rPr>
      <w:rFonts w:ascii="Tahoma" w:eastAsia="Calibri" w:hAnsi="Tahoma"/>
      <w:sz w:val="16"/>
      <w:szCs w:val="20"/>
    </w:rPr>
  </w:style>
  <w:style w:type="paragraph" w:customStyle="1" w:styleId="af4">
    <w:name w:val="Знак"/>
    <w:basedOn w:val="a"/>
    <w:uiPriority w:val="99"/>
    <w:rsid w:val="0095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Комментарий"/>
    <w:basedOn w:val="a"/>
    <w:next w:val="a"/>
    <w:uiPriority w:val="99"/>
    <w:rsid w:val="009577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957799"/>
    <w:rPr>
      <w:i/>
      <w:iCs/>
    </w:rPr>
  </w:style>
  <w:style w:type="paragraph" w:customStyle="1" w:styleId="11">
    <w:name w:val="Абзац списка1"/>
    <w:basedOn w:val="a"/>
    <w:link w:val="af7"/>
    <w:uiPriority w:val="99"/>
    <w:rsid w:val="00957799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f7">
    <w:name w:val="Абзац списка Знак"/>
    <w:link w:val="11"/>
    <w:uiPriority w:val="99"/>
    <w:locked/>
    <w:rsid w:val="00957799"/>
    <w:rPr>
      <w:rFonts w:ascii="Calibri" w:eastAsia="Times New Roman" w:hAnsi="Calibri" w:cs="Times New Roman"/>
      <w:szCs w:val="20"/>
    </w:rPr>
  </w:style>
  <w:style w:type="paragraph" w:styleId="af8">
    <w:name w:val="Body Text Indent"/>
    <w:basedOn w:val="a"/>
    <w:link w:val="af9"/>
    <w:uiPriority w:val="99"/>
    <w:rsid w:val="00957799"/>
    <w:pPr>
      <w:suppressAutoHyphens/>
      <w:spacing w:after="120"/>
      <w:ind w:left="283" w:firstLine="567"/>
      <w:jc w:val="both"/>
    </w:pPr>
    <w:rPr>
      <w:rFonts w:ascii="Calibri" w:eastAsia="Calibri" w:hAnsi="Calibri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957799"/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BodyTextIndentChar">
    <w:name w:val="Body Text Indent Char"/>
    <w:uiPriority w:val="99"/>
    <w:semiHidden/>
    <w:rsid w:val="00957799"/>
    <w:rPr>
      <w:rFonts w:ascii="Times New Roman" w:eastAsia="Times New Roman" w:hAnsi="Times New Roman"/>
      <w:sz w:val="24"/>
      <w:szCs w:val="24"/>
    </w:rPr>
  </w:style>
  <w:style w:type="character" w:customStyle="1" w:styleId="afa">
    <w:name w:val="Цветовое выделение"/>
    <w:uiPriority w:val="99"/>
    <w:rsid w:val="00957799"/>
    <w:rPr>
      <w:b/>
      <w:color w:val="26282F"/>
    </w:rPr>
  </w:style>
  <w:style w:type="character" w:styleId="afb">
    <w:name w:val="Emphasis"/>
    <w:basedOn w:val="a0"/>
    <w:uiPriority w:val="20"/>
    <w:qFormat/>
    <w:rsid w:val="00957799"/>
    <w:rPr>
      <w:i/>
      <w:iCs/>
    </w:rPr>
  </w:style>
  <w:style w:type="paragraph" w:styleId="afc">
    <w:name w:val="Title"/>
    <w:basedOn w:val="a"/>
    <w:next w:val="a"/>
    <w:link w:val="afd"/>
    <w:qFormat/>
    <w:rsid w:val="009577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rsid w:val="00957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2837427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837427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C9AD6B2-1AD7-4611-B9D2-F8488C04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32</Pages>
  <Words>10433</Words>
  <Characters>59469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Рита</cp:lastModifiedBy>
  <cp:revision>4</cp:revision>
  <cp:lastPrinted>2023-01-17T10:52:00Z</cp:lastPrinted>
  <dcterms:created xsi:type="dcterms:W3CDTF">2023-01-17T10:50:00Z</dcterms:created>
  <dcterms:modified xsi:type="dcterms:W3CDTF">2023-01-17T10:56:00Z</dcterms:modified>
</cp:coreProperties>
</file>