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9B" w:rsidRDefault="003C461F">
      <w:pPr>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293.15pt;margin-top:-19.85pt;width:207pt;height:80.35pt;z-index:251657728" stroked="f">
            <v:textbox>
              <w:txbxContent>
                <w:p w:rsidR="00557EF1" w:rsidRDefault="00557EF1">
                  <w:pPr>
                    <w:jc w:val="right"/>
                    <w:rPr>
                      <w:sz w:val="28"/>
                      <w:szCs w:val="28"/>
                    </w:rPr>
                  </w:pPr>
                </w:p>
              </w:txbxContent>
            </v:textbox>
          </v:shape>
        </w:pict>
      </w:r>
      <w:r w:rsidR="000764A2">
        <w:rPr>
          <w:noProof/>
        </w:rPr>
        <w:drawing>
          <wp:inline distT="0" distB="0" distL="0" distR="0">
            <wp:extent cx="636270" cy="775335"/>
            <wp:effectExtent l="19050" t="0" r="0" b="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8" cstate="print">
                      <a:lum contrast="6000"/>
                      <a:grayscl/>
                    </a:blip>
                    <a:srcRect/>
                    <a:stretch>
                      <a:fillRect/>
                    </a:stretch>
                  </pic:blipFill>
                  <pic:spPr bwMode="auto">
                    <a:xfrm>
                      <a:off x="0" y="0"/>
                      <a:ext cx="636270" cy="775335"/>
                    </a:xfrm>
                    <a:prstGeom prst="rect">
                      <a:avLst/>
                    </a:prstGeom>
                    <a:noFill/>
                    <a:ln w="9525">
                      <a:noFill/>
                      <a:miter lim="800000"/>
                      <a:headEnd/>
                      <a:tailEnd/>
                    </a:ln>
                  </pic:spPr>
                </pic:pic>
              </a:graphicData>
            </a:graphic>
          </wp:inline>
        </w:drawing>
      </w:r>
    </w:p>
    <w:p w:rsidR="0051559B" w:rsidRDefault="0051559B">
      <w:pPr>
        <w:jc w:val="center"/>
        <w:rPr>
          <w:sz w:val="20"/>
        </w:rPr>
      </w:pPr>
    </w:p>
    <w:p w:rsidR="0051559B" w:rsidRDefault="0051559B">
      <w:pPr>
        <w:pStyle w:val="1"/>
        <w:rPr>
          <w:b/>
          <w:bCs/>
          <w:sz w:val="44"/>
          <w:szCs w:val="44"/>
        </w:rPr>
      </w:pPr>
      <w:r>
        <w:rPr>
          <w:b/>
          <w:bCs/>
          <w:sz w:val="44"/>
          <w:szCs w:val="44"/>
        </w:rPr>
        <w:t>ПОСТАНОВЛЕНИЕ</w:t>
      </w:r>
    </w:p>
    <w:p w:rsidR="0051559B" w:rsidRDefault="0051559B">
      <w:pPr>
        <w:rPr>
          <w:sz w:val="16"/>
        </w:rPr>
      </w:pPr>
    </w:p>
    <w:p w:rsidR="00AD6FED" w:rsidRDefault="0051559B" w:rsidP="00F2341D">
      <w:pPr>
        <w:pStyle w:val="20"/>
        <w:rPr>
          <w:sz w:val="28"/>
          <w:szCs w:val="28"/>
        </w:rPr>
      </w:pPr>
      <w:r>
        <w:rPr>
          <w:sz w:val="28"/>
          <w:szCs w:val="28"/>
        </w:rPr>
        <w:t xml:space="preserve">АДМИНИСТРАЦИИ </w:t>
      </w:r>
      <w:r w:rsidR="00447BDF">
        <w:rPr>
          <w:sz w:val="28"/>
          <w:szCs w:val="28"/>
        </w:rPr>
        <w:t>ГОРОДСКОГО ОКРУГА ВИЧУГА</w:t>
      </w:r>
    </w:p>
    <w:p w:rsidR="00C86B8C" w:rsidRDefault="00C86B8C" w:rsidP="00F2341D">
      <w:pPr>
        <w:pStyle w:val="20"/>
        <w:rPr>
          <w:sz w:val="28"/>
          <w:szCs w:val="28"/>
        </w:rPr>
      </w:pPr>
    </w:p>
    <w:p w:rsidR="00C86B8C" w:rsidRDefault="00C86B8C" w:rsidP="00C86B8C">
      <w:pPr>
        <w:pStyle w:val="20"/>
        <w:tabs>
          <w:tab w:val="left" w:pos="7920"/>
        </w:tabs>
        <w:jc w:val="both"/>
        <w:rPr>
          <w:sz w:val="28"/>
          <w:szCs w:val="28"/>
        </w:rPr>
      </w:pPr>
      <w:r w:rsidRPr="00C86B8C">
        <w:rPr>
          <w:sz w:val="28"/>
          <w:szCs w:val="28"/>
        </w:rPr>
        <w:t xml:space="preserve">09 июля </w:t>
      </w:r>
      <w:smartTag w:uri="urn:schemas-microsoft-com:office:smarttags" w:element="metricconverter">
        <w:smartTagPr>
          <w:attr w:name="ProductID" w:val="2019 г"/>
        </w:smartTagPr>
        <w:r w:rsidRPr="00C86B8C">
          <w:rPr>
            <w:sz w:val="28"/>
            <w:szCs w:val="28"/>
          </w:rPr>
          <w:t>2019 г</w:t>
        </w:r>
      </w:smartTag>
      <w:r w:rsidRPr="00C86B8C">
        <w:rPr>
          <w:sz w:val="28"/>
          <w:szCs w:val="28"/>
        </w:rPr>
        <w:t xml:space="preserve">.                                                                                            </w:t>
      </w:r>
      <w:r>
        <w:rPr>
          <w:sz w:val="28"/>
          <w:szCs w:val="28"/>
        </w:rPr>
        <w:t xml:space="preserve">     </w:t>
      </w:r>
      <w:r w:rsidRPr="00C86B8C">
        <w:rPr>
          <w:sz w:val="28"/>
          <w:szCs w:val="28"/>
        </w:rPr>
        <w:t xml:space="preserve"> № 528</w:t>
      </w:r>
    </w:p>
    <w:p w:rsidR="00C86B8C" w:rsidRPr="00C86B8C" w:rsidRDefault="00C86B8C" w:rsidP="00C86B8C">
      <w:pPr>
        <w:pStyle w:val="20"/>
        <w:tabs>
          <w:tab w:val="left" w:pos="7920"/>
        </w:tabs>
        <w:jc w:val="both"/>
        <w:rPr>
          <w:sz w:val="28"/>
          <w:szCs w:val="28"/>
        </w:rPr>
      </w:pPr>
    </w:p>
    <w:p w:rsidR="00C86B8C" w:rsidRPr="004D7480" w:rsidRDefault="00C86B8C" w:rsidP="00C86B8C">
      <w:pPr>
        <w:pStyle w:val="ConsPlusTitle"/>
        <w:tabs>
          <w:tab w:val="left" w:pos="7920"/>
        </w:tabs>
        <w:ind w:firstLine="284"/>
        <w:jc w:val="center"/>
        <w:rPr>
          <w:rFonts w:ascii="Times New Roman" w:hAnsi="Times New Roman" w:cs="Times New Roman"/>
          <w:sz w:val="28"/>
          <w:szCs w:val="28"/>
        </w:rPr>
      </w:pPr>
      <w:r w:rsidRPr="004D7480">
        <w:rPr>
          <w:rFonts w:ascii="Times New Roman" w:hAnsi="Times New Roman" w:cs="Times New Roman"/>
          <w:sz w:val="28"/>
          <w:szCs w:val="28"/>
        </w:rPr>
        <w:t>Об утверждении административного регламента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C86B8C" w:rsidRDefault="00C86B8C" w:rsidP="00C86B8C">
      <w:pPr>
        <w:tabs>
          <w:tab w:val="left" w:pos="7920"/>
        </w:tabs>
        <w:jc w:val="both"/>
        <w:rPr>
          <w:sz w:val="28"/>
          <w:szCs w:val="28"/>
        </w:rPr>
      </w:pPr>
    </w:p>
    <w:p w:rsidR="00C86B8C" w:rsidRPr="004D7480" w:rsidRDefault="00C86B8C" w:rsidP="00C86B8C">
      <w:pPr>
        <w:tabs>
          <w:tab w:val="left" w:pos="7920"/>
        </w:tabs>
        <w:ind w:firstLine="567"/>
        <w:jc w:val="both"/>
        <w:rPr>
          <w:sz w:val="28"/>
          <w:szCs w:val="28"/>
        </w:rPr>
      </w:pPr>
      <w:r w:rsidRPr="004D7480">
        <w:rPr>
          <w:sz w:val="28"/>
          <w:szCs w:val="28"/>
        </w:rPr>
        <w:t>В соответствии с Фе</w:t>
      </w:r>
      <w:r>
        <w:rPr>
          <w:sz w:val="28"/>
          <w:szCs w:val="28"/>
        </w:rPr>
        <w:t>деральным законом от 06.10.2003</w:t>
      </w:r>
      <w:r w:rsidRPr="004D7480">
        <w:rPr>
          <w:sz w:val="28"/>
          <w:szCs w:val="28"/>
        </w:rPr>
        <w:t>г. № 131-ФЗ «Об общих принципах организации местного самоуправления в Российской Федерации», Фе</w:t>
      </w:r>
      <w:r>
        <w:rPr>
          <w:sz w:val="28"/>
          <w:szCs w:val="28"/>
        </w:rPr>
        <w:t>деральным законом от 27.07.2010</w:t>
      </w:r>
      <w:r w:rsidRPr="004D7480">
        <w:rPr>
          <w:sz w:val="28"/>
          <w:szCs w:val="28"/>
        </w:rPr>
        <w:t>г. № 210-ФЗ «Об организации предоставления государственных услуг и муниципальных услуг», руководствуясь Уставом городского округа Вичуга, ПОСТАНОВЛЯЮ:</w:t>
      </w:r>
    </w:p>
    <w:p w:rsidR="00C86B8C" w:rsidRPr="004D7480" w:rsidRDefault="00C86B8C" w:rsidP="00C86B8C">
      <w:pPr>
        <w:tabs>
          <w:tab w:val="left" w:pos="7920"/>
        </w:tabs>
        <w:ind w:firstLine="567"/>
        <w:jc w:val="both"/>
        <w:rPr>
          <w:sz w:val="28"/>
          <w:szCs w:val="28"/>
        </w:rPr>
      </w:pPr>
    </w:p>
    <w:p w:rsidR="00C86B8C" w:rsidRPr="004D7480" w:rsidRDefault="00C86B8C" w:rsidP="00C86B8C">
      <w:pPr>
        <w:tabs>
          <w:tab w:val="left" w:pos="7920"/>
        </w:tabs>
        <w:autoSpaceDE w:val="0"/>
        <w:autoSpaceDN w:val="0"/>
        <w:adjustRightInd w:val="0"/>
        <w:ind w:firstLine="567"/>
        <w:jc w:val="both"/>
        <w:outlineLvl w:val="1"/>
        <w:rPr>
          <w:sz w:val="28"/>
          <w:szCs w:val="28"/>
        </w:rPr>
      </w:pPr>
      <w:r w:rsidRPr="004D7480">
        <w:rPr>
          <w:sz w:val="28"/>
          <w:szCs w:val="28"/>
        </w:rPr>
        <w:t>1. Утвердить административный регламент муниципальной услуги «</w:t>
      </w:r>
      <w:r w:rsidRPr="004D7480">
        <w:rPr>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4D7480">
        <w:rPr>
          <w:sz w:val="28"/>
          <w:szCs w:val="28"/>
        </w:rPr>
        <w:t xml:space="preserve">», предоставляемой администрацией городского округа Вичуга с элементами межведомственного и межуровневого взаимодействия, согласно приложению к настоящему постановлению. </w:t>
      </w:r>
    </w:p>
    <w:p w:rsidR="00C86B8C" w:rsidRPr="004D7480" w:rsidRDefault="00C86B8C" w:rsidP="00C86B8C">
      <w:pPr>
        <w:pStyle w:val="ConsPlusTitle"/>
        <w:tabs>
          <w:tab w:val="left" w:pos="7920"/>
        </w:tabs>
        <w:spacing w:line="276" w:lineRule="auto"/>
        <w:ind w:firstLine="567"/>
        <w:jc w:val="both"/>
        <w:rPr>
          <w:rFonts w:ascii="Times New Roman" w:hAnsi="Times New Roman" w:cs="Times New Roman"/>
          <w:b w:val="0"/>
          <w:sz w:val="28"/>
          <w:szCs w:val="28"/>
        </w:rPr>
      </w:pPr>
      <w:r w:rsidRPr="004D7480">
        <w:rPr>
          <w:rFonts w:ascii="Times New Roman" w:hAnsi="Times New Roman" w:cs="Times New Roman"/>
          <w:b w:val="0"/>
          <w:sz w:val="28"/>
          <w:szCs w:val="28"/>
        </w:rPr>
        <w:t xml:space="preserve">2. </w:t>
      </w:r>
      <w:r>
        <w:rPr>
          <w:rFonts w:ascii="Times New Roman" w:hAnsi="Times New Roman" w:cs="Times New Roman"/>
          <w:b w:val="0"/>
          <w:sz w:val="28"/>
          <w:szCs w:val="28"/>
        </w:rPr>
        <w:t xml:space="preserve">  </w:t>
      </w:r>
      <w:r w:rsidRPr="004D7480">
        <w:rPr>
          <w:rFonts w:ascii="Times New Roman" w:hAnsi="Times New Roman" w:cs="Times New Roman"/>
          <w:b w:val="0"/>
          <w:sz w:val="28"/>
          <w:szCs w:val="28"/>
        </w:rPr>
        <w:t>Постановление администрации городского округа Вичуга от 30.01.2019г. № 59 «Об утверждении административного регламента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Pr>
          <w:rFonts w:ascii="Times New Roman" w:hAnsi="Times New Roman" w:cs="Times New Roman"/>
          <w:b w:val="0"/>
          <w:sz w:val="28"/>
          <w:szCs w:val="28"/>
        </w:rPr>
        <w:t>»</w:t>
      </w:r>
      <w:r w:rsidRPr="004D7480">
        <w:rPr>
          <w:rFonts w:ascii="Times New Roman" w:hAnsi="Times New Roman" w:cs="Times New Roman"/>
          <w:b w:val="0"/>
          <w:sz w:val="28"/>
          <w:szCs w:val="28"/>
        </w:rPr>
        <w:t xml:space="preserve">  признать утратившим силу. </w:t>
      </w:r>
    </w:p>
    <w:p w:rsidR="00C86B8C" w:rsidRPr="004D7480" w:rsidRDefault="00C86B8C" w:rsidP="00C86B8C">
      <w:pPr>
        <w:tabs>
          <w:tab w:val="left" w:pos="7920"/>
        </w:tabs>
        <w:ind w:firstLine="567"/>
        <w:jc w:val="both"/>
        <w:rPr>
          <w:sz w:val="28"/>
          <w:szCs w:val="28"/>
        </w:rPr>
      </w:pPr>
      <w:r w:rsidRPr="004D7480">
        <w:rPr>
          <w:sz w:val="28"/>
          <w:szCs w:val="28"/>
        </w:rPr>
        <w:t>3. Разместить настоящее постановление на официальном сайте администрации городского округа Вичуга в информационно-телекоммуникационной сети «Интернет» и опубликовать в Вестнике органов местного самоуправления городского округа Вичуга.</w:t>
      </w:r>
    </w:p>
    <w:p w:rsidR="00C86B8C" w:rsidRPr="004D7480" w:rsidRDefault="00C86B8C" w:rsidP="00C86B8C">
      <w:pPr>
        <w:tabs>
          <w:tab w:val="left" w:pos="7920"/>
        </w:tabs>
        <w:ind w:firstLine="567"/>
        <w:jc w:val="both"/>
        <w:rPr>
          <w:sz w:val="28"/>
          <w:szCs w:val="28"/>
        </w:rPr>
      </w:pPr>
      <w:r w:rsidRPr="004D7480">
        <w:rPr>
          <w:sz w:val="28"/>
          <w:szCs w:val="28"/>
        </w:rPr>
        <w:t>4.  Настоящее постановление вступает в силу со дня  его принятия.</w:t>
      </w:r>
    </w:p>
    <w:p w:rsidR="00C86B8C" w:rsidRPr="004D7480" w:rsidRDefault="00C86B8C" w:rsidP="00C86B8C">
      <w:pPr>
        <w:tabs>
          <w:tab w:val="left" w:pos="7920"/>
        </w:tabs>
        <w:ind w:firstLine="567"/>
        <w:jc w:val="both"/>
        <w:rPr>
          <w:sz w:val="28"/>
          <w:szCs w:val="28"/>
        </w:rPr>
      </w:pPr>
      <w:r w:rsidRPr="004D7480">
        <w:rPr>
          <w:sz w:val="28"/>
          <w:szCs w:val="28"/>
        </w:rPr>
        <w:lastRenderedPageBreak/>
        <w:t>5. Контроль за исполнением настоящего постановления возложить на заместителя главы администрации – председателя комитета по управлению имуществом городского округа Вичуга Верховского А.В.</w:t>
      </w:r>
    </w:p>
    <w:p w:rsidR="00C86B8C" w:rsidRPr="004D7480" w:rsidRDefault="00C86B8C" w:rsidP="00C86B8C">
      <w:pPr>
        <w:tabs>
          <w:tab w:val="left" w:pos="7920"/>
        </w:tabs>
        <w:jc w:val="both"/>
        <w:rPr>
          <w:sz w:val="28"/>
          <w:szCs w:val="28"/>
        </w:rPr>
      </w:pPr>
    </w:p>
    <w:p w:rsidR="00C86B8C" w:rsidRPr="004D7480" w:rsidRDefault="00C86B8C" w:rsidP="00C86B8C">
      <w:pPr>
        <w:tabs>
          <w:tab w:val="left" w:pos="7920"/>
        </w:tabs>
        <w:jc w:val="both"/>
        <w:rPr>
          <w:sz w:val="28"/>
          <w:szCs w:val="28"/>
        </w:rPr>
      </w:pPr>
    </w:p>
    <w:p w:rsidR="00C86B8C" w:rsidRPr="004D7480" w:rsidRDefault="00C86B8C" w:rsidP="00C86B8C">
      <w:pPr>
        <w:tabs>
          <w:tab w:val="left" w:pos="7920"/>
        </w:tabs>
        <w:jc w:val="both"/>
        <w:rPr>
          <w:b/>
          <w:sz w:val="28"/>
          <w:szCs w:val="28"/>
        </w:rPr>
      </w:pPr>
      <w:r w:rsidRPr="004D7480">
        <w:rPr>
          <w:b/>
          <w:sz w:val="28"/>
          <w:szCs w:val="28"/>
        </w:rPr>
        <w:t xml:space="preserve">Глава городского округа Вичуга                             </w:t>
      </w:r>
      <w:r>
        <w:rPr>
          <w:b/>
          <w:sz w:val="28"/>
          <w:szCs w:val="28"/>
        </w:rPr>
        <w:t xml:space="preserve">          </w:t>
      </w:r>
      <w:r w:rsidRPr="004D7480">
        <w:rPr>
          <w:b/>
          <w:sz w:val="28"/>
          <w:szCs w:val="28"/>
        </w:rPr>
        <w:t xml:space="preserve">             М.А. Баранов</w:t>
      </w:r>
    </w:p>
    <w:p w:rsidR="00C86B8C" w:rsidRPr="00560DB3"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tabs>
          <w:tab w:val="left" w:pos="7920"/>
        </w:tabs>
        <w:jc w:val="both"/>
        <w:rPr>
          <w:b/>
          <w:sz w:val="28"/>
          <w:szCs w:val="28"/>
        </w:rPr>
      </w:pPr>
    </w:p>
    <w:p w:rsidR="00C86B8C" w:rsidRDefault="00C86B8C" w:rsidP="00C86B8C">
      <w:pPr>
        <w:pStyle w:val="ConsPlusTitle"/>
        <w:jc w:val="right"/>
        <w:rPr>
          <w:b w:val="0"/>
        </w:rPr>
      </w:pPr>
    </w:p>
    <w:p w:rsidR="00C86B8C" w:rsidRPr="004D7480" w:rsidRDefault="00C86B8C" w:rsidP="00C86B8C">
      <w:pPr>
        <w:pStyle w:val="ConsPlusTitle"/>
        <w:jc w:val="right"/>
        <w:rPr>
          <w:rFonts w:ascii="Times New Roman" w:hAnsi="Times New Roman" w:cs="Times New Roman"/>
          <w:b w:val="0"/>
          <w:sz w:val="22"/>
          <w:szCs w:val="22"/>
        </w:rPr>
      </w:pPr>
      <w:r w:rsidRPr="002A3A04">
        <w:rPr>
          <w:b w:val="0"/>
        </w:rPr>
        <w:t xml:space="preserve">                                                                      </w:t>
      </w:r>
      <w:r w:rsidRPr="004D7480">
        <w:rPr>
          <w:rFonts w:ascii="Times New Roman" w:hAnsi="Times New Roman" w:cs="Times New Roman"/>
          <w:b w:val="0"/>
          <w:sz w:val="22"/>
          <w:szCs w:val="22"/>
        </w:rPr>
        <w:t xml:space="preserve">Приложение </w:t>
      </w:r>
    </w:p>
    <w:p w:rsidR="00C86B8C" w:rsidRPr="004D7480" w:rsidRDefault="00C86B8C" w:rsidP="00C86B8C">
      <w:pPr>
        <w:pStyle w:val="ConsPlusTitle"/>
        <w:jc w:val="right"/>
        <w:rPr>
          <w:rFonts w:ascii="Times New Roman" w:hAnsi="Times New Roman" w:cs="Times New Roman"/>
          <w:b w:val="0"/>
          <w:sz w:val="22"/>
          <w:szCs w:val="22"/>
        </w:rPr>
      </w:pPr>
      <w:r w:rsidRPr="004D7480">
        <w:rPr>
          <w:rFonts w:ascii="Times New Roman" w:hAnsi="Times New Roman" w:cs="Times New Roman"/>
          <w:b w:val="0"/>
          <w:sz w:val="22"/>
          <w:szCs w:val="22"/>
        </w:rPr>
        <w:t xml:space="preserve"> к постановлению администрации </w:t>
      </w:r>
    </w:p>
    <w:p w:rsidR="00C86B8C" w:rsidRPr="004D7480" w:rsidRDefault="00C86B8C" w:rsidP="00C86B8C">
      <w:pPr>
        <w:pStyle w:val="ConsPlusTitle"/>
        <w:jc w:val="right"/>
        <w:rPr>
          <w:rFonts w:ascii="Times New Roman" w:hAnsi="Times New Roman" w:cs="Times New Roman"/>
          <w:b w:val="0"/>
          <w:sz w:val="22"/>
          <w:szCs w:val="22"/>
        </w:rPr>
      </w:pPr>
      <w:r w:rsidRPr="004D7480">
        <w:rPr>
          <w:rFonts w:ascii="Times New Roman" w:hAnsi="Times New Roman" w:cs="Times New Roman"/>
          <w:b w:val="0"/>
          <w:sz w:val="22"/>
          <w:szCs w:val="22"/>
        </w:rPr>
        <w:t>городского округа Вичуга</w:t>
      </w:r>
    </w:p>
    <w:p w:rsidR="00C86B8C" w:rsidRPr="004D7480" w:rsidRDefault="00C86B8C" w:rsidP="00C86B8C">
      <w:pPr>
        <w:pStyle w:val="ConsPlusTitle"/>
        <w:jc w:val="right"/>
        <w:rPr>
          <w:rFonts w:ascii="Times New Roman" w:hAnsi="Times New Roman" w:cs="Times New Roman"/>
          <w:b w:val="0"/>
          <w:sz w:val="22"/>
          <w:szCs w:val="22"/>
        </w:rPr>
      </w:pPr>
      <w:r w:rsidRPr="004D7480">
        <w:rPr>
          <w:rFonts w:ascii="Times New Roman" w:hAnsi="Times New Roman" w:cs="Times New Roman"/>
          <w:b w:val="0"/>
          <w:sz w:val="22"/>
          <w:szCs w:val="22"/>
        </w:rPr>
        <w:t xml:space="preserve">                                                                                       от </w:t>
      </w:r>
      <w:r>
        <w:rPr>
          <w:rFonts w:ascii="Times New Roman" w:hAnsi="Times New Roman" w:cs="Times New Roman"/>
          <w:b w:val="0"/>
          <w:sz w:val="22"/>
          <w:szCs w:val="22"/>
        </w:rPr>
        <w:t>09.07.</w:t>
      </w:r>
      <w:r w:rsidRPr="004D7480">
        <w:rPr>
          <w:rFonts w:ascii="Times New Roman" w:hAnsi="Times New Roman" w:cs="Times New Roman"/>
          <w:b w:val="0"/>
          <w:sz w:val="22"/>
          <w:szCs w:val="22"/>
        </w:rPr>
        <w:t xml:space="preserve">2019г. </w:t>
      </w:r>
      <w:r>
        <w:rPr>
          <w:rFonts w:ascii="Times New Roman" w:hAnsi="Times New Roman" w:cs="Times New Roman"/>
          <w:b w:val="0"/>
          <w:sz w:val="22"/>
          <w:szCs w:val="22"/>
        </w:rPr>
        <w:t xml:space="preserve"> № 528</w:t>
      </w:r>
    </w:p>
    <w:p w:rsidR="00C86B8C" w:rsidRPr="00560DB3" w:rsidRDefault="00C86B8C" w:rsidP="00C86B8C">
      <w:pPr>
        <w:tabs>
          <w:tab w:val="left" w:pos="7920"/>
        </w:tabs>
        <w:autoSpaceDE w:val="0"/>
        <w:autoSpaceDN w:val="0"/>
        <w:adjustRightInd w:val="0"/>
        <w:jc w:val="right"/>
        <w:rPr>
          <w:bCs/>
        </w:rPr>
      </w:pPr>
    </w:p>
    <w:p w:rsidR="00C86B8C" w:rsidRPr="00560DB3" w:rsidRDefault="00C86B8C" w:rsidP="00C86B8C">
      <w:pPr>
        <w:pStyle w:val="ConsPlusNormal"/>
        <w:tabs>
          <w:tab w:val="left" w:pos="7920"/>
        </w:tabs>
        <w:jc w:val="both"/>
        <w:rPr>
          <w:rFonts w:ascii="Times New Roman" w:hAnsi="Times New Roman" w:cs="Times New Roman"/>
        </w:rPr>
      </w:pPr>
    </w:p>
    <w:p w:rsidR="00C86B8C" w:rsidRPr="00560DB3" w:rsidRDefault="00C86B8C" w:rsidP="00C86B8C">
      <w:pPr>
        <w:pStyle w:val="ConsPlusTitle"/>
        <w:tabs>
          <w:tab w:val="left" w:pos="7920"/>
        </w:tabs>
        <w:jc w:val="both"/>
        <w:rPr>
          <w:rFonts w:ascii="Times New Roman" w:hAnsi="Times New Roman" w:cs="Times New Roman"/>
          <w:b w:val="0"/>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center"/>
        <w:rPr>
          <w:rFonts w:ascii="Times New Roman" w:hAnsi="Times New Roman" w:cs="Times New Roman"/>
          <w:b/>
          <w:bCs/>
          <w:sz w:val="24"/>
          <w:szCs w:val="24"/>
        </w:rPr>
      </w:pPr>
      <w:bookmarkStart w:id="0" w:name="Par42"/>
      <w:bookmarkEnd w:id="0"/>
      <w:r w:rsidRPr="007E374E">
        <w:rPr>
          <w:rFonts w:ascii="Times New Roman" w:hAnsi="Times New Roman" w:cs="Times New Roman"/>
          <w:b/>
          <w:bCs/>
          <w:sz w:val="24"/>
          <w:szCs w:val="24"/>
        </w:rPr>
        <w:t>АДМИНИСТРАТИВНЫЙ РЕГЛАМЕНТ</w:t>
      </w:r>
    </w:p>
    <w:p w:rsidR="00C86B8C" w:rsidRPr="007E374E" w:rsidRDefault="00C86B8C" w:rsidP="00C86B8C">
      <w:pPr>
        <w:pStyle w:val="ConsPlusTitle"/>
        <w:jc w:val="center"/>
        <w:rPr>
          <w:rFonts w:ascii="Times New Roman" w:hAnsi="Times New Roman" w:cs="Times New Roman"/>
          <w:sz w:val="24"/>
          <w:szCs w:val="24"/>
        </w:rPr>
      </w:pPr>
      <w:r w:rsidRPr="007E374E">
        <w:rPr>
          <w:rFonts w:ascii="Times New Roman" w:hAnsi="Times New Roman" w:cs="Times New Roman"/>
          <w:sz w:val="24"/>
          <w:szCs w:val="24"/>
        </w:rPr>
        <w:t>предоставления муниципальной услуги</w:t>
      </w:r>
    </w:p>
    <w:p w:rsidR="00C86B8C" w:rsidRPr="007E374E" w:rsidRDefault="00C86B8C" w:rsidP="00C86B8C">
      <w:pPr>
        <w:pStyle w:val="ConsPlusNormal"/>
        <w:jc w:val="center"/>
        <w:rPr>
          <w:rFonts w:ascii="Times New Roman" w:hAnsi="Times New Roman" w:cs="Times New Roman"/>
          <w:b/>
          <w:bCs/>
          <w:sz w:val="24"/>
          <w:szCs w:val="24"/>
        </w:rPr>
      </w:pPr>
      <w:r w:rsidRPr="007E374E">
        <w:rPr>
          <w:rFonts w:ascii="Times New Roman" w:hAnsi="Times New Roman" w:cs="Times New Roman"/>
          <w:b/>
          <w:bCs/>
          <w:sz w:val="24"/>
          <w:szCs w:val="24"/>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C86B8C" w:rsidRPr="007E374E" w:rsidRDefault="00C86B8C" w:rsidP="00C86B8C">
      <w:pPr>
        <w:pStyle w:val="ConsPlusNormal"/>
        <w:jc w:val="center"/>
        <w:rPr>
          <w:rFonts w:ascii="Times New Roman" w:hAnsi="Times New Roman" w:cs="Times New Roman"/>
          <w:sz w:val="24"/>
          <w:szCs w:val="24"/>
        </w:rPr>
      </w:pPr>
    </w:p>
    <w:p w:rsidR="00C86B8C" w:rsidRDefault="00C86B8C" w:rsidP="00C86B8C">
      <w:pPr>
        <w:pStyle w:val="ConsPlusNormal"/>
        <w:jc w:val="center"/>
        <w:outlineLvl w:val="1"/>
        <w:rPr>
          <w:rFonts w:ascii="Times New Roman" w:hAnsi="Times New Roman" w:cs="Times New Roman"/>
          <w:b/>
          <w:bCs/>
          <w:sz w:val="24"/>
          <w:szCs w:val="24"/>
        </w:rPr>
      </w:pPr>
      <w:r w:rsidRPr="007E374E">
        <w:rPr>
          <w:rFonts w:ascii="Times New Roman" w:hAnsi="Times New Roman" w:cs="Times New Roman"/>
          <w:b/>
          <w:bCs/>
          <w:sz w:val="24"/>
          <w:szCs w:val="24"/>
        </w:rPr>
        <w:t>1. Общие положения</w:t>
      </w:r>
    </w:p>
    <w:p w:rsidR="00C86B8C" w:rsidRPr="007E374E" w:rsidRDefault="00C86B8C" w:rsidP="00C86B8C">
      <w:pPr>
        <w:pStyle w:val="ConsPlusNormal"/>
        <w:jc w:val="center"/>
        <w:outlineLvl w:val="1"/>
        <w:rPr>
          <w:rFonts w:ascii="Times New Roman" w:hAnsi="Times New Roman" w:cs="Times New Roman"/>
          <w:b/>
          <w:bCs/>
          <w:sz w:val="24"/>
          <w:szCs w:val="24"/>
        </w:rPr>
      </w:pPr>
    </w:p>
    <w:p w:rsidR="00C86B8C" w:rsidRPr="007E374E" w:rsidRDefault="00C86B8C" w:rsidP="00C86B8C">
      <w:pPr>
        <w:jc w:val="both"/>
      </w:pPr>
      <w:r w:rsidRPr="007E374E">
        <w:t xml:space="preserve">           1.1. Административный регламент предоставления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C86B8C" w:rsidRPr="007E374E" w:rsidRDefault="00C86B8C" w:rsidP="00C86B8C">
      <w:pPr>
        <w:jc w:val="both"/>
      </w:pPr>
      <w:r w:rsidRPr="007E374E">
        <w:t xml:space="preserve">          1.2. Цель разработки Регламента -  реализация права физических и юридических лиц </w:t>
      </w:r>
      <w:r w:rsidRPr="007E374E">
        <w:br/>
        <w:t>на обращение в органы местного самоуправления и повышение качества рассмотрения таких обращений Администрацией городского округа Вичуга,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C86B8C" w:rsidRPr="007E374E" w:rsidRDefault="00C86B8C" w:rsidP="00C86B8C">
      <w:pPr>
        <w:jc w:val="both"/>
      </w:pPr>
      <w:r w:rsidRPr="007E374E">
        <w:t xml:space="preserve">          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C86B8C" w:rsidRPr="007E374E" w:rsidRDefault="00C86B8C" w:rsidP="00C86B8C">
      <w:pPr>
        <w:jc w:val="both"/>
      </w:pPr>
      <w:r w:rsidRPr="007E374E">
        <w:t xml:space="preserve">          1.4.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C86B8C" w:rsidRPr="007E374E" w:rsidRDefault="00C86B8C" w:rsidP="00C86B8C">
      <w:pPr>
        <w:jc w:val="both"/>
      </w:pPr>
      <w:r w:rsidRPr="007E374E">
        <w:t xml:space="preserve">         1.5. Правом на получение муниципальной услуги, указанной в настоящем Регламенте, обладают физические и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 </w:t>
      </w:r>
    </w:p>
    <w:p w:rsidR="00C86B8C" w:rsidRPr="007E374E" w:rsidRDefault="00C86B8C" w:rsidP="00C86B8C">
      <w:pPr>
        <w:jc w:val="both"/>
      </w:pPr>
      <w:r w:rsidRPr="007E374E">
        <w:t xml:space="preserve">         1.5.1.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C86B8C" w:rsidRPr="007E374E" w:rsidRDefault="00C86B8C" w:rsidP="00C86B8C">
      <w:pPr>
        <w:jc w:val="both"/>
      </w:pPr>
      <w:r w:rsidRPr="007E374E">
        <w:t xml:space="preserve">        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86B8C" w:rsidRPr="007E374E" w:rsidRDefault="00C86B8C" w:rsidP="00C86B8C">
      <w:pPr>
        <w:jc w:val="both"/>
      </w:pPr>
      <w:r w:rsidRPr="007E374E">
        <w:t xml:space="preserve">        2) собственнику объекта незавершенного строительства, за исключением указанного в </w:t>
      </w:r>
      <w:hyperlink w:anchor="Par0" w:history="1">
        <w:r w:rsidRPr="007E374E">
          <w:rPr>
            <w:rStyle w:val="af1"/>
          </w:rPr>
          <w:t>подпункте 1</w:t>
        </w:r>
      </w:hyperlink>
      <w:r w:rsidRPr="007E374E">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86B8C" w:rsidRPr="007E374E" w:rsidRDefault="00C86B8C" w:rsidP="00C86B8C">
      <w:pPr>
        <w:jc w:val="both"/>
      </w:pPr>
      <w:r w:rsidRPr="007E374E">
        <w:t xml:space="preserve">         1.5.2.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к нотариально удостоверенной. </w:t>
      </w:r>
    </w:p>
    <w:p w:rsidR="00C86B8C" w:rsidRPr="007E374E" w:rsidRDefault="00C86B8C" w:rsidP="00C86B8C">
      <w:pPr>
        <w:pStyle w:val="ConsPlusNormal"/>
        <w:jc w:val="center"/>
        <w:outlineLvl w:val="1"/>
        <w:rPr>
          <w:rFonts w:ascii="Times New Roman" w:hAnsi="Times New Roman" w:cs="Times New Roman"/>
          <w:b/>
          <w:bCs/>
          <w:sz w:val="24"/>
          <w:szCs w:val="24"/>
        </w:rPr>
      </w:pPr>
    </w:p>
    <w:p w:rsidR="00C86B8C" w:rsidRPr="007E374E" w:rsidRDefault="00C86B8C" w:rsidP="00C86B8C">
      <w:pPr>
        <w:jc w:val="center"/>
        <w:rPr>
          <w:b/>
        </w:rPr>
      </w:pPr>
      <w:r w:rsidRPr="007E374E">
        <w:rPr>
          <w:b/>
        </w:rPr>
        <w:t>2. Стандарт предоставления муниципальной услуги</w:t>
      </w:r>
    </w:p>
    <w:p w:rsidR="00C86B8C" w:rsidRPr="007E374E" w:rsidRDefault="00C86B8C" w:rsidP="00C86B8C">
      <w:pPr>
        <w:pStyle w:val="ConsPlusNormal"/>
        <w:ind w:firstLine="567"/>
        <w:jc w:val="both"/>
        <w:rPr>
          <w:rFonts w:ascii="Times New Roman" w:hAnsi="Times New Roman" w:cs="Times New Roman"/>
          <w:sz w:val="24"/>
          <w:szCs w:val="24"/>
        </w:rPr>
      </w:pPr>
      <w:r w:rsidRPr="007E374E">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7E374E">
        <w:rPr>
          <w:rFonts w:ascii="Times New Roman" w:hAnsi="Times New Roman" w:cs="Times New Roman"/>
          <w:b/>
          <w:sz w:val="24"/>
          <w:szCs w:val="24"/>
        </w:rPr>
        <w:t>-</w:t>
      </w:r>
      <w:r w:rsidRPr="007E374E">
        <w:rPr>
          <w:rFonts w:ascii="Times New Roman" w:hAnsi="Times New Roman" w:cs="Times New Roman"/>
          <w:sz w:val="24"/>
          <w:szCs w:val="24"/>
        </w:rPr>
        <w:t xml:space="preserve">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(далее – муниципальная услуга).</w:t>
      </w:r>
    </w:p>
    <w:p w:rsidR="00C86B8C" w:rsidRPr="007E374E" w:rsidRDefault="00C86B8C" w:rsidP="00C86B8C">
      <w:pPr>
        <w:pStyle w:val="ConsPlusNormal"/>
        <w:ind w:firstLine="567"/>
        <w:jc w:val="both"/>
        <w:rPr>
          <w:rFonts w:ascii="Times New Roman" w:hAnsi="Times New Roman" w:cs="Times New Roman"/>
          <w:sz w:val="24"/>
          <w:szCs w:val="24"/>
        </w:rPr>
      </w:pPr>
      <w:r w:rsidRPr="007E374E">
        <w:rPr>
          <w:rFonts w:ascii="Times New Roman" w:hAnsi="Times New Roman" w:cs="Times New Roman"/>
          <w:sz w:val="24"/>
          <w:szCs w:val="24"/>
        </w:rPr>
        <w:t>2.2. Муниципальная услуга предоставляется Администрацией городского округа Вичуга (далее – Администрация, Уполномоченный орган). Административные действия выполняются муниципальными служащими комитета по управлению имуществом городского округа Вичуга (далее – специалисты) в соответствии с установленным распределением должностных обязанностей.</w:t>
      </w:r>
    </w:p>
    <w:p w:rsidR="00C86B8C" w:rsidRPr="007E374E" w:rsidRDefault="00C86B8C" w:rsidP="00C86B8C">
      <w:pPr>
        <w:pStyle w:val="wikip"/>
        <w:spacing w:before="0" w:beforeAutospacing="0" w:after="0" w:afterAutospacing="0"/>
      </w:pPr>
      <w:r w:rsidRPr="007E374E">
        <w:t xml:space="preserve">         2.3. График приема граждан: вторник с 8.00 до 12.00, четверг с 13.00 до 16.00.</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Почтовый адрес для направления письменных обращений и документов: 155331, </w:t>
      </w:r>
      <w:r w:rsidRPr="007E374E">
        <w:rPr>
          <w:rFonts w:ascii="Times New Roman" w:hAnsi="Times New Roman" w:cs="Times New Roman"/>
          <w:color w:val="000000"/>
          <w:sz w:val="24"/>
          <w:szCs w:val="24"/>
          <w:shd w:val="clear" w:color="auto" w:fill="FBFCFD"/>
        </w:rPr>
        <w:t>Ивановская область, г. Вичуга, ул. 50 лет Октября, д. 15</w:t>
      </w:r>
      <w:r w:rsidRPr="007E374E">
        <w:rPr>
          <w:rFonts w:ascii="Times New Roman" w:hAnsi="Times New Roman" w:cs="Times New Roman"/>
          <w:sz w:val="24"/>
          <w:szCs w:val="24"/>
        </w:rPr>
        <w:t xml:space="preserve">. </w:t>
      </w:r>
    </w:p>
    <w:p w:rsidR="00C86B8C" w:rsidRPr="007E374E" w:rsidRDefault="00C86B8C" w:rsidP="00C86B8C">
      <w:pPr>
        <w:shd w:val="clear" w:color="auto" w:fill="FFFFFF"/>
        <w:jc w:val="both"/>
        <w:rPr>
          <w:rStyle w:val="12"/>
          <w:color w:val="0000FF"/>
          <w:u w:val="single"/>
        </w:rPr>
      </w:pPr>
      <w:r w:rsidRPr="007E374E">
        <w:t xml:space="preserve">         Адрес электронной почты: </w:t>
      </w:r>
      <w:r w:rsidRPr="007E374E">
        <w:rPr>
          <w:color w:val="0000FF"/>
          <w:u w:val="single"/>
          <w:shd w:val="clear" w:color="auto" w:fill="FFFFFF"/>
        </w:rPr>
        <w:t>adminvich@mail.ru</w:t>
      </w:r>
      <w:r w:rsidRPr="007E374E">
        <w:rPr>
          <w:color w:val="0000FF"/>
          <w:u w:val="single"/>
        </w:rPr>
        <w:t>.</w:t>
      </w:r>
    </w:p>
    <w:p w:rsidR="00C86B8C" w:rsidRPr="007E374E" w:rsidRDefault="00C86B8C" w:rsidP="00C86B8C">
      <w:pPr>
        <w:pStyle w:val="wikip"/>
        <w:spacing w:before="0" w:beforeAutospacing="0" w:after="0" w:afterAutospacing="0"/>
        <w:rPr>
          <w:color w:val="000000"/>
          <w:shd w:val="clear" w:color="auto" w:fill="FBFCFD"/>
        </w:rPr>
      </w:pPr>
      <w:r w:rsidRPr="007E374E">
        <w:t xml:space="preserve">         Участником предоставления муниципальной услуги является муниципальное бюджетное учреждение «Многофункциональный центр предоставления государственных </w:t>
      </w:r>
      <w:r w:rsidRPr="007E374E">
        <w:br/>
        <w:t xml:space="preserve">и муниципальных услуг» (далее - многофункциональный центр). Место нахождения и почтовый адрес многофункционального центра: </w:t>
      </w:r>
      <w:r w:rsidRPr="007E374E">
        <w:rPr>
          <w:color w:val="000000"/>
          <w:shd w:val="clear" w:color="auto" w:fill="FBFCFD"/>
        </w:rPr>
        <w:t xml:space="preserve">Ивановская область, г. Вичуга, ул. Большая Пролетарская, д. 8, </w:t>
      </w:r>
      <w:r w:rsidRPr="007E374E">
        <w:t>телефон 8(49354) 3-01-57.</w:t>
      </w:r>
    </w:p>
    <w:p w:rsidR="00C86B8C" w:rsidRPr="007E374E" w:rsidRDefault="00C86B8C" w:rsidP="00C86B8C">
      <w:pPr>
        <w:ind w:firstLine="540"/>
        <w:jc w:val="both"/>
      </w:pPr>
      <w:r w:rsidRPr="007E374E">
        <w:t xml:space="preserve"> С графиком работы многофункционального центра можно ознакомиться на официальном сайте администрации городского округа Вичуга </w:t>
      </w:r>
      <w:hyperlink r:id="rId9" w:history="1">
        <w:r w:rsidRPr="007E374E">
          <w:rPr>
            <w:rStyle w:val="af1"/>
          </w:rPr>
          <w:t>www.vichuga37.ru</w:t>
        </w:r>
      </w:hyperlink>
      <w:r w:rsidRPr="007E374E">
        <w:t xml:space="preserve"> или по телефону  8(49354)3-01-57.         </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4</w:t>
      </w:r>
      <w:r w:rsidRPr="007E374E">
        <w:rPr>
          <w:rFonts w:ascii="Times New Roman" w:hAnsi="Times New Roman" w:cs="Times New Roman"/>
          <w:sz w:val="24"/>
          <w:szCs w:val="24"/>
        </w:rPr>
        <w:t>. Результатом предоставления муниципальной услуги является:</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1) Проект договора аренды земельного участка;</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 Решение об отказе в предоставлении муниципальной услуги, подготовленное в форме письма с указанием причины отказа.</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4</w:t>
      </w:r>
      <w:r w:rsidRPr="007E374E">
        <w:rPr>
          <w:rFonts w:ascii="Times New Roman" w:hAnsi="Times New Roman" w:cs="Times New Roman"/>
          <w:sz w:val="24"/>
          <w:szCs w:val="24"/>
        </w:rPr>
        <w:t>.1. Заявление  о предоставлении муниципальной услуги подлежит возврату заявителю без рассмотрения по основаниям, указанным в пункте 2.1</w:t>
      </w:r>
      <w:r>
        <w:rPr>
          <w:rFonts w:ascii="Times New Roman" w:hAnsi="Times New Roman" w:cs="Times New Roman"/>
          <w:sz w:val="24"/>
          <w:szCs w:val="24"/>
        </w:rPr>
        <w:t>1</w:t>
      </w:r>
      <w:r w:rsidRPr="007E374E">
        <w:rPr>
          <w:rFonts w:ascii="Times New Roman" w:hAnsi="Times New Roman" w:cs="Times New Roman"/>
          <w:sz w:val="24"/>
          <w:szCs w:val="24"/>
        </w:rPr>
        <w:t>.</w:t>
      </w:r>
      <w:r w:rsidRPr="007E374E">
        <w:rPr>
          <w:rFonts w:ascii="Times New Roman" w:hAnsi="Times New Roman" w:cs="Times New Roman"/>
          <w:color w:val="FF0000"/>
          <w:sz w:val="24"/>
          <w:szCs w:val="24"/>
        </w:rPr>
        <w:t xml:space="preserve"> </w:t>
      </w:r>
      <w:r w:rsidRPr="007E374E">
        <w:rPr>
          <w:rFonts w:ascii="Times New Roman" w:hAnsi="Times New Roman" w:cs="Times New Roman"/>
          <w:sz w:val="24"/>
          <w:szCs w:val="24"/>
        </w:rPr>
        <w:t>настоящего Регламента;</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4</w:t>
      </w:r>
      <w:r w:rsidRPr="007E374E">
        <w:rPr>
          <w:rFonts w:ascii="Times New Roman" w:hAnsi="Times New Roman" w:cs="Times New Roman"/>
          <w:sz w:val="24"/>
          <w:szCs w:val="24"/>
        </w:rPr>
        <w:t>.2. Заявителю может быть отказано в предоставлении муниципальной услуги по основаниям, указанным в пункте 2.1</w:t>
      </w:r>
      <w:r>
        <w:rPr>
          <w:rFonts w:ascii="Times New Roman" w:hAnsi="Times New Roman" w:cs="Times New Roman"/>
          <w:sz w:val="24"/>
          <w:szCs w:val="24"/>
        </w:rPr>
        <w:t>2</w:t>
      </w:r>
      <w:r w:rsidRPr="007E374E">
        <w:rPr>
          <w:rFonts w:ascii="Times New Roman" w:hAnsi="Times New Roman" w:cs="Times New Roman"/>
          <w:sz w:val="24"/>
          <w:szCs w:val="24"/>
        </w:rPr>
        <w:t xml:space="preserve">. настоящего Регламента. </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2.</w:t>
      </w:r>
      <w:r>
        <w:rPr>
          <w:rFonts w:ascii="Times New Roman" w:hAnsi="Times New Roman" w:cs="Times New Roman"/>
          <w:sz w:val="24"/>
          <w:szCs w:val="24"/>
        </w:rPr>
        <w:t>4</w:t>
      </w:r>
      <w:r w:rsidRPr="007E374E">
        <w:rPr>
          <w:rFonts w:ascii="Times New Roman" w:hAnsi="Times New Roman" w:cs="Times New Roman"/>
          <w:sz w:val="24"/>
          <w:szCs w:val="24"/>
        </w:rPr>
        <w:t>.3. Документ и (или) информация, подтверждающие предоставление муниципальной услуги (отказ в предоставлении муниципальной услуги), могут быть:</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1) Выданы лично заявителю в форме документа на бумажном носителе;</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2) Направлены заявителю в форме документа на бумажном носителе почтовым отправлением;</w:t>
      </w:r>
    </w:p>
    <w:p w:rsidR="00C86B8C" w:rsidRPr="007E374E" w:rsidRDefault="00C86B8C" w:rsidP="00C86B8C">
      <w:pPr>
        <w:pStyle w:val="ConsPlusNormal"/>
        <w:jc w:val="both"/>
        <w:rPr>
          <w:rFonts w:ascii="Times New Roman" w:hAnsi="Times New Roman" w:cs="Times New Roman"/>
          <w:sz w:val="24"/>
          <w:szCs w:val="24"/>
        </w:rPr>
      </w:pPr>
      <w:r w:rsidRPr="007E374E">
        <w:rPr>
          <w:rFonts w:ascii="Times New Roman" w:hAnsi="Times New Roman" w:cs="Times New Roman"/>
          <w:sz w:val="24"/>
          <w:szCs w:val="24"/>
        </w:rPr>
        <w:t xml:space="preserve">          2.</w:t>
      </w:r>
      <w:r>
        <w:rPr>
          <w:rFonts w:ascii="Times New Roman" w:hAnsi="Times New Roman" w:cs="Times New Roman"/>
          <w:sz w:val="24"/>
          <w:szCs w:val="24"/>
        </w:rPr>
        <w:t>4</w:t>
      </w:r>
      <w:r w:rsidRPr="007E374E">
        <w:rPr>
          <w:rFonts w:ascii="Times New Roman" w:hAnsi="Times New Roman" w:cs="Times New Roman"/>
          <w:sz w:val="24"/>
          <w:szCs w:val="24"/>
        </w:rPr>
        <w:t xml:space="preserve">.4.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указывается Заявителем в </w:t>
      </w:r>
      <w:r w:rsidRPr="006D52F8">
        <w:rPr>
          <w:rFonts w:ascii="Times New Roman" w:hAnsi="Times New Roman" w:cs="Times New Roman"/>
          <w:sz w:val="24"/>
          <w:szCs w:val="24"/>
        </w:rPr>
        <w:t>заявлении</w:t>
      </w:r>
      <w:r w:rsidRPr="007E374E">
        <w:rPr>
          <w:rFonts w:ascii="Times New Roman" w:hAnsi="Times New Roman" w:cs="Times New Roman"/>
          <w:sz w:val="24"/>
          <w:szCs w:val="24"/>
        </w:rPr>
        <w:t xml:space="preserve">, если иное не установлено законодательством и настоящим Регламентом. </w:t>
      </w:r>
    </w:p>
    <w:p w:rsidR="00C86B8C" w:rsidRPr="007E374E" w:rsidRDefault="00C86B8C" w:rsidP="00C86B8C">
      <w:pPr>
        <w:pStyle w:val="ConsPlusNormal"/>
        <w:ind w:firstLine="708"/>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5</w:t>
      </w:r>
      <w:r w:rsidRPr="007E374E">
        <w:rPr>
          <w:rFonts w:ascii="Times New Roman" w:hAnsi="Times New Roman" w:cs="Times New Roman"/>
          <w:sz w:val="24"/>
          <w:szCs w:val="24"/>
        </w:rPr>
        <w:t xml:space="preserve">. Общий срок предоставления муниципальной услуги не должен превышать тридцати календарных дней, с даты регистрации </w:t>
      </w:r>
      <w:r w:rsidRPr="006D52F8">
        <w:rPr>
          <w:rFonts w:ascii="Times New Roman" w:hAnsi="Times New Roman" w:cs="Times New Roman"/>
          <w:sz w:val="24"/>
          <w:szCs w:val="24"/>
        </w:rPr>
        <w:t>заявления</w:t>
      </w:r>
      <w:r>
        <w:rPr>
          <w:rFonts w:ascii="Times New Roman" w:hAnsi="Times New Roman" w:cs="Times New Roman"/>
          <w:sz w:val="24"/>
          <w:szCs w:val="24"/>
        </w:rPr>
        <w:t xml:space="preserve"> </w:t>
      </w:r>
      <w:r w:rsidRPr="007E374E">
        <w:rPr>
          <w:rFonts w:ascii="Times New Roman" w:hAnsi="Times New Roman" w:cs="Times New Roman"/>
          <w:sz w:val="24"/>
          <w:szCs w:val="24"/>
        </w:rPr>
        <w:t>в Уполномоченном органе, и предоставления полного пакета документов, предусмотренных пунктом 2.9. настоящего Регламента.</w:t>
      </w:r>
    </w:p>
    <w:p w:rsidR="00C86B8C" w:rsidRPr="007E374E" w:rsidRDefault="00C86B8C" w:rsidP="00C86B8C">
      <w:pPr>
        <w:jc w:val="both"/>
      </w:pPr>
      <w:r w:rsidRPr="007E374E">
        <w:rPr>
          <w:spacing w:val="-2"/>
        </w:rPr>
        <w:t xml:space="preserve">         2.</w:t>
      </w:r>
      <w:r>
        <w:rPr>
          <w:spacing w:val="-2"/>
        </w:rPr>
        <w:t>5</w:t>
      </w:r>
      <w:r w:rsidRPr="007E374E">
        <w:rPr>
          <w:spacing w:val="-2"/>
        </w:rPr>
        <w:t>.1.</w:t>
      </w:r>
      <w:r w:rsidRPr="007E374E">
        <w:t xml:space="preserve"> В случае подачи Заявителем (Заявителями)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Уполномоченный орган.</w:t>
      </w:r>
    </w:p>
    <w:p w:rsidR="00C86B8C" w:rsidRPr="007E374E" w:rsidRDefault="00C86B8C" w:rsidP="00C86B8C">
      <w:pPr>
        <w:jc w:val="both"/>
      </w:pPr>
      <w:r w:rsidRPr="007E374E">
        <w:t xml:space="preserve">         2.</w:t>
      </w:r>
      <w:r>
        <w:t>6</w:t>
      </w:r>
      <w:r w:rsidRPr="007E374E">
        <w:t>. Предоставление муниципальной услуги осуществляется в соответствии со следующими нормативно-правовыми актами:</w:t>
      </w:r>
    </w:p>
    <w:p w:rsidR="00C86B8C" w:rsidRPr="007E374E" w:rsidRDefault="00C86B8C" w:rsidP="00C86B8C">
      <w:pPr>
        <w:jc w:val="both"/>
      </w:pPr>
      <w:r w:rsidRPr="007E374E">
        <w:t xml:space="preserve">         - Конституцией Российской Федерации;</w:t>
      </w:r>
    </w:p>
    <w:p w:rsidR="00C86B8C" w:rsidRPr="007E374E" w:rsidRDefault="00C86B8C" w:rsidP="00C86B8C">
      <w:pPr>
        <w:jc w:val="both"/>
      </w:pPr>
      <w:r w:rsidRPr="007E374E">
        <w:t xml:space="preserve">         - Земельный </w:t>
      </w:r>
      <w:hyperlink r:id="rId10" w:history="1">
        <w:r w:rsidRPr="007E374E">
          <w:rPr>
            <w:rStyle w:val="af1"/>
          </w:rPr>
          <w:t>кодекс</w:t>
        </w:r>
      </w:hyperlink>
      <w:r w:rsidRPr="007E374E">
        <w:t xml:space="preserve"> Российской Федерации;</w:t>
      </w:r>
    </w:p>
    <w:p w:rsidR="00C86B8C" w:rsidRPr="007E374E" w:rsidRDefault="00C86B8C" w:rsidP="00C86B8C">
      <w:pPr>
        <w:jc w:val="both"/>
      </w:pPr>
      <w:r w:rsidRPr="007E374E">
        <w:t xml:space="preserve">         - Градостроительный </w:t>
      </w:r>
      <w:hyperlink r:id="rId11" w:history="1">
        <w:r w:rsidRPr="007E374E">
          <w:rPr>
            <w:rStyle w:val="af1"/>
          </w:rPr>
          <w:t>кодекс</w:t>
        </w:r>
      </w:hyperlink>
      <w:r w:rsidRPr="007E374E">
        <w:t xml:space="preserve"> Российской Федерации;</w:t>
      </w:r>
    </w:p>
    <w:p w:rsidR="00C86B8C" w:rsidRPr="007E374E" w:rsidRDefault="00C86B8C" w:rsidP="00C86B8C">
      <w:pPr>
        <w:jc w:val="both"/>
      </w:pPr>
      <w:r w:rsidRPr="007E374E">
        <w:t xml:space="preserve">         - Федеральным законом от 06.10.2003  №131-ФЗ «Об общих принципах организации местного самоуправления в Российской Федерации»;</w:t>
      </w:r>
    </w:p>
    <w:p w:rsidR="00C86B8C" w:rsidRPr="007E374E" w:rsidRDefault="00C86B8C" w:rsidP="00C86B8C">
      <w:pPr>
        <w:jc w:val="both"/>
      </w:pPr>
      <w:r w:rsidRPr="007E374E">
        <w:t xml:space="preserve">         - Федеральным законом от 27.07.2010 №210-ФЗ «Об организации предоставления государственных и муниципальных услуг»;</w:t>
      </w:r>
    </w:p>
    <w:p w:rsidR="00C86B8C" w:rsidRPr="007E374E" w:rsidRDefault="00C86B8C" w:rsidP="00C86B8C">
      <w:pPr>
        <w:jc w:val="both"/>
      </w:pPr>
      <w:r w:rsidRPr="007E374E">
        <w:t xml:space="preserve">         - Федеральным </w:t>
      </w:r>
      <w:hyperlink r:id="rId12" w:history="1">
        <w:r w:rsidRPr="007E374E">
          <w:rPr>
            <w:rStyle w:val="af1"/>
          </w:rPr>
          <w:t>законом</w:t>
        </w:r>
      </w:hyperlink>
      <w:r w:rsidRPr="007E374E">
        <w:t xml:space="preserve"> от 06.04.2011 №63-ФЗ "Об электронной подписи";</w:t>
      </w:r>
    </w:p>
    <w:p w:rsidR="00C86B8C" w:rsidRPr="007E374E" w:rsidRDefault="00C86B8C" w:rsidP="00C86B8C">
      <w:pPr>
        <w:jc w:val="both"/>
      </w:pPr>
      <w:r w:rsidRPr="007E374E">
        <w:t xml:space="preserve">        - </w:t>
      </w:r>
      <w:hyperlink r:id="rId13" w:history="1">
        <w:r w:rsidRPr="007E374E">
          <w:rPr>
            <w:rStyle w:val="af1"/>
          </w:rPr>
          <w:t>приказом</w:t>
        </w:r>
      </w:hyperlink>
      <w:r w:rsidRPr="007E374E">
        <w:t xml:space="preserve">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C86B8C" w:rsidRPr="007E374E" w:rsidRDefault="00C86B8C" w:rsidP="00C86B8C">
      <w:pPr>
        <w:jc w:val="both"/>
      </w:pPr>
      <w:r w:rsidRPr="007E374E">
        <w:t xml:space="preserve">        - </w:t>
      </w:r>
      <w:hyperlink r:id="rId14" w:history="1">
        <w:r w:rsidRPr="007E374E">
          <w:rPr>
            <w:rStyle w:val="af1"/>
          </w:rPr>
          <w:t>постановлением</w:t>
        </w:r>
      </w:hyperlink>
      <w:r w:rsidRPr="007E374E">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86B8C" w:rsidRPr="007E374E" w:rsidRDefault="00C86B8C" w:rsidP="00C86B8C">
      <w:pPr>
        <w:jc w:val="both"/>
      </w:pPr>
      <w:r w:rsidRPr="007E374E">
        <w:t xml:space="preserve">       </w:t>
      </w:r>
      <w:r>
        <w:t xml:space="preserve"> </w:t>
      </w:r>
      <w:r w:rsidRPr="007E374E">
        <w:t>- Уставом муниципального образования «городской округ Вичуга»;</w:t>
      </w:r>
    </w:p>
    <w:p w:rsidR="00C86B8C" w:rsidRDefault="00C86B8C" w:rsidP="00C86B8C">
      <w:pPr>
        <w:jc w:val="both"/>
      </w:pPr>
      <w:r w:rsidRPr="007E374E">
        <w:t xml:space="preserve">        - Генеральным планом городского округа Вичуга</w:t>
      </w:r>
      <w:r>
        <w:t>;</w:t>
      </w:r>
    </w:p>
    <w:p w:rsidR="00C86B8C" w:rsidRPr="007E374E" w:rsidRDefault="00C86B8C" w:rsidP="00C86B8C">
      <w:pPr>
        <w:jc w:val="both"/>
      </w:pPr>
      <w:r>
        <w:t xml:space="preserve">        - </w:t>
      </w:r>
      <w:r w:rsidRPr="007E374E">
        <w:t>Правилами землепользования и застройки городского округа Вичуга, утвержденными решением городской Думы городского округа Вичуга шестого созыва от 07.12.2016 №84;</w:t>
      </w:r>
    </w:p>
    <w:p w:rsidR="00C86B8C" w:rsidRPr="007E374E" w:rsidRDefault="00C86B8C" w:rsidP="00C86B8C">
      <w:pPr>
        <w:jc w:val="both"/>
      </w:pPr>
      <w:r w:rsidRPr="007E374E">
        <w:t xml:space="preserve">    </w:t>
      </w:r>
      <w:r>
        <w:t xml:space="preserve">  </w:t>
      </w:r>
      <w:r w:rsidRPr="007E374E">
        <w:t xml:space="preserve"> - Положением о Комитете по управлению имуществом городского округа Вичуга, утвержденным решением городской Думы г. Вичуга от 14.12.2006 № 118.</w:t>
      </w:r>
    </w:p>
    <w:p w:rsidR="00C86B8C" w:rsidRPr="007E374E" w:rsidRDefault="00C86B8C" w:rsidP="00C86B8C">
      <w:pPr>
        <w:pStyle w:val="ConsPlusNormal"/>
        <w:ind w:firstLine="567"/>
        <w:jc w:val="both"/>
        <w:rPr>
          <w:rFonts w:ascii="Times New Roman" w:hAnsi="Times New Roman" w:cs="Times New Roman"/>
          <w:bCs/>
          <w:sz w:val="24"/>
          <w:szCs w:val="24"/>
        </w:rPr>
      </w:pPr>
      <w:r w:rsidRPr="007E374E">
        <w:rPr>
          <w:rFonts w:ascii="Times New Roman" w:hAnsi="Times New Roman" w:cs="Times New Roman"/>
          <w:sz w:val="24"/>
          <w:szCs w:val="24"/>
        </w:rPr>
        <w:t>2.</w:t>
      </w:r>
      <w:r>
        <w:rPr>
          <w:rFonts w:ascii="Times New Roman" w:hAnsi="Times New Roman" w:cs="Times New Roman"/>
          <w:sz w:val="24"/>
          <w:szCs w:val="24"/>
        </w:rPr>
        <w:t>7</w:t>
      </w:r>
      <w:r w:rsidRPr="007E374E">
        <w:rPr>
          <w:rFonts w:ascii="Times New Roman" w:hAnsi="Times New Roman" w:cs="Times New Roman"/>
          <w:sz w:val="24"/>
          <w:szCs w:val="24"/>
        </w:rPr>
        <w:t>. </w:t>
      </w:r>
      <w:r w:rsidRPr="007E374E">
        <w:rPr>
          <w:rFonts w:ascii="Times New Roman" w:hAnsi="Times New Roman" w:cs="Times New Roman"/>
          <w:bCs/>
          <w:sz w:val="24"/>
          <w:szCs w:val="24"/>
        </w:rPr>
        <w:t>Муниципальная услуга предоставляется на основании поступившего в У</w:t>
      </w:r>
      <w:r w:rsidRPr="007E374E">
        <w:rPr>
          <w:rFonts w:ascii="Times New Roman" w:hAnsi="Times New Roman" w:cs="Times New Roman"/>
          <w:sz w:val="24"/>
          <w:szCs w:val="24"/>
        </w:rPr>
        <w:t>полномоченный орган</w:t>
      </w:r>
      <w:r w:rsidRPr="007E374E">
        <w:rPr>
          <w:rFonts w:ascii="Times New Roman" w:hAnsi="Times New Roman" w:cs="Times New Roman"/>
          <w:bCs/>
          <w:sz w:val="24"/>
          <w:szCs w:val="24"/>
        </w:rPr>
        <w:t xml:space="preserve"> письменного заявления, поданного на приеме или направленного по почте или заявления, поданного в электронной форме </w:t>
      </w:r>
      <w:r w:rsidRPr="007E374E">
        <w:rPr>
          <w:rFonts w:ascii="Times New Roman" w:hAnsi="Times New Roman" w:cs="Times New Roman"/>
          <w:sz w:val="24"/>
          <w:szCs w:val="24"/>
        </w:rPr>
        <w:t xml:space="preserve">через единый и (или) региональный порталы государственных и муниципальных услуг по адресу </w:t>
      </w:r>
      <w:hyperlink r:id="rId15" w:history="1">
        <w:r w:rsidRPr="007E374E">
          <w:rPr>
            <w:rStyle w:val="af1"/>
            <w:sz w:val="24"/>
            <w:szCs w:val="24"/>
          </w:rPr>
          <w:t>www.</w:t>
        </w:r>
        <w:r w:rsidRPr="007E374E">
          <w:rPr>
            <w:rStyle w:val="af1"/>
            <w:sz w:val="24"/>
            <w:szCs w:val="24"/>
            <w:lang w:val="en-US"/>
          </w:rPr>
          <w:t>gosuslugi</w:t>
        </w:r>
        <w:r w:rsidRPr="007E374E">
          <w:rPr>
            <w:rStyle w:val="af1"/>
            <w:sz w:val="24"/>
            <w:szCs w:val="24"/>
          </w:rPr>
          <w:t>.</w:t>
        </w:r>
        <w:r w:rsidRPr="007E374E">
          <w:rPr>
            <w:rStyle w:val="af1"/>
            <w:sz w:val="24"/>
            <w:szCs w:val="24"/>
            <w:lang w:val="en-US"/>
          </w:rPr>
          <w:t>ru</w:t>
        </w:r>
      </w:hyperlink>
      <w:r w:rsidRPr="007E374E">
        <w:rPr>
          <w:rFonts w:ascii="Times New Roman" w:hAnsi="Times New Roman" w:cs="Times New Roman"/>
          <w:sz w:val="24"/>
          <w:szCs w:val="24"/>
        </w:rPr>
        <w:t xml:space="preserve"> и (или) </w:t>
      </w:r>
      <w:hyperlink r:id="rId16" w:history="1">
        <w:r w:rsidRPr="007E374E">
          <w:rPr>
            <w:rStyle w:val="af1"/>
            <w:sz w:val="24"/>
            <w:szCs w:val="24"/>
          </w:rPr>
          <w:t>www.pgu.ivanovoobl.ru</w:t>
        </w:r>
      </w:hyperlink>
      <w:r w:rsidRPr="007E374E">
        <w:rPr>
          <w:rFonts w:ascii="Times New Roman" w:hAnsi="Times New Roman" w:cs="Times New Roman"/>
          <w:sz w:val="24"/>
          <w:szCs w:val="24"/>
        </w:rPr>
        <w:t xml:space="preserve"> (далее - Порталы). </w:t>
      </w:r>
      <w:r w:rsidRPr="007E374E">
        <w:rPr>
          <w:rFonts w:ascii="Times New Roman" w:hAnsi="Times New Roman" w:cs="Times New Roman"/>
          <w:bCs/>
          <w:sz w:val="24"/>
          <w:szCs w:val="24"/>
        </w:rPr>
        <w:t>Рекомендуемая форма заявления приведена в приложении №1 к настоящему Регламенту.</w:t>
      </w:r>
    </w:p>
    <w:p w:rsidR="00C86B8C" w:rsidRPr="007E374E" w:rsidRDefault="00C86B8C" w:rsidP="00C86B8C">
      <w:pPr>
        <w:shd w:val="clear" w:color="auto" w:fill="FFFFFF"/>
        <w:ind w:right="5" w:firstLine="540"/>
        <w:jc w:val="both"/>
      </w:pPr>
      <w:r w:rsidRPr="007E374E">
        <w:t>2.</w:t>
      </w:r>
      <w:r>
        <w:t>8</w:t>
      </w:r>
      <w:r w:rsidRPr="007E374E">
        <w:t>. </w:t>
      </w:r>
      <w:r w:rsidRPr="007E374E">
        <w:rPr>
          <w:bCs/>
        </w:rPr>
        <w:t>Д</w:t>
      </w:r>
      <w:r w:rsidRPr="007E374E">
        <w:t xml:space="preserve">ля получения муниципальной услуги Заявителю (Заявителям) необходимо представить следующие документы: </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2.</w:t>
      </w:r>
      <w:r>
        <w:rPr>
          <w:rFonts w:ascii="Times New Roman" w:hAnsi="Times New Roman" w:cs="Times New Roman"/>
          <w:sz w:val="24"/>
          <w:szCs w:val="24"/>
        </w:rPr>
        <w:t>8</w:t>
      </w:r>
      <w:r w:rsidRPr="007E374E">
        <w:rPr>
          <w:rFonts w:ascii="Times New Roman" w:hAnsi="Times New Roman" w:cs="Times New Roman"/>
          <w:sz w:val="24"/>
          <w:szCs w:val="24"/>
        </w:rPr>
        <w:t>.1. Заявление о предоставлении земельного участка в аренду для завершения строительства, в котором указываются сведения, предусмотренные подпунктами 1-7 и 9-10 пункта 1 статьи 39.17 Земельного Кодекса Российской Федерации:</w:t>
      </w:r>
    </w:p>
    <w:p w:rsidR="00C86B8C" w:rsidRPr="007E374E" w:rsidRDefault="00C86B8C" w:rsidP="00C86B8C">
      <w:pPr>
        <w:pStyle w:val="ConsPlusNormal"/>
        <w:ind w:firstLine="709"/>
        <w:jc w:val="both"/>
        <w:rPr>
          <w:rFonts w:ascii="Times New Roman" w:hAnsi="Times New Roman" w:cs="Times New Roman"/>
          <w:sz w:val="24"/>
          <w:szCs w:val="24"/>
        </w:rPr>
      </w:pPr>
      <w:r w:rsidRPr="007E374E">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86B8C" w:rsidRPr="007E374E" w:rsidRDefault="00C86B8C" w:rsidP="00C86B8C">
      <w:pPr>
        <w:pStyle w:val="ConsPlusNormal"/>
        <w:ind w:firstLine="709"/>
        <w:jc w:val="both"/>
        <w:rPr>
          <w:rFonts w:ascii="Times New Roman" w:hAnsi="Times New Roman" w:cs="Times New Roman"/>
          <w:sz w:val="24"/>
          <w:szCs w:val="24"/>
        </w:rPr>
      </w:pPr>
      <w:r w:rsidRPr="007E374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6B8C" w:rsidRPr="007E374E" w:rsidRDefault="00C86B8C" w:rsidP="00C86B8C">
      <w:pPr>
        <w:pStyle w:val="ConsPlusNormal"/>
        <w:tabs>
          <w:tab w:val="left" w:pos="8910"/>
        </w:tabs>
        <w:ind w:firstLine="709"/>
        <w:jc w:val="both"/>
        <w:rPr>
          <w:rFonts w:ascii="Times New Roman" w:hAnsi="Times New Roman" w:cs="Times New Roman"/>
          <w:sz w:val="24"/>
          <w:szCs w:val="24"/>
        </w:rPr>
      </w:pPr>
      <w:r w:rsidRPr="007E374E">
        <w:rPr>
          <w:rFonts w:ascii="Times New Roman" w:hAnsi="Times New Roman" w:cs="Times New Roman"/>
          <w:sz w:val="24"/>
          <w:szCs w:val="24"/>
        </w:rPr>
        <w:t>3) кадастровый номер испрашиваемого земельного участка;</w:t>
      </w:r>
      <w:r w:rsidRPr="007E374E">
        <w:rPr>
          <w:rFonts w:ascii="Times New Roman" w:hAnsi="Times New Roman" w:cs="Times New Roman"/>
          <w:sz w:val="24"/>
          <w:szCs w:val="24"/>
        </w:rPr>
        <w:tab/>
      </w:r>
    </w:p>
    <w:p w:rsidR="00C86B8C" w:rsidRPr="007E374E" w:rsidRDefault="00C86B8C" w:rsidP="00C86B8C">
      <w:pPr>
        <w:pStyle w:val="ConsPlusNormal"/>
        <w:ind w:firstLine="709"/>
        <w:jc w:val="both"/>
        <w:rPr>
          <w:rFonts w:ascii="Times New Roman" w:hAnsi="Times New Roman" w:cs="Times New Roman"/>
          <w:sz w:val="24"/>
          <w:szCs w:val="24"/>
        </w:rPr>
      </w:pPr>
      <w:r w:rsidRPr="007E374E">
        <w:rPr>
          <w:rFonts w:ascii="Times New Roman" w:hAnsi="Times New Roman" w:cs="Times New Roman"/>
          <w:sz w:val="24"/>
          <w:szCs w:val="24"/>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C86B8C" w:rsidRPr="00F477B5" w:rsidRDefault="00C86B8C" w:rsidP="00C86B8C">
      <w:pPr>
        <w:pStyle w:val="ConsPlusNormal"/>
        <w:tabs>
          <w:tab w:val="left" w:pos="6160"/>
        </w:tabs>
        <w:ind w:firstLine="709"/>
        <w:jc w:val="both"/>
        <w:rPr>
          <w:rFonts w:ascii="Times New Roman" w:hAnsi="Times New Roman" w:cs="Times New Roman"/>
          <w:sz w:val="24"/>
          <w:szCs w:val="24"/>
        </w:rPr>
      </w:pPr>
      <w:r w:rsidRPr="00F477B5">
        <w:rPr>
          <w:rFonts w:ascii="Times New Roman" w:hAnsi="Times New Roman" w:cs="Times New Roman"/>
          <w:sz w:val="24"/>
          <w:szCs w:val="24"/>
        </w:rPr>
        <w:t>5) цель использования земельного участка;</w:t>
      </w:r>
    </w:p>
    <w:p w:rsidR="00C86B8C" w:rsidRPr="00F477B5" w:rsidRDefault="00C86B8C" w:rsidP="00C86B8C">
      <w:pPr>
        <w:jc w:val="both"/>
      </w:pPr>
      <w:r w:rsidRPr="00F477B5">
        <w:t xml:space="preserve">            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6B8C" w:rsidRPr="00F477B5" w:rsidRDefault="00C86B8C" w:rsidP="00C86B8C">
      <w:pPr>
        <w:pStyle w:val="ConsPlusNormal"/>
        <w:ind w:firstLine="709"/>
        <w:jc w:val="both"/>
        <w:rPr>
          <w:rFonts w:ascii="Times New Roman" w:hAnsi="Times New Roman" w:cs="Times New Roman"/>
          <w:sz w:val="24"/>
          <w:szCs w:val="24"/>
        </w:rPr>
      </w:pPr>
      <w:r w:rsidRPr="00F477B5">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86B8C" w:rsidRPr="00F477B5" w:rsidRDefault="00C86B8C" w:rsidP="00C86B8C">
      <w:pPr>
        <w:jc w:val="both"/>
      </w:pPr>
      <w:r>
        <w:t xml:space="preserve">            </w:t>
      </w:r>
      <w:r w:rsidRPr="00F477B5">
        <w:t>8)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C86B8C" w:rsidRPr="00F477B5" w:rsidRDefault="00C86B8C" w:rsidP="00C86B8C">
      <w:pPr>
        <w:pStyle w:val="ConsPlusNormal"/>
        <w:ind w:firstLine="709"/>
        <w:jc w:val="both"/>
        <w:rPr>
          <w:rFonts w:ascii="Times New Roman" w:hAnsi="Times New Roman" w:cs="Times New Roman"/>
          <w:sz w:val="24"/>
          <w:szCs w:val="24"/>
        </w:rPr>
      </w:pPr>
      <w:r w:rsidRPr="00F477B5">
        <w:rPr>
          <w:rFonts w:ascii="Times New Roman" w:hAnsi="Times New Roman" w:cs="Times New Roman"/>
          <w:sz w:val="24"/>
          <w:szCs w:val="24"/>
        </w:rPr>
        <w:t xml:space="preserve">9) почтовый адрес и (или) адрес электронной почты для связи с Заявителем. </w:t>
      </w:r>
    </w:p>
    <w:p w:rsidR="00C86B8C" w:rsidRPr="007E374E" w:rsidRDefault="00C86B8C" w:rsidP="00C86B8C">
      <w:pPr>
        <w:jc w:val="both"/>
      </w:pPr>
      <w:bookmarkStart w:id="1" w:name="Par158"/>
      <w:bookmarkEnd w:id="1"/>
      <w:r w:rsidRPr="007E374E">
        <w:t xml:space="preserve">           2.</w:t>
      </w:r>
      <w:r>
        <w:t>8</w:t>
      </w:r>
      <w:r w:rsidRPr="007E374E">
        <w:t>.2.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C86B8C" w:rsidRPr="007E374E" w:rsidRDefault="00C86B8C" w:rsidP="00C86B8C">
      <w:pPr>
        <w:jc w:val="both"/>
      </w:pPr>
      <w:r w:rsidRPr="007E374E">
        <w:t xml:space="preserve">           2.</w:t>
      </w:r>
      <w:r>
        <w:t>8</w:t>
      </w:r>
      <w:r w:rsidRPr="007E374E">
        <w:t>.3. Копию документа, удостоверяющего права представителя физического или юридического лица, если с заявлением обращается представитель заявителя.</w:t>
      </w:r>
    </w:p>
    <w:p w:rsidR="00C86B8C" w:rsidRPr="007E374E" w:rsidRDefault="00C86B8C" w:rsidP="00C86B8C">
      <w:pPr>
        <w:jc w:val="both"/>
      </w:pPr>
      <w:r w:rsidRPr="007E374E">
        <w:t xml:space="preserve">           2.</w:t>
      </w:r>
      <w:r>
        <w:t>8</w:t>
      </w:r>
      <w:r w:rsidRPr="007E374E">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6B8C" w:rsidRPr="007E374E" w:rsidRDefault="00C86B8C" w:rsidP="00C86B8C">
      <w:pPr>
        <w:jc w:val="both"/>
      </w:pPr>
      <w:r w:rsidRPr="007E374E">
        <w:t xml:space="preserve">          2.</w:t>
      </w:r>
      <w:r>
        <w:t>8</w:t>
      </w:r>
      <w:r w:rsidRPr="007E374E">
        <w:t>.5. Документ, удостоверяющий (устанавливающий) право заявителя на здание, сооружение, если право на такое здание, сооружение не зарегистрировано в ЕГРН;</w:t>
      </w:r>
    </w:p>
    <w:p w:rsidR="00C86B8C" w:rsidRPr="007E374E" w:rsidRDefault="00C86B8C" w:rsidP="00C86B8C">
      <w:pPr>
        <w:jc w:val="both"/>
      </w:pPr>
      <w:r w:rsidRPr="007E374E">
        <w:t xml:space="preserve">         2.</w:t>
      </w:r>
      <w:r>
        <w:t>8</w:t>
      </w:r>
      <w:r w:rsidRPr="007E374E">
        <w:t>.</w:t>
      </w:r>
      <w:r>
        <w:t>6</w:t>
      </w:r>
      <w:r w:rsidRPr="007E374E">
        <w:t>. Заявление - согласие на обработку персональных данных Заявителя (для физических лиц) в соответствии с приложением №2 к настоящему Регламенту.</w:t>
      </w:r>
    </w:p>
    <w:p w:rsidR="00C86B8C" w:rsidRPr="007E374E" w:rsidRDefault="00C86B8C" w:rsidP="00C86B8C">
      <w:pPr>
        <w:autoSpaceDE w:val="0"/>
        <w:autoSpaceDN w:val="0"/>
        <w:adjustRightInd w:val="0"/>
        <w:ind w:firstLine="539"/>
        <w:jc w:val="both"/>
      </w:pPr>
      <w:r w:rsidRPr="007E374E">
        <w:t>2.</w:t>
      </w:r>
      <w:r>
        <w:t>9</w:t>
      </w:r>
      <w:r w:rsidRPr="007E374E">
        <w:t>. Для предоставления муниципальной услуги заявитель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w:t>
      </w:r>
    </w:p>
    <w:p w:rsidR="00C86B8C" w:rsidRPr="007E374E" w:rsidRDefault="00C86B8C" w:rsidP="00C86B8C">
      <w:pPr>
        <w:autoSpaceDE w:val="0"/>
        <w:autoSpaceDN w:val="0"/>
        <w:adjustRightInd w:val="0"/>
        <w:ind w:firstLine="539"/>
        <w:jc w:val="both"/>
      </w:pPr>
      <w:r w:rsidRPr="007E374E">
        <w:t>2.</w:t>
      </w:r>
      <w:r>
        <w:t>9</w:t>
      </w:r>
      <w:r w:rsidRPr="007E374E">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C86B8C" w:rsidRPr="007E374E" w:rsidRDefault="00C86B8C" w:rsidP="00C86B8C">
      <w:pPr>
        <w:autoSpaceDE w:val="0"/>
        <w:autoSpaceDN w:val="0"/>
        <w:adjustRightInd w:val="0"/>
        <w:ind w:firstLine="539"/>
        <w:jc w:val="both"/>
      </w:pPr>
      <w:r w:rsidRPr="007E374E">
        <w:t>2.</w:t>
      </w:r>
      <w:r>
        <w:t>9</w:t>
      </w:r>
      <w:r w:rsidRPr="007E374E">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86B8C" w:rsidRPr="007E374E" w:rsidRDefault="00C86B8C" w:rsidP="00C86B8C">
      <w:pPr>
        <w:autoSpaceDE w:val="0"/>
        <w:autoSpaceDN w:val="0"/>
        <w:adjustRightInd w:val="0"/>
        <w:ind w:firstLine="539"/>
        <w:jc w:val="both"/>
      </w:pPr>
      <w:r w:rsidRPr="007E374E">
        <w:t>2.</w:t>
      </w:r>
      <w:r>
        <w:t>9</w:t>
      </w:r>
      <w:r w:rsidRPr="007E374E">
        <w:t>.3. Кадастровый паспорт земельного участка.</w:t>
      </w:r>
    </w:p>
    <w:p w:rsidR="00C86B8C" w:rsidRPr="007E374E" w:rsidRDefault="00C86B8C" w:rsidP="00C86B8C">
      <w:pPr>
        <w:autoSpaceDE w:val="0"/>
        <w:autoSpaceDN w:val="0"/>
        <w:adjustRightInd w:val="0"/>
        <w:ind w:firstLine="539"/>
        <w:jc w:val="both"/>
      </w:pPr>
      <w:r w:rsidRPr="007E374E">
        <w:t>2.1</w:t>
      </w:r>
      <w:r>
        <w:t>0</w:t>
      </w:r>
      <w:r w:rsidRPr="007E374E">
        <w:t xml:space="preserve">. При обращении на личном приеме в Администрации вместе с копиями документов, предусмотренными </w:t>
      </w:r>
      <w:hyperlink r:id="rId17" w:history="1">
        <w:r w:rsidRPr="007E374E">
          <w:t>пунктом 2</w:t>
        </w:r>
        <w:r w:rsidRPr="007E374E">
          <w:rPr>
            <w:color w:val="0000FF"/>
          </w:rPr>
          <w:t>.</w:t>
        </w:r>
      </w:hyperlink>
      <w:r>
        <w:t>8</w:t>
      </w:r>
      <w:r w:rsidRPr="007E374E">
        <w:t xml:space="preserve"> Регламента, заявителем (заявителями) должны быть представлены их оригиналы для сличения.</w:t>
      </w:r>
    </w:p>
    <w:p w:rsidR="00C86B8C" w:rsidRPr="007E374E" w:rsidRDefault="00C86B8C" w:rsidP="00C86B8C">
      <w:pPr>
        <w:autoSpaceDE w:val="0"/>
        <w:autoSpaceDN w:val="0"/>
        <w:adjustRightInd w:val="0"/>
        <w:ind w:firstLine="539"/>
        <w:jc w:val="both"/>
      </w:pPr>
      <w:r w:rsidRPr="007E374E">
        <w:t>Верность копий документов, направленных почтовым отправлением, должна быть засвидетельствована в нотариальном порядке.</w:t>
      </w:r>
    </w:p>
    <w:p w:rsidR="00C86B8C" w:rsidRPr="007E374E" w:rsidRDefault="00C86B8C" w:rsidP="00C86B8C">
      <w:pPr>
        <w:autoSpaceDE w:val="0"/>
        <w:autoSpaceDN w:val="0"/>
        <w:adjustRightInd w:val="0"/>
        <w:ind w:firstLine="539"/>
        <w:jc w:val="both"/>
      </w:pPr>
      <w:bookmarkStart w:id="2" w:name="Par111"/>
      <w:bookmarkStart w:id="3" w:name="Par114"/>
      <w:bookmarkEnd w:id="2"/>
      <w:bookmarkEnd w:id="3"/>
      <w:r w:rsidRPr="007E374E">
        <w:t>2.1</w:t>
      </w:r>
      <w:r>
        <w:t>1</w:t>
      </w:r>
      <w:r w:rsidRPr="007E374E">
        <w:t>.</w:t>
      </w:r>
      <w:r w:rsidRPr="007E374E">
        <w:rPr>
          <w:b/>
        </w:rPr>
        <w:t xml:space="preserve"> </w:t>
      </w:r>
      <w:r w:rsidRPr="007E374E">
        <w:t>Основания для возврата заявления о предоставлении муниципальной услуги без рассмотрения:</w:t>
      </w:r>
    </w:p>
    <w:p w:rsidR="00C86B8C" w:rsidRPr="007E374E" w:rsidRDefault="00C86B8C" w:rsidP="00C86B8C">
      <w:pPr>
        <w:autoSpaceDE w:val="0"/>
        <w:autoSpaceDN w:val="0"/>
        <w:adjustRightInd w:val="0"/>
        <w:ind w:firstLine="539"/>
        <w:jc w:val="both"/>
      </w:pPr>
      <w:r w:rsidRPr="007E374E">
        <w:t>2.1</w:t>
      </w:r>
      <w:r>
        <w:t>1</w:t>
      </w:r>
      <w:r w:rsidRPr="007E374E">
        <w:t>.1. Не предоставлены или предоставлены не в полном объеме документы, предусмотренные пунктом 2.</w:t>
      </w:r>
      <w:r>
        <w:t>8</w:t>
      </w:r>
      <w:r w:rsidRPr="007E374E">
        <w:t xml:space="preserve"> настоящего Регламента.</w:t>
      </w:r>
    </w:p>
    <w:p w:rsidR="00C86B8C" w:rsidRPr="007E374E" w:rsidRDefault="00C86B8C" w:rsidP="00C86B8C">
      <w:pPr>
        <w:autoSpaceDE w:val="0"/>
        <w:autoSpaceDN w:val="0"/>
        <w:adjustRightInd w:val="0"/>
        <w:ind w:firstLine="539"/>
        <w:jc w:val="both"/>
      </w:pPr>
      <w:r w:rsidRPr="007E374E">
        <w:t>2.1</w:t>
      </w:r>
      <w:r>
        <w:t>1</w:t>
      </w:r>
      <w:r w:rsidRPr="007E374E">
        <w:t>.2. Представлены незаверенные копии документов или копии документов, которые должны быть представлены в подлиннике.</w:t>
      </w:r>
    </w:p>
    <w:p w:rsidR="00C86B8C" w:rsidRPr="007E374E" w:rsidRDefault="00C86B8C" w:rsidP="00C86B8C">
      <w:pPr>
        <w:autoSpaceDE w:val="0"/>
        <w:autoSpaceDN w:val="0"/>
        <w:adjustRightInd w:val="0"/>
        <w:ind w:firstLine="539"/>
        <w:jc w:val="both"/>
      </w:pPr>
      <w:r w:rsidRPr="007E374E">
        <w:t>2.1</w:t>
      </w:r>
      <w:r>
        <w:t>1</w:t>
      </w:r>
      <w:r w:rsidRPr="007E374E">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C86B8C" w:rsidRPr="007E374E" w:rsidRDefault="00C86B8C" w:rsidP="00C86B8C">
      <w:pPr>
        <w:autoSpaceDE w:val="0"/>
        <w:autoSpaceDN w:val="0"/>
        <w:adjustRightInd w:val="0"/>
        <w:ind w:firstLine="539"/>
        <w:jc w:val="both"/>
      </w:pPr>
      <w:r w:rsidRPr="007E374E">
        <w:t>2.1</w:t>
      </w:r>
      <w:r>
        <w:t>1</w:t>
      </w:r>
      <w:r w:rsidRPr="007E374E">
        <w:t>.4. Текст заявления не поддается прочтению или не подписан уполномоченным лицом.</w:t>
      </w:r>
    </w:p>
    <w:p w:rsidR="00C86B8C" w:rsidRPr="007E374E" w:rsidRDefault="00C86B8C" w:rsidP="00C86B8C">
      <w:pPr>
        <w:autoSpaceDE w:val="0"/>
        <w:autoSpaceDN w:val="0"/>
        <w:adjustRightInd w:val="0"/>
        <w:ind w:firstLine="539"/>
        <w:jc w:val="both"/>
      </w:pPr>
      <w:r w:rsidRPr="007E374E">
        <w:t>2.1</w:t>
      </w:r>
      <w:r>
        <w:t>1</w:t>
      </w:r>
      <w:r w:rsidRPr="007E374E">
        <w:t>.5. З</w:t>
      </w:r>
      <w:r w:rsidRPr="007E374E">
        <w:rPr>
          <w:bCs/>
        </w:rPr>
        <w:t xml:space="preserve">аявление, поданное в </w:t>
      </w:r>
      <w:r w:rsidRPr="007E374E">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86B8C" w:rsidRPr="00560DB3" w:rsidRDefault="00C86B8C" w:rsidP="00C86B8C">
      <w:pPr>
        <w:tabs>
          <w:tab w:val="left" w:pos="7920"/>
        </w:tabs>
        <w:jc w:val="both"/>
      </w:pPr>
      <w:r>
        <w:t xml:space="preserve">        </w:t>
      </w:r>
      <w:r w:rsidRPr="007E374E">
        <w:t>2.1</w:t>
      </w:r>
      <w:r>
        <w:t>1</w:t>
      </w:r>
      <w:r w:rsidRPr="007E374E">
        <w:t xml:space="preserve">.6. </w:t>
      </w:r>
      <w:r w:rsidRPr="00560DB3">
        <w:t>З</w:t>
      </w:r>
      <w:r w:rsidRPr="00560DB3">
        <w:rPr>
          <w:bCs/>
        </w:rPr>
        <w:t>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r w:rsidRPr="00560DB3">
        <w:rPr>
          <w:b/>
          <w:sz w:val="26"/>
          <w:szCs w:val="26"/>
        </w:rPr>
        <w:t xml:space="preserve"> </w:t>
      </w:r>
    </w:p>
    <w:p w:rsidR="00C86B8C" w:rsidRPr="007E374E" w:rsidRDefault="00C86B8C" w:rsidP="00C86B8C">
      <w:pPr>
        <w:autoSpaceDE w:val="0"/>
        <w:autoSpaceDN w:val="0"/>
        <w:adjustRightInd w:val="0"/>
        <w:ind w:firstLine="539"/>
        <w:jc w:val="both"/>
      </w:pPr>
      <w:r w:rsidRPr="007E374E">
        <w:t>2.1</w:t>
      </w:r>
      <w:r>
        <w:t>1</w:t>
      </w:r>
      <w:r w:rsidRPr="007E374E">
        <w:t>.7. Письменное обращение или запрос анонимного характера.</w:t>
      </w:r>
    </w:p>
    <w:p w:rsidR="00C86B8C" w:rsidRPr="007E374E" w:rsidRDefault="00C86B8C" w:rsidP="00C86B8C">
      <w:pPr>
        <w:shd w:val="clear" w:color="auto" w:fill="FFFFFF"/>
        <w:ind w:right="5" w:firstLine="539"/>
        <w:jc w:val="both"/>
        <w:rPr>
          <w:spacing w:val="-2"/>
        </w:rPr>
      </w:pPr>
      <w:r w:rsidRPr="007E374E">
        <w:rPr>
          <w:bCs/>
        </w:rPr>
        <w:t>2.1</w:t>
      </w:r>
      <w:r>
        <w:rPr>
          <w:bCs/>
        </w:rPr>
        <w:t>2</w:t>
      </w:r>
      <w:r w:rsidRPr="007E374E">
        <w:rPr>
          <w:bCs/>
        </w:rPr>
        <w:t>. </w:t>
      </w:r>
      <w:r w:rsidRPr="007E374E">
        <w:rPr>
          <w:spacing w:val="-2"/>
        </w:rPr>
        <w:t>Основания для отказа в предоставлении муниципальной услуги:</w:t>
      </w:r>
    </w:p>
    <w:p w:rsidR="00C86B8C" w:rsidRPr="007E374E" w:rsidRDefault="00C86B8C" w:rsidP="00C86B8C">
      <w:pPr>
        <w:jc w:val="both"/>
      </w:pPr>
      <w:r w:rsidRPr="007E374E">
        <w:t xml:space="preserve">         2.1</w:t>
      </w:r>
      <w:r>
        <w:t>2</w:t>
      </w:r>
      <w:r w:rsidRPr="007E374E">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6B8C" w:rsidRPr="007E374E" w:rsidRDefault="00C86B8C" w:rsidP="00C86B8C">
      <w:pPr>
        <w:jc w:val="both"/>
      </w:pPr>
      <w:r w:rsidRPr="007E374E">
        <w:t xml:space="preserve">         2.1</w:t>
      </w:r>
      <w:r>
        <w:t>2</w:t>
      </w:r>
      <w:r w:rsidRPr="007E374E">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7E374E">
          <w:rPr>
            <w:rStyle w:val="af1"/>
          </w:rPr>
          <w:t>подпунктом 10 пункта 2 статьи 39.10</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86B8C" w:rsidRPr="007E374E" w:rsidRDefault="00C86B8C" w:rsidP="00C86B8C">
      <w:pPr>
        <w:jc w:val="both"/>
      </w:pPr>
      <w:r w:rsidRPr="007E374E">
        <w:t xml:space="preserve">           2.1</w:t>
      </w:r>
      <w:r>
        <w:t>2</w:t>
      </w:r>
      <w:r w:rsidRPr="007E374E">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7E374E">
          <w:rPr>
            <w:rStyle w:val="af1"/>
          </w:rPr>
          <w:t>статьей 39.36</w:t>
        </w:r>
      </w:hyperlink>
      <w:r w:rsidRPr="007E374E">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7E374E">
          <w:rPr>
            <w:rStyle w:val="af1"/>
          </w:rPr>
          <w:t>частью 11 статьи 55.32</w:t>
        </w:r>
      </w:hyperlink>
      <w:r w:rsidRPr="007E374E">
        <w:t xml:space="preserve"> Градостроительного кодекса Российской Федерации;</w:t>
      </w:r>
    </w:p>
    <w:p w:rsidR="00C86B8C" w:rsidRPr="007E374E" w:rsidRDefault="00C86B8C" w:rsidP="00C86B8C">
      <w:pPr>
        <w:jc w:val="both"/>
      </w:pPr>
      <w:r w:rsidRPr="007E374E">
        <w:t xml:space="preserve">           2.1</w:t>
      </w:r>
      <w:r>
        <w:t>2</w:t>
      </w:r>
      <w:r w:rsidRPr="007E374E">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7E374E">
          <w:rPr>
            <w:rStyle w:val="af1"/>
          </w:rPr>
          <w:t>статьей 39.36</w:t>
        </w:r>
      </w:hyperlink>
      <w:r w:rsidRPr="007E374E">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6B8C" w:rsidRPr="007E374E" w:rsidRDefault="00C86B8C" w:rsidP="00C86B8C">
      <w:pPr>
        <w:jc w:val="both"/>
      </w:pPr>
      <w:r w:rsidRPr="007E374E">
        <w:t xml:space="preserve">          2.1</w:t>
      </w:r>
      <w:r>
        <w:t>2</w:t>
      </w:r>
      <w:r w:rsidRPr="007E374E">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6B8C" w:rsidRPr="007E374E" w:rsidRDefault="00C86B8C" w:rsidP="00C86B8C">
      <w:pPr>
        <w:jc w:val="both"/>
      </w:pPr>
      <w:r w:rsidRPr="007E374E">
        <w:t xml:space="preserve">          2.1</w:t>
      </w:r>
      <w:r>
        <w:t>2</w:t>
      </w:r>
      <w:r w:rsidRPr="007E374E">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6B8C" w:rsidRPr="007E374E" w:rsidRDefault="00C86B8C" w:rsidP="00C86B8C">
      <w:pPr>
        <w:jc w:val="both"/>
      </w:pPr>
      <w:r w:rsidRPr="007E374E">
        <w:t xml:space="preserve">            2.1</w:t>
      </w:r>
      <w:r>
        <w:t>2</w:t>
      </w:r>
      <w:r w:rsidRPr="007E374E">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6B8C" w:rsidRPr="007E374E" w:rsidRDefault="00C86B8C" w:rsidP="00C86B8C">
      <w:pPr>
        <w:jc w:val="both"/>
      </w:pPr>
      <w:r w:rsidRPr="007E374E">
        <w:t xml:space="preserve">            2.1</w:t>
      </w:r>
      <w:r>
        <w:t>2</w:t>
      </w:r>
      <w:r w:rsidRPr="007E374E">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6B8C" w:rsidRPr="007E374E" w:rsidRDefault="00C86B8C" w:rsidP="00C86B8C">
      <w:pPr>
        <w:jc w:val="both"/>
      </w:pPr>
      <w:r w:rsidRPr="007E374E">
        <w:t xml:space="preserve">            2.1</w:t>
      </w:r>
      <w:r>
        <w:t>2</w:t>
      </w:r>
      <w:r w:rsidRPr="007E374E">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6B8C" w:rsidRPr="007E374E" w:rsidRDefault="00C86B8C" w:rsidP="00C86B8C">
      <w:pPr>
        <w:jc w:val="both"/>
      </w:pPr>
      <w:r w:rsidRPr="007E374E">
        <w:t xml:space="preserve">           2.1</w:t>
      </w:r>
      <w:r>
        <w:t>2</w:t>
      </w:r>
      <w:r w:rsidRPr="007E374E">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7E374E">
          <w:rPr>
            <w:rStyle w:val="af1"/>
          </w:rPr>
          <w:t>пунктом 19 статьи 39.11</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 xml:space="preserve">.12. в отношении земельного участка, указанного в заявлении о его предоставлении, поступило предусмотренное </w:t>
      </w:r>
      <w:hyperlink r:id="rId23" w:history="1">
        <w:r w:rsidRPr="007E374E">
          <w:rPr>
            <w:rStyle w:val="af1"/>
          </w:rPr>
          <w:t>подпунктом 6 пункта 4 статьи 39.11</w:t>
        </w:r>
      </w:hyperlink>
      <w:r w:rsidRPr="007E374E">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7E374E">
          <w:rPr>
            <w:rStyle w:val="af1"/>
          </w:rPr>
          <w:t>подпунктом 4 пункта 4 статьи 39.11</w:t>
        </w:r>
      </w:hyperlink>
      <w:r w:rsidRPr="007E374E">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7E374E">
          <w:rPr>
            <w:rStyle w:val="af1"/>
          </w:rPr>
          <w:t>пунктом 8 статьи 39.11</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7E374E">
          <w:rPr>
            <w:rStyle w:val="af1"/>
          </w:rPr>
          <w:t>подпунктом 1 пункта 1 статьи 39.18</w:t>
        </w:r>
      </w:hyperlink>
      <w:r w:rsidRPr="007E374E">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6B8C" w:rsidRPr="007E374E" w:rsidRDefault="00C86B8C" w:rsidP="00C86B8C">
      <w:pPr>
        <w:jc w:val="both"/>
      </w:pPr>
      <w:r w:rsidRPr="007E374E">
        <w:t xml:space="preserve">           2.1</w:t>
      </w:r>
      <w:r>
        <w:t>2</w:t>
      </w:r>
      <w:r w:rsidRPr="007E374E">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6B8C" w:rsidRPr="007E374E" w:rsidRDefault="00C86B8C" w:rsidP="00C86B8C">
      <w:pPr>
        <w:jc w:val="both"/>
      </w:pPr>
      <w:r w:rsidRPr="007E374E">
        <w:t xml:space="preserve">           2.1</w:t>
      </w:r>
      <w:r>
        <w:t>2</w:t>
      </w:r>
      <w:r w:rsidRPr="007E374E">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86B8C" w:rsidRPr="007E374E" w:rsidRDefault="00C86B8C" w:rsidP="00C86B8C">
      <w:pPr>
        <w:jc w:val="both"/>
      </w:pPr>
      <w:r w:rsidRPr="007E374E">
        <w:t xml:space="preserve">            2.1</w:t>
      </w:r>
      <w:r>
        <w:t>2</w:t>
      </w:r>
      <w:r w:rsidRPr="007E374E">
        <w:t xml:space="preserve">.16. испрашиваемый земельный участок не включен в утвержденный в установленном Правительством Российской Федерации </w:t>
      </w:r>
      <w:hyperlink r:id="rId27" w:history="1">
        <w:r w:rsidRPr="007E374E">
          <w:rPr>
            <w:rStyle w:val="af1"/>
          </w:rPr>
          <w:t>порядке</w:t>
        </w:r>
      </w:hyperlink>
      <w:r w:rsidRPr="007E374E">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7E374E">
          <w:rPr>
            <w:rStyle w:val="af1"/>
          </w:rPr>
          <w:t>подпунктом 10 пункта 2 статьи 39.10</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86B8C" w:rsidRPr="007E374E" w:rsidRDefault="00C86B8C" w:rsidP="00C86B8C">
      <w:pPr>
        <w:jc w:val="both"/>
      </w:pPr>
      <w:r w:rsidRPr="007E374E">
        <w:t xml:space="preserve">           2.1</w:t>
      </w:r>
      <w:r>
        <w:t>2</w:t>
      </w:r>
      <w:r w:rsidRPr="007E374E">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6B8C" w:rsidRPr="007E374E" w:rsidRDefault="00C86B8C" w:rsidP="00C86B8C">
      <w:pPr>
        <w:jc w:val="both"/>
      </w:pPr>
      <w:r w:rsidRPr="007E374E">
        <w:t xml:space="preserve">           2.1</w:t>
      </w:r>
      <w:r>
        <w:t>2</w:t>
      </w:r>
      <w:r w:rsidRPr="007E374E">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6B8C" w:rsidRPr="007E374E" w:rsidRDefault="00C86B8C" w:rsidP="00C86B8C">
      <w:pPr>
        <w:jc w:val="both"/>
      </w:pPr>
      <w:r w:rsidRPr="007E374E">
        <w:t xml:space="preserve">           2.1</w:t>
      </w:r>
      <w:r>
        <w:t>2</w:t>
      </w:r>
      <w:r w:rsidRPr="007E374E">
        <w:t>.20. предоставление земельного участка на заявленном виде прав не допускается;</w:t>
      </w:r>
    </w:p>
    <w:p w:rsidR="00C86B8C" w:rsidRPr="007E374E" w:rsidRDefault="00C86B8C" w:rsidP="00C86B8C">
      <w:pPr>
        <w:jc w:val="both"/>
      </w:pPr>
      <w:r w:rsidRPr="007E374E">
        <w:t xml:space="preserve">           2.1</w:t>
      </w:r>
      <w:r>
        <w:t>2</w:t>
      </w:r>
      <w:r w:rsidRPr="007E374E">
        <w:t>.21. в отношении земельного участка, указанного в заявлении о его предоставлении, не установлен вид разрешенного использования;</w:t>
      </w:r>
    </w:p>
    <w:p w:rsidR="00C86B8C" w:rsidRPr="007E374E" w:rsidRDefault="00C86B8C" w:rsidP="00C86B8C">
      <w:pPr>
        <w:jc w:val="both"/>
      </w:pPr>
      <w:r w:rsidRPr="007E374E">
        <w:t xml:space="preserve">           2.1</w:t>
      </w:r>
      <w:r>
        <w:t>2</w:t>
      </w:r>
      <w:r w:rsidRPr="007E374E">
        <w:t>.22. указанный в заявлении о предоставлении земельного участка земельный участок не отнесен к определенной категории земель;</w:t>
      </w:r>
    </w:p>
    <w:p w:rsidR="00C86B8C" w:rsidRPr="007E374E" w:rsidRDefault="00C86B8C" w:rsidP="00C86B8C">
      <w:pPr>
        <w:jc w:val="both"/>
      </w:pPr>
      <w:r w:rsidRPr="007E374E">
        <w:t xml:space="preserve">           2.1</w:t>
      </w:r>
      <w:r>
        <w:t>2</w:t>
      </w:r>
      <w:r w:rsidRPr="007E374E">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6B8C" w:rsidRPr="007E374E" w:rsidRDefault="00C86B8C" w:rsidP="00C86B8C">
      <w:pPr>
        <w:jc w:val="both"/>
      </w:pPr>
      <w:r w:rsidRPr="007E374E">
        <w:t xml:space="preserve">           2.1</w:t>
      </w:r>
      <w:r>
        <w:t>2</w:t>
      </w:r>
      <w:r w:rsidRPr="007E374E">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6B8C" w:rsidRPr="007E374E" w:rsidRDefault="00C86B8C" w:rsidP="00C86B8C">
      <w:pPr>
        <w:jc w:val="both"/>
      </w:pPr>
      <w:r w:rsidRPr="007E374E">
        <w:t xml:space="preserve">           2.1</w:t>
      </w:r>
      <w:r>
        <w:t>2</w:t>
      </w:r>
      <w:r w:rsidRPr="007E374E">
        <w:t xml:space="preserve">.25. границы земельного участка, указанного в заявлении о его предоставлении, подлежат уточнению в соответствии с Федеральным </w:t>
      </w:r>
      <w:hyperlink r:id="rId29" w:history="1">
        <w:r w:rsidRPr="007E374E">
          <w:rPr>
            <w:rStyle w:val="af1"/>
          </w:rPr>
          <w:t>законом</w:t>
        </w:r>
      </w:hyperlink>
      <w:r w:rsidRPr="007E374E">
        <w:t xml:space="preserve"> "О государственной регистрации недвижимости";</w:t>
      </w:r>
    </w:p>
    <w:p w:rsidR="00C86B8C" w:rsidRPr="007E374E" w:rsidRDefault="00C86B8C" w:rsidP="00C86B8C">
      <w:pPr>
        <w:jc w:val="both"/>
      </w:pPr>
      <w:r w:rsidRPr="007E374E">
        <w:t xml:space="preserve">           2.1</w:t>
      </w:r>
      <w:r>
        <w:t>2</w:t>
      </w:r>
      <w:r w:rsidRPr="007E374E">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86B8C" w:rsidRPr="007E374E" w:rsidRDefault="00C86B8C" w:rsidP="00C86B8C">
      <w:pPr>
        <w:jc w:val="both"/>
      </w:pPr>
      <w:r w:rsidRPr="007E374E">
        <w:t xml:space="preserve">           2.1</w:t>
      </w:r>
      <w:r>
        <w:t>2</w:t>
      </w:r>
      <w:r w:rsidRPr="007E374E">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7E374E">
          <w:rPr>
            <w:rStyle w:val="af1"/>
          </w:rPr>
          <w:t>частью 4 статьи 18</w:t>
        </w:r>
      </w:hyperlink>
      <w:r w:rsidRPr="007E374E">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7E374E">
          <w:rPr>
            <w:rStyle w:val="af1"/>
          </w:rPr>
          <w:t>частью 3 статьи 14</w:t>
        </w:r>
      </w:hyperlink>
      <w:r w:rsidRPr="007E374E">
        <w:t xml:space="preserve"> указанного Федерального закона.</w:t>
      </w:r>
    </w:p>
    <w:p w:rsidR="00C86B8C" w:rsidRPr="007E374E" w:rsidRDefault="00C86B8C" w:rsidP="00C86B8C">
      <w:pPr>
        <w:jc w:val="both"/>
      </w:pPr>
      <w:r w:rsidRPr="007E374E">
        <w:t xml:space="preserve">            2.1</w:t>
      </w:r>
      <w:r>
        <w:t>2</w:t>
      </w:r>
      <w:r w:rsidRPr="007E374E">
        <w:t xml:space="preserve">.28. отсутствие в Едином государственном реестре недвижимости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32" w:history="1">
        <w:r w:rsidRPr="007E374E">
          <w:rPr>
            <w:rStyle w:val="af1"/>
          </w:rPr>
          <w:t>закона</w:t>
        </w:r>
      </w:hyperlink>
      <w:r w:rsidRPr="007E374E">
        <w:t xml:space="preserve"> от 21.07.1997 №122-ФЗ "О государственной регистрации прав на недвижимое имущество и сделок с ним", а также отсутствие в Едином государственном реестре недвижимости сведений о зданиях, сооружениях, расположенных на земельном участке (в случае обращения с заявлением о предоставлении земельного участка по основаниям, предусмотренным </w:t>
      </w:r>
      <w:hyperlink r:id="rId33" w:history="1">
        <w:r w:rsidRPr="007E374E">
          <w:rPr>
            <w:rStyle w:val="af1"/>
          </w:rPr>
          <w:t>подпунктом 6 пункта 2 статьи 39.3</w:t>
        </w:r>
      </w:hyperlink>
      <w:r w:rsidRPr="007E374E">
        <w:t xml:space="preserve"> и </w:t>
      </w:r>
      <w:hyperlink r:id="rId34" w:history="1">
        <w:r w:rsidRPr="007E374E">
          <w:rPr>
            <w:rStyle w:val="af1"/>
          </w:rPr>
          <w:t>подпунктом 9 пункта 2 статьи 39.6</w:t>
        </w:r>
      </w:hyperlink>
      <w:r w:rsidRPr="007E374E">
        <w:t xml:space="preserve"> Земельного кодекса Российской Федерации);</w:t>
      </w:r>
    </w:p>
    <w:p w:rsidR="00C86B8C" w:rsidRPr="007E374E" w:rsidRDefault="00C86B8C" w:rsidP="00C86B8C">
      <w:pPr>
        <w:jc w:val="both"/>
      </w:pPr>
      <w:r w:rsidRPr="007E374E">
        <w:t xml:space="preserve">            2.1</w:t>
      </w:r>
      <w:r>
        <w:t>2</w:t>
      </w:r>
      <w:r w:rsidRPr="007E374E">
        <w:t>.29. наличие судебного разбирательства в отношении земельного участка и (или) расположенных на нем зданий, сооружений при наличии соответствующих сведений в Едином государственном реестре недвижимости, запрошенных уполномоченным органом;</w:t>
      </w:r>
    </w:p>
    <w:p w:rsidR="00C86B8C" w:rsidRPr="007E374E" w:rsidRDefault="00C86B8C" w:rsidP="00C86B8C">
      <w:pPr>
        <w:jc w:val="both"/>
      </w:pPr>
      <w:r w:rsidRPr="007E374E">
        <w:t xml:space="preserve">            2.1</w:t>
      </w:r>
      <w:r>
        <w:t>2</w:t>
      </w:r>
      <w:r w:rsidRPr="007E374E">
        <w:t>.30. наличие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торгов;</w:t>
      </w:r>
    </w:p>
    <w:p w:rsidR="00C86B8C" w:rsidRPr="007E374E" w:rsidRDefault="00C86B8C" w:rsidP="00C86B8C">
      <w:pPr>
        <w:jc w:val="both"/>
      </w:pPr>
      <w:r w:rsidRPr="007E374E">
        <w:t xml:space="preserve">            2.1</w:t>
      </w:r>
      <w:r>
        <w:t>2</w:t>
      </w:r>
      <w:r w:rsidRPr="007E374E">
        <w:t xml:space="preserve">.31.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w:t>
      </w:r>
      <w:hyperlink r:id="rId35" w:history="1">
        <w:r w:rsidRPr="007E374E">
          <w:rPr>
            <w:rStyle w:val="af1"/>
          </w:rPr>
          <w:t>порядке</w:t>
        </w:r>
      </w:hyperlink>
      <w:r w:rsidRPr="007E374E">
        <w:t xml:space="preserve"> межведомственного информационного взаимодействия в соответствии с требованиями Земельного </w:t>
      </w:r>
      <w:hyperlink r:id="rId36" w:history="1">
        <w:r w:rsidRPr="007E374E">
          <w:rPr>
            <w:rStyle w:val="af1"/>
          </w:rPr>
          <w:t>кодекса</w:t>
        </w:r>
      </w:hyperlink>
      <w:r w:rsidRPr="007E374E">
        <w:t xml:space="preserve"> Российской Федерации в случае, если такие документы не представлены заявителем;</w:t>
      </w:r>
    </w:p>
    <w:p w:rsidR="00C86B8C" w:rsidRPr="007E374E" w:rsidRDefault="00C86B8C" w:rsidP="00C86B8C">
      <w:pPr>
        <w:jc w:val="both"/>
      </w:pPr>
      <w:r w:rsidRPr="007E374E">
        <w:t xml:space="preserve">           2.1</w:t>
      </w:r>
      <w:r>
        <w:t>2</w:t>
      </w:r>
      <w:r w:rsidRPr="007E374E">
        <w:t>.32. отсутствие в государственном кадастре недвижимости кадастровых сведений о координатах характерных точек границ, разрешенном использовании, кадастровой стоимости испрашиваемого земельного участка;</w:t>
      </w:r>
    </w:p>
    <w:p w:rsidR="00C86B8C" w:rsidRPr="007E374E" w:rsidRDefault="00C86B8C" w:rsidP="00C86B8C">
      <w:pPr>
        <w:jc w:val="both"/>
      </w:pPr>
      <w:r w:rsidRPr="007E374E">
        <w:t xml:space="preserve">           2.1</w:t>
      </w:r>
      <w:r>
        <w:t>2</w:t>
      </w:r>
      <w:r w:rsidRPr="007E374E">
        <w:t>.33. наличие в границах земельного участка многоквартирного дома;</w:t>
      </w:r>
    </w:p>
    <w:p w:rsidR="00C86B8C" w:rsidRPr="007E374E" w:rsidRDefault="00C86B8C" w:rsidP="00C86B8C">
      <w:pPr>
        <w:jc w:val="both"/>
      </w:pPr>
      <w:r w:rsidRPr="007E374E">
        <w:t xml:space="preserve">           2.1</w:t>
      </w:r>
      <w:r>
        <w:t>2</w:t>
      </w:r>
      <w:r w:rsidRPr="007E374E">
        <w:t>.34. расположение границ здания, сооружения полностью или частично за пределами границ испрашиваемого земельного участка;</w:t>
      </w:r>
    </w:p>
    <w:p w:rsidR="00C86B8C" w:rsidRPr="007E374E" w:rsidRDefault="00C86B8C" w:rsidP="00C86B8C">
      <w:pPr>
        <w:jc w:val="both"/>
      </w:pPr>
      <w:r w:rsidRPr="007E374E">
        <w:t xml:space="preserve">           2.1</w:t>
      </w:r>
      <w:r>
        <w:t>2</w:t>
      </w:r>
      <w:r w:rsidRPr="007E374E">
        <w:t>.35. наличие пересечения границ земельного участка с границами других земельных участков, сведения о которых содержатся в государственном кадастре недвижимости;</w:t>
      </w:r>
    </w:p>
    <w:p w:rsidR="00C86B8C" w:rsidRPr="007E374E" w:rsidRDefault="00C86B8C" w:rsidP="00C86B8C">
      <w:pPr>
        <w:jc w:val="both"/>
      </w:pPr>
      <w:r w:rsidRPr="007E374E">
        <w:t xml:space="preserve">           2.1</w:t>
      </w:r>
      <w:r>
        <w:t>2</w:t>
      </w:r>
      <w:r w:rsidRPr="007E374E">
        <w:t>.36. наличие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C86B8C" w:rsidRPr="007E374E" w:rsidRDefault="00C86B8C" w:rsidP="00C86B8C">
      <w:pPr>
        <w:jc w:val="both"/>
      </w:pPr>
      <w:r w:rsidRPr="007E374E">
        <w:t xml:space="preserve">            2.1</w:t>
      </w:r>
      <w:r>
        <w:t>3</w:t>
      </w:r>
      <w:r w:rsidRPr="007E374E">
        <w:t>. Основания для приостановления предоставления муниципальной услуги отсутствуют.</w:t>
      </w:r>
    </w:p>
    <w:p w:rsidR="00C86B8C" w:rsidRPr="007E374E" w:rsidRDefault="00C86B8C" w:rsidP="00C86B8C">
      <w:pPr>
        <w:jc w:val="both"/>
      </w:pPr>
      <w:r w:rsidRPr="007E374E">
        <w:t xml:space="preserve">         </w:t>
      </w:r>
      <w:r>
        <w:t xml:space="preserve">  </w:t>
      </w:r>
      <w:r w:rsidRPr="007E374E">
        <w:t>2.1</w:t>
      </w:r>
      <w:r>
        <w:t>4</w:t>
      </w:r>
      <w:r w:rsidRPr="007E374E">
        <w:t>. Муниципальная услуга предоставляется бесплатно.</w:t>
      </w:r>
    </w:p>
    <w:p w:rsidR="00C86B8C" w:rsidRPr="007E374E" w:rsidRDefault="00C86B8C" w:rsidP="00C86B8C">
      <w:pPr>
        <w:jc w:val="both"/>
      </w:pPr>
      <w:r w:rsidRPr="007E374E">
        <w:t xml:space="preserve">         </w:t>
      </w:r>
      <w:r>
        <w:t xml:space="preserve">  </w:t>
      </w:r>
      <w:r w:rsidRPr="007E374E">
        <w:t>2.1</w:t>
      </w:r>
      <w:r>
        <w:t>5</w:t>
      </w:r>
      <w:r w:rsidRPr="007E374E">
        <w:t>.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C86B8C" w:rsidRPr="007E374E" w:rsidRDefault="00C86B8C" w:rsidP="00C86B8C">
      <w:pPr>
        <w:jc w:val="both"/>
      </w:pPr>
      <w:r w:rsidRPr="007E374E">
        <w:t xml:space="preserve">          2.1</w:t>
      </w:r>
      <w:r>
        <w:t>6</w:t>
      </w:r>
      <w:r w:rsidRPr="007E374E">
        <w:t>. Заявление о предоставлении муниципальной услуги регистрируется в Уполномоченном органе в порядке, указанном в пункте 3.2.3. настоящего Регламента.</w:t>
      </w:r>
    </w:p>
    <w:p w:rsidR="00C86B8C" w:rsidRPr="007E374E" w:rsidRDefault="00C86B8C" w:rsidP="00C86B8C">
      <w:pPr>
        <w:jc w:val="both"/>
      </w:pPr>
      <w:r w:rsidRPr="007E374E">
        <w:t xml:space="preserve">          2.1</w:t>
      </w:r>
      <w:r>
        <w:t>7</w:t>
      </w:r>
      <w:r w:rsidRPr="007E374E">
        <w:t>. Требования к месту предоставления муниципальной услуги.</w:t>
      </w:r>
    </w:p>
    <w:p w:rsidR="00C86B8C" w:rsidRPr="007E374E" w:rsidRDefault="00C86B8C" w:rsidP="00C86B8C">
      <w:pPr>
        <w:jc w:val="both"/>
      </w:pPr>
      <w:r w:rsidRPr="007E374E">
        <w:t>Прием Заявителя для предоставления муниципальной услуги осуществляется специалистами Уполномоченного органа или многофункционального центра согласно графику приема граждан, указанному в пункте 2.3. настоящего Регламента.</w:t>
      </w:r>
    </w:p>
    <w:p w:rsidR="00C86B8C" w:rsidRPr="007E374E" w:rsidRDefault="00C86B8C" w:rsidP="00C86B8C">
      <w:pPr>
        <w:jc w:val="both"/>
      </w:pPr>
      <w:r w:rsidRPr="007E374E">
        <w:t xml:space="preserve">          Рабочее место специалиста оборудуется необходимой функциональной мебелью, оргтехникой и телефонной связью.</w:t>
      </w:r>
    </w:p>
    <w:p w:rsidR="00C86B8C" w:rsidRPr="007E374E" w:rsidRDefault="00C86B8C" w:rsidP="00C86B8C">
      <w:pPr>
        <w:jc w:val="both"/>
      </w:pPr>
      <w:r w:rsidRPr="007E374E">
        <w:t xml:space="preserve">          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w:t>
      </w:r>
      <w:r w:rsidRPr="007E374E">
        <w:br/>
        <w:t>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C86B8C" w:rsidRPr="007E374E" w:rsidRDefault="00C86B8C" w:rsidP="00C86B8C">
      <w:pPr>
        <w:jc w:val="both"/>
      </w:pPr>
      <w:r w:rsidRPr="007E374E">
        <w:t xml:space="preserve">          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C86B8C" w:rsidRPr="007E374E" w:rsidRDefault="00C86B8C" w:rsidP="00C86B8C">
      <w:pPr>
        <w:jc w:val="both"/>
      </w:pPr>
      <w:r w:rsidRPr="007E374E">
        <w:t>- образцы  заполнения заявлений;</w:t>
      </w:r>
    </w:p>
    <w:p w:rsidR="00C86B8C" w:rsidRPr="007E374E" w:rsidRDefault="00C86B8C" w:rsidP="00C86B8C">
      <w:pPr>
        <w:jc w:val="both"/>
      </w:pPr>
      <w:r w:rsidRPr="007E374E">
        <w:t>- перечень документов для получения муниципальной услуги.</w:t>
      </w:r>
    </w:p>
    <w:p w:rsidR="00C86B8C" w:rsidRPr="007E374E" w:rsidRDefault="00C86B8C" w:rsidP="00C86B8C">
      <w:pPr>
        <w:jc w:val="both"/>
      </w:pPr>
      <w:r w:rsidRPr="007E374E">
        <w:t xml:space="preserve">          Для обеспечения доступности обращения за предоставлением муниципальной услуги и предоставления муниципальной услуги для лиц с ограниченными возможностями здоровья используются возможности многофункционального центра. Помещения многофункционального центра соответствуют действующим нормативам и обеспечены всем необходимым для учета интересов инвалидов и других маломобильных групп населения. Специалистами Уполномоченного органа или многофункционального центра должна оказываться помощь инвалидам при оформлении документов и получении муниципальной услуги.</w:t>
      </w:r>
    </w:p>
    <w:p w:rsidR="00C86B8C" w:rsidRPr="007E374E" w:rsidRDefault="00C86B8C" w:rsidP="00C86B8C">
      <w:pPr>
        <w:jc w:val="both"/>
      </w:pPr>
      <w:r w:rsidRPr="007E374E">
        <w:t xml:space="preserve">         2.1</w:t>
      </w:r>
      <w:r>
        <w:t>8</w:t>
      </w:r>
      <w:r w:rsidRPr="007E374E">
        <w:t>. Порядок информирования о предоставлении муниципальной услуги.</w:t>
      </w:r>
    </w:p>
    <w:p w:rsidR="00C86B8C" w:rsidRPr="007E374E" w:rsidRDefault="00C86B8C" w:rsidP="00C86B8C">
      <w:pPr>
        <w:jc w:val="both"/>
      </w:pPr>
      <w:r w:rsidRPr="007E374E">
        <w:t xml:space="preserve">         Информирование о предоставлении муниципальной услуги осуществляется:</w:t>
      </w:r>
    </w:p>
    <w:p w:rsidR="00C86B8C" w:rsidRPr="007E374E" w:rsidRDefault="00C86B8C" w:rsidP="00C86B8C">
      <w:pPr>
        <w:jc w:val="both"/>
      </w:pPr>
      <w:r w:rsidRPr="007E374E">
        <w:t>- посредством размещения соответствующей информации на официальном сайте Администрации;</w:t>
      </w:r>
    </w:p>
    <w:p w:rsidR="00C86B8C" w:rsidRPr="007E374E" w:rsidRDefault="00C86B8C" w:rsidP="00C86B8C">
      <w:pPr>
        <w:jc w:val="both"/>
      </w:pPr>
      <w:r w:rsidRPr="007E374E">
        <w:t xml:space="preserve">- на информационном стенде, расположенном в непосредственной близости </w:t>
      </w:r>
      <w:r w:rsidRPr="007E374E">
        <w:br/>
        <w:t>от помещения, где предоставляется муниципальная услуга;</w:t>
      </w:r>
    </w:p>
    <w:p w:rsidR="00C86B8C" w:rsidRPr="007E374E" w:rsidRDefault="00C86B8C" w:rsidP="00C86B8C">
      <w:pPr>
        <w:jc w:val="both"/>
      </w:pPr>
      <w:r w:rsidRPr="007E374E">
        <w:t>- в комитете по управлению имуществом городского округа Вичуга, с использованием средств телефонной связи: телефоны -  8(49354) 2-25-03, 2-05-74;</w:t>
      </w:r>
    </w:p>
    <w:p w:rsidR="00C86B8C" w:rsidRPr="007E374E" w:rsidRDefault="00C86B8C" w:rsidP="00C86B8C">
      <w:pPr>
        <w:jc w:val="both"/>
      </w:pPr>
      <w:r w:rsidRPr="007E374E">
        <w:t xml:space="preserve">- путем размещения на едином и (или) региональных порталах государственных </w:t>
      </w:r>
      <w:r w:rsidRPr="007E374E">
        <w:br/>
        <w:t xml:space="preserve">и муниципальных услуг по адресу </w:t>
      </w:r>
      <w:hyperlink r:id="rId37" w:history="1">
        <w:r w:rsidRPr="007E374E">
          <w:rPr>
            <w:rStyle w:val="af1"/>
          </w:rPr>
          <w:t>www.gosuslugi.ru</w:t>
        </w:r>
      </w:hyperlink>
      <w:r w:rsidRPr="007E374E">
        <w:t xml:space="preserve"> и (или)  www. pgu.ivanovoobl.ru.</w:t>
      </w:r>
    </w:p>
    <w:p w:rsidR="00C86B8C" w:rsidRPr="007E374E" w:rsidRDefault="00C86B8C" w:rsidP="00C86B8C">
      <w:pPr>
        <w:jc w:val="both"/>
      </w:pPr>
      <w:r w:rsidRPr="007E374E">
        <w:t xml:space="preserve">          На официальном сайте Администрации в сети Интернет  размещается следующая информация о предоставлении муниципальной услуги: </w:t>
      </w:r>
    </w:p>
    <w:p w:rsidR="00C86B8C" w:rsidRPr="007E374E" w:rsidRDefault="00C86B8C" w:rsidP="00C86B8C">
      <w:pPr>
        <w:jc w:val="both"/>
      </w:pPr>
      <w:r w:rsidRPr="007E374E">
        <w:t>- наименование и процедура предоставления муниципальной услуги;</w:t>
      </w:r>
    </w:p>
    <w:p w:rsidR="00C86B8C" w:rsidRPr="007E374E" w:rsidRDefault="00C86B8C" w:rsidP="00C86B8C">
      <w:pPr>
        <w:jc w:val="both"/>
      </w:pPr>
      <w:r w:rsidRPr="007E374E">
        <w:t>- место нахождения, почтовый адрес, номера телефонов, график работы специалистов Уполномоченного органа;</w:t>
      </w:r>
    </w:p>
    <w:p w:rsidR="00C86B8C" w:rsidRPr="007E374E" w:rsidRDefault="00C86B8C" w:rsidP="00C86B8C">
      <w:pPr>
        <w:jc w:val="both"/>
      </w:pPr>
      <w:r w:rsidRPr="007E374E">
        <w:t>- образец заявления;</w:t>
      </w:r>
    </w:p>
    <w:p w:rsidR="00C86B8C" w:rsidRPr="007E374E" w:rsidRDefault="00C86B8C" w:rsidP="00C86B8C">
      <w:pPr>
        <w:jc w:val="both"/>
      </w:pPr>
      <w:r w:rsidRPr="007E374E">
        <w:t>- извлечения из нормативных правовых актов по вопросам предоставления муниципальной услуги;</w:t>
      </w:r>
    </w:p>
    <w:p w:rsidR="00C86B8C" w:rsidRPr="007E374E" w:rsidRDefault="00C86B8C" w:rsidP="00C86B8C">
      <w:pPr>
        <w:jc w:val="both"/>
      </w:pPr>
      <w:r w:rsidRPr="007E374E">
        <w:t>- полный текст Регламента.</w:t>
      </w:r>
    </w:p>
    <w:p w:rsidR="00C86B8C" w:rsidRPr="007E374E" w:rsidRDefault="00C86B8C" w:rsidP="00C86B8C">
      <w:pPr>
        <w:jc w:val="both"/>
      </w:pPr>
      <w:r w:rsidRPr="007E374E">
        <w:t xml:space="preserve">         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w:t>
      </w:r>
    </w:p>
    <w:p w:rsidR="00C86B8C" w:rsidRPr="007E374E" w:rsidRDefault="00C86B8C" w:rsidP="00C86B8C">
      <w:pPr>
        <w:jc w:val="both"/>
      </w:pPr>
      <w:r w:rsidRPr="007E374E">
        <w:t xml:space="preserve">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C86B8C" w:rsidRPr="007E374E" w:rsidRDefault="00C86B8C" w:rsidP="00C86B8C">
      <w:pPr>
        <w:jc w:val="both"/>
      </w:pPr>
      <w:r w:rsidRPr="007E374E">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C86B8C" w:rsidRPr="007E374E" w:rsidRDefault="00C86B8C" w:rsidP="00C86B8C">
      <w:pPr>
        <w:jc w:val="both"/>
      </w:pPr>
      <w:r w:rsidRPr="007E374E">
        <w:t xml:space="preserve">         Информация о предоставлении муниципальной услуги должна содержать:</w:t>
      </w:r>
    </w:p>
    <w:p w:rsidR="00C86B8C" w:rsidRPr="007E374E" w:rsidRDefault="00C86B8C" w:rsidP="00C86B8C">
      <w:pPr>
        <w:jc w:val="both"/>
      </w:pPr>
      <w:r w:rsidRPr="007E374E">
        <w:t>- сведения о порядке получения муниципальной услуги;</w:t>
      </w:r>
    </w:p>
    <w:p w:rsidR="00C86B8C" w:rsidRPr="007E374E" w:rsidRDefault="00C86B8C" w:rsidP="00C86B8C">
      <w:pPr>
        <w:jc w:val="both"/>
      </w:pPr>
      <w:r w:rsidRPr="007E374E">
        <w:t>- адрес места и график приема заявлений для предоставления муниципальной услуги;</w:t>
      </w:r>
    </w:p>
    <w:p w:rsidR="00C86B8C" w:rsidRPr="007E374E" w:rsidRDefault="00C86B8C" w:rsidP="00C86B8C">
      <w:pPr>
        <w:jc w:val="both"/>
      </w:pPr>
      <w:r w:rsidRPr="007E374E">
        <w:t>- перечень документов, необходимых для предоставления муниципальной услуги;</w:t>
      </w:r>
    </w:p>
    <w:p w:rsidR="00C86B8C" w:rsidRPr="007E374E" w:rsidRDefault="00C86B8C" w:rsidP="00C86B8C">
      <w:pPr>
        <w:jc w:val="both"/>
      </w:pPr>
      <w:r w:rsidRPr="007E374E">
        <w:t>- сведения о результате оказания услуги и порядке передачи результата Заявителю.</w:t>
      </w:r>
    </w:p>
    <w:p w:rsidR="00C86B8C" w:rsidRPr="007E374E" w:rsidRDefault="00C86B8C" w:rsidP="00C86B8C">
      <w:pPr>
        <w:jc w:val="both"/>
      </w:pPr>
      <w:r w:rsidRPr="007E374E">
        <w:t xml:space="preserve">         Информирование Заявителя  устно на личном приеме ведется в порядке живой очереди.         </w:t>
      </w:r>
    </w:p>
    <w:p w:rsidR="00C86B8C" w:rsidRPr="007E374E" w:rsidRDefault="00C86B8C" w:rsidP="00C86B8C">
      <w:pPr>
        <w:jc w:val="both"/>
      </w:pPr>
      <w:r w:rsidRPr="007E374E">
        <w:t xml:space="preserve">         Максимальный срок ожидания в очереди – 15 минут. Длительность устного информирования при личном обращении не может превышать 15 минут. </w:t>
      </w:r>
    </w:p>
    <w:p w:rsidR="00C86B8C" w:rsidRPr="007E374E" w:rsidRDefault="00C86B8C" w:rsidP="00C86B8C">
      <w:pPr>
        <w:jc w:val="both"/>
      </w:pPr>
      <w:r w:rsidRPr="007E374E">
        <w:t xml:space="preserve">         Письменное информирование осуществляется на основании поступившего в Администрацию или многофункциональный центр обращения Заявителя о процедуре предоставления муниципальной услуги. По результатам рассмотрения обращения специалист обеспечивает подготовку исчерпывающего ответа. Подготовка ответа на обращение Заявителя не может превышать 30 дней со дня его регистрации в порядке, установленном разделом 3 настоящего Регламента. Ответ Заявителю направляется письменно в соответствии с реквизитами, указанными в обращении, не позднее 3 рабочих дней с момента регистрации ответа либо выдается на руки Заявителю  или его представителю в соответствии с графиком приема граждан, указанным в пункте 2.3. настоящего Регламента.</w:t>
      </w:r>
    </w:p>
    <w:p w:rsidR="00C86B8C" w:rsidRPr="007E374E" w:rsidRDefault="00C86B8C" w:rsidP="00C86B8C">
      <w:pPr>
        <w:jc w:val="both"/>
      </w:pPr>
      <w:r w:rsidRPr="007E374E">
        <w:t xml:space="preserve">       2.</w:t>
      </w:r>
      <w:r>
        <w:t>19</w:t>
      </w:r>
      <w:r w:rsidRPr="007E374E">
        <w:t>. Показатели доступности и качества муниципальных услуг.</w:t>
      </w:r>
    </w:p>
    <w:p w:rsidR="00C86B8C" w:rsidRPr="007E374E" w:rsidRDefault="00C86B8C" w:rsidP="00C86B8C">
      <w:pPr>
        <w:jc w:val="both"/>
      </w:pPr>
      <w:r w:rsidRPr="007E374E">
        <w:t xml:space="preserve">       2.</w:t>
      </w:r>
      <w:r>
        <w:t>19</w:t>
      </w:r>
      <w:r w:rsidRPr="007E374E">
        <w:t>.1. Показателями доступности муниципальной услуги являются:</w:t>
      </w:r>
    </w:p>
    <w:p w:rsidR="00C86B8C" w:rsidRPr="007E374E" w:rsidRDefault="00C86B8C" w:rsidP="00C86B8C">
      <w:pPr>
        <w:jc w:val="both"/>
      </w:pPr>
      <w:r w:rsidRPr="007E374E">
        <w:t>- простота и ясность изложения информационных документов;</w:t>
      </w:r>
    </w:p>
    <w:p w:rsidR="00C86B8C" w:rsidRPr="007E374E" w:rsidRDefault="00C86B8C" w:rsidP="00C86B8C">
      <w:pPr>
        <w:jc w:val="both"/>
      </w:pPr>
      <w:r w:rsidRPr="007E374E">
        <w:t>- наличие различных каналов получения информации о предоставлении услуги;</w:t>
      </w:r>
    </w:p>
    <w:p w:rsidR="00C86B8C" w:rsidRPr="007E374E" w:rsidRDefault="00C86B8C" w:rsidP="00C86B8C">
      <w:pPr>
        <w:jc w:val="both"/>
      </w:pPr>
      <w:r w:rsidRPr="007E374E">
        <w:t>- короткое время ожидания услуги;</w:t>
      </w:r>
    </w:p>
    <w:p w:rsidR="00C86B8C" w:rsidRPr="007E374E" w:rsidRDefault="00C86B8C" w:rsidP="00C86B8C">
      <w:pPr>
        <w:jc w:val="both"/>
      </w:pPr>
      <w:r w:rsidRPr="007E374E">
        <w:t>- удобный график работы органа, осуществляющего предоставление муниципальной услуги;</w:t>
      </w:r>
    </w:p>
    <w:p w:rsidR="00C86B8C" w:rsidRPr="007E374E" w:rsidRDefault="00C86B8C" w:rsidP="00C86B8C">
      <w:pPr>
        <w:jc w:val="both"/>
      </w:pPr>
      <w:r w:rsidRPr="007E374E">
        <w:t>- удобное территориальное расположение органа, осуществляющего предоставление муниципальной услуги;</w:t>
      </w:r>
    </w:p>
    <w:p w:rsidR="00C86B8C" w:rsidRPr="007E374E" w:rsidRDefault="00C86B8C" w:rsidP="00C86B8C">
      <w:pPr>
        <w:jc w:val="both"/>
      </w:pPr>
      <w:r w:rsidRPr="007E374E">
        <w:t>- возможность направления заявления о предоставлении муниципальной услуги по различным каналам связи, в том числе и в электронной форме.</w:t>
      </w:r>
    </w:p>
    <w:p w:rsidR="00C86B8C" w:rsidRPr="007E374E" w:rsidRDefault="00C86B8C" w:rsidP="00C86B8C">
      <w:pPr>
        <w:jc w:val="both"/>
      </w:pPr>
      <w:r w:rsidRPr="007E374E">
        <w:t xml:space="preserve">        2.</w:t>
      </w:r>
      <w:r>
        <w:t>19</w:t>
      </w:r>
      <w:r w:rsidRPr="007E374E">
        <w:t>.2. Показателями качества муниципальной услуги являются:</w:t>
      </w:r>
    </w:p>
    <w:p w:rsidR="00C86B8C" w:rsidRPr="007E374E" w:rsidRDefault="00C86B8C" w:rsidP="00C86B8C">
      <w:pPr>
        <w:jc w:val="both"/>
      </w:pPr>
      <w:r w:rsidRPr="007E374E">
        <w:t>- точность исполнения муниципальной услуги;</w:t>
      </w:r>
    </w:p>
    <w:p w:rsidR="00C86B8C" w:rsidRPr="007E374E" w:rsidRDefault="00C86B8C" w:rsidP="00C86B8C">
      <w:pPr>
        <w:jc w:val="both"/>
      </w:pPr>
      <w:r w:rsidRPr="007E374E">
        <w:t>- профессиональная подготовка специалистов;</w:t>
      </w:r>
    </w:p>
    <w:p w:rsidR="00C86B8C" w:rsidRPr="007E374E" w:rsidRDefault="00C86B8C" w:rsidP="00C86B8C">
      <w:pPr>
        <w:jc w:val="both"/>
      </w:pPr>
      <w:r w:rsidRPr="007E374E">
        <w:t>- высокая культура обслуживания Заявителей;</w:t>
      </w:r>
    </w:p>
    <w:p w:rsidR="00C86B8C" w:rsidRPr="007E374E" w:rsidRDefault="00C86B8C" w:rsidP="00C86B8C">
      <w:pPr>
        <w:jc w:val="both"/>
      </w:pPr>
      <w:r w:rsidRPr="007E374E">
        <w:t>- строгое соблюдение сроков предоставления муниципальной услуги;</w:t>
      </w:r>
    </w:p>
    <w:p w:rsidR="00C86B8C" w:rsidRPr="007E374E" w:rsidRDefault="00C86B8C" w:rsidP="00C86B8C">
      <w:pPr>
        <w:jc w:val="both"/>
      </w:pPr>
      <w:r w:rsidRPr="007E374E">
        <w:t>- количество обоснованных обжалований решений органа, осуществляющего предоставление муниципальной услуги.</w:t>
      </w:r>
    </w:p>
    <w:p w:rsidR="00C86B8C" w:rsidRPr="007E374E" w:rsidRDefault="00C86B8C" w:rsidP="00C86B8C">
      <w:pPr>
        <w:jc w:val="both"/>
      </w:pPr>
      <w:r w:rsidRPr="007E374E">
        <w:t xml:space="preserve">           2.</w:t>
      </w:r>
      <w:r>
        <w:t>20</w:t>
      </w:r>
      <w:r w:rsidRPr="007E374E">
        <w:t>. Иные требования, в том числе учитывающие особенности предоставления муниципальной услуги в электронной форме.</w:t>
      </w:r>
    </w:p>
    <w:p w:rsidR="00C86B8C" w:rsidRPr="007E374E" w:rsidRDefault="00C86B8C" w:rsidP="00C86B8C">
      <w:pPr>
        <w:jc w:val="both"/>
      </w:pPr>
      <w:r w:rsidRPr="007E374E">
        <w:t xml:space="preserve">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C86B8C" w:rsidRPr="007E374E" w:rsidRDefault="00C86B8C" w:rsidP="00C86B8C">
      <w:pPr>
        <w:jc w:val="both"/>
      </w:pPr>
      <w:r w:rsidRPr="007E374E">
        <w:t xml:space="preserve">           2.2</w:t>
      </w:r>
      <w:r>
        <w:t>0</w:t>
      </w:r>
      <w:r w:rsidRPr="007E374E">
        <w:t>.1.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86B8C" w:rsidRPr="007E374E" w:rsidRDefault="00C86B8C" w:rsidP="00C86B8C">
      <w:pPr>
        <w:jc w:val="both"/>
      </w:pPr>
      <w:r w:rsidRPr="007E374E">
        <w:t xml:space="preserve">           2.2</w:t>
      </w:r>
      <w:r>
        <w:t>0</w:t>
      </w:r>
      <w:r w:rsidRPr="007E374E">
        <w:t>.2.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C86B8C" w:rsidRPr="007E374E" w:rsidRDefault="00C86B8C" w:rsidP="00C86B8C">
      <w:pPr>
        <w:jc w:val="both"/>
      </w:pPr>
      <w:r w:rsidRPr="007E374E">
        <w:t>- заявление удостоверяется простой электронной подписью Заявителя;</w:t>
      </w:r>
    </w:p>
    <w:p w:rsidR="00C86B8C" w:rsidRPr="007E374E" w:rsidRDefault="00C86B8C" w:rsidP="00C86B8C">
      <w:pPr>
        <w:jc w:val="both"/>
      </w:pPr>
      <w:r w:rsidRPr="007E374E">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86B8C" w:rsidRPr="007E374E" w:rsidRDefault="00C86B8C" w:rsidP="00C86B8C">
      <w:pPr>
        <w:jc w:val="both"/>
      </w:pPr>
      <w:r w:rsidRPr="007E374E">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8" w:history="1">
        <w:r w:rsidRPr="007E374E">
          <w:rPr>
            <w:rStyle w:val="af1"/>
          </w:rPr>
          <w:t>постановления</w:t>
        </w:r>
      </w:hyperlink>
      <w:r w:rsidRPr="007E374E">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86B8C" w:rsidRPr="007E374E" w:rsidRDefault="00C86B8C" w:rsidP="00C86B8C">
      <w:pPr>
        <w:jc w:val="both"/>
      </w:pPr>
      <w:r w:rsidRPr="007E374E">
        <w:t xml:space="preserve">          2.2</w:t>
      </w:r>
      <w:r>
        <w:t>0</w:t>
      </w:r>
      <w:r w:rsidRPr="007E374E">
        <w:t>.3.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C86B8C" w:rsidRPr="007E374E" w:rsidRDefault="00C86B8C" w:rsidP="00C86B8C">
      <w:pPr>
        <w:jc w:val="both"/>
      </w:pPr>
      <w:r w:rsidRPr="007E374E">
        <w:t xml:space="preserve">          2.2</w:t>
      </w:r>
      <w:r>
        <w:t>0</w:t>
      </w:r>
      <w:r w:rsidRPr="007E374E">
        <w:t>.4.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C86B8C" w:rsidRPr="007E374E" w:rsidRDefault="00C86B8C" w:rsidP="00C86B8C">
      <w:pPr>
        <w:jc w:val="both"/>
      </w:pPr>
      <w:r w:rsidRPr="007E374E">
        <w:t xml:space="preserve">          2.2</w:t>
      </w:r>
      <w:r>
        <w:t>1</w:t>
      </w:r>
      <w:r w:rsidRPr="007E374E">
        <w:t>. Иные требования, в том числе учитывающие особенности предоставления муниципальной услуги в многофункциональном центре.</w:t>
      </w:r>
    </w:p>
    <w:p w:rsidR="00C86B8C" w:rsidRPr="007E374E" w:rsidRDefault="00C86B8C" w:rsidP="00C86B8C">
      <w:pPr>
        <w:jc w:val="both"/>
      </w:pPr>
      <w:r w:rsidRPr="007E374E">
        <w:t>В целях организации предоставления муниципальной услуги в многофункциональном центре осуществляются следующие полномочия:</w:t>
      </w:r>
    </w:p>
    <w:p w:rsidR="00C86B8C" w:rsidRPr="007E374E" w:rsidRDefault="00C86B8C" w:rsidP="00C86B8C">
      <w:pPr>
        <w:jc w:val="both"/>
      </w:pPr>
      <w:r w:rsidRPr="007E374E">
        <w:t>- консультирование Заявителей по процедуре получения муниципальной услуги;</w:t>
      </w:r>
    </w:p>
    <w:p w:rsidR="00C86B8C" w:rsidRPr="007E374E" w:rsidRDefault="00C86B8C" w:rsidP="00C86B8C">
      <w:pPr>
        <w:jc w:val="both"/>
      </w:pPr>
      <w:r w:rsidRPr="007E374E">
        <w:t>- представление интересов Заявителя при взаимодействии с Уполномоченным органом;</w:t>
      </w:r>
    </w:p>
    <w:p w:rsidR="00C86B8C" w:rsidRPr="007E374E" w:rsidRDefault="00C86B8C" w:rsidP="00C86B8C">
      <w:pPr>
        <w:jc w:val="both"/>
      </w:pPr>
      <w:r w:rsidRPr="007E374E">
        <w:t>- представление интересов Уполномоченного органа при взаимодействии с Заявителем;</w:t>
      </w:r>
    </w:p>
    <w:p w:rsidR="00C86B8C" w:rsidRPr="007E374E" w:rsidRDefault="00C86B8C" w:rsidP="00C86B8C">
      <w:pPr>
        <w:jc w:val="both"/>
      </w:pPr>
      <w:r w:rsidRPr="007E374E">
        <w:t>- прием и регистрация заявления и документов, необходимых для предоставления муниципальной услуги.</w:t>
      </w:r>
    </w:p>
    <w:p w:rsidR="00C86B8C" w:rsidRPr="007E374E" w:rsidRDefault="00C86B8C" w:rsidP="00C86B8C">
      <w:pPr>
        <w:pStyle w:val="ConsPlusNormal"/>
        <w:jc w:val="center"/>
        <w:rPr>
          <w:rFonts w:ascii="Times New Roman" w:hAnsi="Times New Roman" w:cs="Times New Roman"/>
          <w:sz w:val="24"/>
          <w:szCs w:val="24"/>
        </w:rPr>
      </w:pPr>
    </w:p>
    <w:p w:rsidR="00C86B8C" w:rsidRDefault="00C86B8C" w:rsidP="00C86B8C">
      <w:pPr>
        <w:autoSpaceDE w:val="0"/>
        <w:autoSpaceDN w:val="0"/>
        <w:adjustRightInd w:val="0"/>
        <w:ind w:firstLine="540"/>
        <w:jc w:val="center"/>
        <w:rPr>
          <w:b/>
        </w:rPr>
      </w:pPr>
      <w:r w:rsidRPr="007E374E">
        <w:rPr>
          <w:b/>
        </w:rPr>
        <w:t>3. Состав, последовательность и сроки выполнения административных процедур, требования к порядку их выполнения</w:t>
      </w:r>
    </w:p>
    <w:p w:rsidR="00C86B8C" w:rsidRPr="007E374E" w:rsidRDefault="00C86B8C" w:rsidP="00C86B8C">
      <w:pPr>
        <w:autoSpaceDE w:val="0"/>
        <w:autoSpaceDN w:val="0"/>
        <w:adjustRightInd w:val="0"/>
        <w:ind w:firstLine="540"/>
        <w:jc w:val="center"/>
        <w:rPr>
          <w:b/>
        </w:rPr>
      </w:pPr>
    </w:p>
    <w:p w:rsidR="00C86B8C" w:rsidRPr="007E374E" w:rsidRDefault="00C86B8C" w:rsidP="00C86B8C">
      <w:pPr>
        <w:autoSpaceDE w:val="0"/>
        <w:autoSpaceDN w:val="0"/>
        <w:adjustRightInd w:val="0"/>
        <w:ind w:firstLine="539"/>
        <w:jc w:val="both"/>
      </w:pPr>
      <w:r w:rsidRPr="007E374E">
        <w:t>3.1. Последовательность административных процедур в предоставлении муниципальной услуги определена в блок-схеме (приложение № 3 к настоящему Регламенту).</w:t>
      </w:r>
    </w:p>
    <w:p w:rsidR="00C86B8C" w:rsidRPr="007E374E" w:rsidRDefault="00C86B8C" w:rsidP="00C86B8C">
      <w:pPr>
        <w:autoSpaceDE w:val="0"/>
        <w:autoSpaceDN w:val="0"/>
        <w:adjustRightInd w:val="0"/>
        <w:ind w:firstLine="539"/>
        <w:jc w:val="both"/>
      </w:pPr>
      <w:r w:rsidRPr="007E374E">
        <w:t>Предоставление муниципальной услуги включает в себя следующие административные процедуры:</w:t>
      </w:r>
    </w:p>
    <w:p w:rsidR="00C86B8C" w:rsidRPr="007E374E" w:rsidRDefault="00C86B8C" w:rsidP="00C86B8C">
      <w:pPr>
        <w:autoSpaceDE w:val="0"/>
        <w:autoSpaceDN w:val="0"/>
        <w:adjustRightInd w:val="0"/>
        <w:ind w:firstLine="539"/>
        <w:jc w:val="both"/>
      </w:pPr>
      <w:r w:rsidRPr="007E374E">
        <w:t>- прием и регистрация заявления о предоставлении муниципальной услуги и документов - 1 день;</w:t>
      </w:r>
    </w:p>
    <w:p w:rsidR="00C86B8C" w:rsidRPr="007E374E" w:rsidRDefault="00C86B8C" w:rsidP="00C86B8C">
      <w:pPr>
        <w:autoSpaceDE w:val="0"/>
        <w:autoSpaceDN w:val="0"/>
        <w:adjustRightInd w:val="0"/>
        <w:ind w:firstLine="539"/>
        <w:jc w:val="both"/>
      </w:pPr>
      <w:r w:rsidRPr="007E374E">
        <w:t>- рассмотрение заявления и документов, предоставляемых для получения муниципальной услуги, направление межведомственных запросов - 10 дней;</w:t>
      </w:r>
    </w:p>
    <w:p w:rsidR="00C86B8C" w:rsidRPr="007E374E" w:rsidRDefault="00C86B8C" w:rsidP="00C86B8C">
      <w:pPr>
        <w:autoSpaceDE w:val="0"/>
        <w:autoSpaceDN w:val="0"/>
        <w:adjustRightInd w:val="0"/>
        <w:ind w:firstLine="539"/>
        <w:jc w:val="both"/>
      </w:pPr>
      <w:r w:rsidRPr="007E374E">
        <w:t>- подготовка проекта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 - 18 дней;</w:t>
      </w:r>
    </w:p>
    <w:p w:rsidR="00C86B8C" w:rsidRPr="007E374E" w:rsidRDefault="00C86B8C" w:rsidP="00C86B8C">
      <w:pPr>
        <w:autoSpaceDE w:val="0"/>
        <w:autoSpaceDN w:val="0"/>
        <w:adjustRightInd w:val="0"/>
        <w:ind w:firstLine="539"/>
        <w:jc w:val="both"/>
      </w:pPr>
      <w:r w:rsidRPr="007E374E">
        <w:t xml:space="preserve">- выдача проекта договора аренды, для завершения строительства объекта незавершенного строительства, либо решения об отказе в предоставлении услуги в соответствии с </w:t>
      </w:r>
      <w:hyperlink r:id="rId39" w:history="1">
        <w:r w:rsidRPr="007E374E">
          <w:t>пунктом 2.1</w:t>
        </w:r>
      </w:hyperlink>
      <w:r>
        <w:t>2</w:t>
      </w:r>
      <w:r w:rsidRPr="007E374E">
        <w:t xml:space="preserve"> настоящего Регламента - </w:t>
      </w:r>
      <w:r w:rsidRPr="003C73F3">
        <w:t>1 день.</w:t>
      </w:r>
    </w:p>
    <w:p w:rsidR="00C86B8C" w:rsidRPr="007E374E" w:rsidRDefault="00C86B8C" w:rsidP="00C86B8C">
      <w:pPr>
        <w:autoSpaceDE w:val="0"/>
        <w:autoSpaceDN w:val="0"/>
        <w:adjustRightInd w:val="0"/>
        <w:ind w:firstLine="540"/>
        <w:jc w:val="both"/>
      </w:pPr>
      <w:r w:rsidRPr="007E374E">
        <w:t>3.2.</w:t>
      </w:r>
      <w:r w:rsidRPr="007E374E">
        <w:rPr>
          <w:lang w:val="en-US"/>
        </w:rPr>
        <w:t> </w:t>
      </w:r>
      <w:r w:rsidRPr="007E374E">
        <w:t>Прием и регистрация заявления о предоставлении муниципальной услуги и</w:t>
      </w:r>
      <w:r w:rsidRPr="007E374E">
        <w:rPr>
          <w:lang w:val="en-US"/>
        </w:rPr>
        <w:t> </w:t>
      </w:r>
      <w:r w:rsidRPr="007E374E">
        <w:t>документов, поступивших от Заявителя при личном обращении в Уполномоченный орган либо в многофункциональный центр.</w:t>
      </w:r>
    </w:p>
    <w:p w:rsidR="00C86B8C" w:rsidRPr="007E374E" w:rsidRDefault="00C86B8C" w:rsidP="00C86B8C">
      <w:pPr>
        <w:autoSpaceDE w:val="0"/>
        <w:autoSpaceDN w:val="0"/>
        <w:adjustRightInd w:val="0"/>
        <w:ind w:firstLine="540"/>
        <w:jc w:val="both"/>
      </w:pPr>
      <w:r w:rsidRPr="007E374E">
        <w:t>3.2.1.</w:t>
      </w:r>
      <w:r w:rsidRPr="007E374E">
        <w:rPr>
          <w:lang w:val="en-US"/>
        </w:rPr>
        <w:t> </w:t>
      </w:r>
      <w:r w:rsidRPr="007E374E">
        <w:t>Прием Заявителя (Заявителей) ведется в порядке живой очереди согласно графику приема граждан, указанному в пункте 2.3. настоящего Регламента.</w:t>
      </w:r>
    </w:p>
    <w:p w:rsidR="00C86B8C" w:rsidRPr="007E374E" w:rsidRDefault="00C86B8C" w:rsidP="00C86B8C">
      <w:pPr>
        <w:jc w:val="both"/>
      </w:pPr>
      <w:r w:rsidRPr="007E374E">
        <w:t xml:space="preserve">         Заявитель (заявители) или его представитель представляет в Уполномоченный орган либо в многофункциональный центр заявление о предоставлении земельного участка в аренду для завершения строительства объекта незавершенного строительства. Рекомендуемая форма </w:t>
      </w:r>
      <w:hyperlink r:id="rId40" w:history="1">
        <w:r w:rsidRPr="007E374E">
          <w:rPr>
            <w:rStyle w:val="af1"/>
          </w:rPr>
          <w:t>заявления</w:t>
        </w:r>
      </w:hyperlink>
      <w:r w:rsidRPr="007E374E">
        <w:t xml:space="preserve"> приведена в приложении №1 к настоящему Регламенту.</w:t>
      </w:r>
    </w:p>
    <w:p w:rsidR="00C86B8C" w:rsidRPr="007E374E" w:rsidRDefault="00C86B8C" w:rsidP="00C86B8C">
      <w:pPr>
        <w:ind w:firstLine="567"/>
        <w:jc w:val="both"/>
      </w:pPr>
      <w:r w:rsidRPr="007E374E">
        <w:t>Специалист Уполномоченного органа либо специалист многофункционального центра, осуществляющий прием, выполняет следующие административные действия:</w:t>
      </w:r>
    </w:p>
    <w:p w:rsidR="00C86B8C" w:rsidRPr="007E374E" w:rsidRDefault="00C86B8C" w:rsidP="00C86B8C">
      <w:pPr>
        <w:jc w:val="both"/>
      </w:pPr>
      <w:r w:rsidRPr="007E374E">
        <w:t xml:space="preserve">        а) дает устные консультации на поставленные вопросы;</w:t>
      </w:r>
    </w:p>
    <w:p w:rsidR="00C86B8C" w:rsidRPr="007E374E" w:rsidRDefault="00C86B8C" w:rsidP="00C86B8C">
      <w:pPr>
        <w:jc w:val="both"/>
      </w:pPr>
      <w:r w:rsidRPr="007E374E">
        <w:t xml:space="preserve">        б) в случае если для подготовки ответа требуется продолжительное время, специалист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C86B8C" w:rsidRPr="007E374E" w:rsidRDefault="00C86B8C" w:rsidP="00C86B8C">
      <w:pPr>
        <w:jc w:val="both"/>
      </w:pPr>
      <w:r w:rsidRPr="007E374E">
        <w:t xml:space="preserve">        в) осуществляет прием заявлений и документов, необходимых для предоставления муниципальной услуги:</w:t>
      </w:r>
    </w:p>
    <w:p w:rsidR="00C86B8C" w:rsidRPr="007E374E" w:rsidRDefault="00C86B8C" w:rsidP="00C86B8C">
      <w:pPr>
        <w:jc w:val="both"/>
      </w:pPr>
      <w:r w:rsidRPr="007E374E">
        <w:t>- проверяет правильность заполнения заявления;</w:t>
      </w:r>
    </w:p>
    <w:p w:rsidR="00C86B8C" w:rsidRPr="007E374E" w:rsidRDefault="00C86B8C" w:rsidP="00C86B8C">
      <w:pPr>
        <w:jc w:val="both"/>
      </w:pPr>
      <w:r w:rsidRPr="007E374E">
        <w:t>- проверяет предъявленный заявителем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C86B8C" w:rsidRPr="007E374E" w:rsidRDefault="00C86B8C" w:rsidP="00C86B8C">
      <w:pPr>
        <w:jc w:val="both"/>
      </w:pPr>
      <w:r w:rsidRPr="007E374E">
        <w:t xml:space="preserve">- проверяет наличие всех документов, предусмотренных </w:t>
      </w:r>
      <w:hyperlink r:id="rId41" w:history="1">
        <w:r w:rsidRPr="007E374E">
          <w:rPr>
            <w:rStyle w:val="af1"/>
          </w:rPr>
          <w:t>пунктом 2.</w:t>
        </w:r>
      </w:hyperlink>
      <w:r>
        <w:t>8</w:t>
      </w:r>
      <w:r w:rsidRPr="007E374E">
        <w:t xml:space="preserve"> настоящего Регламента;</w:t>
      </w:r>
    </w:p>
    <w:p w:rsidR="00C86B8C" w:rsidRPr="007E374E" w:rsidRDefault="00C86B8C" w:rsidP="00C86B8C">
      <w:pPr>
        <w:jc w:val="both"/>
      </w:pPr>
      <w:r w:rsidRPr="007E374E">
        <w:t xml:space="preserve">         г) определяет наличие (либо отсутствие) оснований для возврата заявления о предоставлении муниципальной услуги без рассмотрения, установленных </w:t>
      </w:r>
      <w:hyperlink r:id="rId42" w:history="1">
        <w:r w:rsidRPr="007E374E">
          <w:rPr>
            <w:rStyle w:val="af1"/>
          </w:rPr>
          <w:t>пунктом 2.12</w:t>
        </w:r>
      </w:hyperlink>
      <w:r w:rsidRPr="007E374E">
        <w:t xml:space="preserve"> настоящего Регламента.</w:t>
      </w:r>
    </w:p>
    <w:p w:rsidR="00C86B8C" w:rsidRPr="007E374E" w:rsidRDefault="00C86B8C" w:rsidP="00C86B8C">
      <w:pPr>
        <w:autoSpaceDE w:val="0"/>
        <w:autoSpaceDN w:val="0"/>
        <w:adjustRightInd w:val="0"/>
        <w:ind w:firstLine="540"/>
        <w:jc w:val="both"/>
      </w:pPr>
      <w:r w:rsidRPr="007E374E">
        <w:t>3.2.2.</w:t>
      </w:r>
      <w:r w:rsidRPr="007E374E">
        <w:rPr>
          <w:lang w:val="en-US"/>
        </w:rPr>
        <w:t> </w:t>
      </w:r>
      <w:r w:rsidRPr="007E374E">
        <w:t>При наличии оснований для возврата заявления о предоставлении муниципальной услуги без рассмотрения специалист письменно информирует Заявителя (Заявителей) об отказе в приеме заявления.</w:t>
      </w:r>
    </w:p>
    <w:p w:rsidR="00C86B8C" w:rsidRPr="007E374E" w:rsidRDefault="00C86B8C" w:rsidP="00C86B8C">
      <w:pPr>
        <w:autoSpaceDE w:val="0"/>
        <w:autoSpaceDN w:val="0"/>
        <w:adjustRightInd w:val="0"/>
        <w:jc w:val="both"/>
      </w:pPr>
      <w:r w:rsidRPr="007E374E">
        <w:t xml:space="preserve">         3.2.3.</w:t>
      </w:r>
      <w:r w:rsidRPr="007E374E">
        <w:rPr>
          <w:lang w:val="en-US"/>
        </w:rPr>
        <w:t> </w:t>
      </w:r>
      <w:r w:rsidRPr="007E374E">
        <w:t>В случае отсутствия оснований для возврата заявления о предоставлении муниципальной услуги без рассмотрения, предусмотренных пунктом 2.1</w:t>
      </w:r>
      <w:r>
        <w:t>1</w:t>
      </w:r>
      <w:r w:rsidRPr="007E374E">
        <w:t>. настоящего Регламента, заявление о предоставлении муниципальной услуги регистрируется в Уполномоченном органе либо в многофункциональном центре:</w:t>
      </w:r>
    </w:p>
    <w:p w:rsidR="00C86B8C" w:rsidRPr="007E374E" w:rsidRDefault="00C86B8C" w:rsidP="00C86B8C">
      <w:pPr>
        <w:autoSpaceDE w:val="0"/>
        <w:autoSpaceDN w:val="0"/>
        <w:adjustRightInd w:val="0"/>
        <w:ind w:firstLine="567"/>
        <w:jc w:val="both"/>
      </w:pPr>
      <w:r w:rsidRPr="007E374E">
        <w:t>поступившее до 15.00 - в день поступления;</w:t>
      </w:r>
    </w:p>
    <w:p w:rsidR="00C86B8C" w:rsidRPr="007E374E" w:rsidRDefault="00C86B8C" w:rsidP="00C86B8C">
      <w:pPr>
        <w:autoSpaceDE w:val="0"/>
        <w:autoSpaceDN w:val="0"/>
        <w:adjustRightInd w:val="0"/>
        <w:ind w:firstLine="567"/>
        <w:jc w:val="both"/>
      </w:pPr>
      <w:r w:rsidRPr="007E374E">
        <w:t xml:space="preserve">поступившее позднее 15.00 – </w:t>
      </w:r>
      <w:r w:rsidRPr="003C73F3">
        <w:t>на следующий день.</w:t>
      </w:r>
    </w:p>
    <w:p w:rsidR="00C86B8C" w:rsidRPr="007E374E" w:rsidRDefault="00C86B8C" w:rsidP="00C86B8C">
      <w:pPr>
        <w:autoSpaceDE w:val="0"/>
        <w:autoSpaceDN w:val="0"/>
        <w:adjustRightInd w:val="0"/>
        <w:ind w:firstLine="567"/>
        <w:jc w:val="both"/>
      </w:pPr>
      <w:r w:rsidRPr="007E374E">
        <w:t xml:space="preserve">Регистрация заявлений о предоставлении муниципальной услуги, поданных </w:t>
      </w:r>
      <w:r w:rsidRPr="007E374E">
        <w:br/>
        <w:t>до 15.00 рабочего дня Уполномоченного органа в многофункциональный центр, осуществляется многофункциональным центром в день их поступления,  после 15.00 – в рабочий день Уполномоченного органа,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Уполномоченный орган на следующий день после его регистрации.</w:t>
      </w:r>
    </w:p>
    <w:p w:rsidR="00C86B8C" w:rsidRPr="007E374E" w:rsidRDefault="00C86B8C" w:rsidP="00C86B8C">
      <w:pPr>
        <w:widowControl w:val="0"/>
        <w:shd w:val="clear" w:color="auto" w:fill="FFFFFF"/>
        <w:autoSpaceDE w:val="0"/>
        <w:autoSpaceDN w:val="0"/>
        <w:adjustRightInd w:val="0"/>
        <w:ind w:firstLine="567"/>
        <w:jc w:val="both"/>
      </w:pPr>
      <w:r w:rsidRPr="007E374E">
        <w:t>3.2.4.</w:t>
      </w:r>
      <w:r w:rsidRPr="007E374E">
        <w:rPr>
          <w:lang w:val="en-US"/>
        </w:rPr>
        <w:t> </w:t>
      </w:r>
      <w:r w:rsidRPr="007E374E">
        <w:t>При поступлении заявления о получении муниципальной услуги в электронном виде, специалист Уполномоченного органа выполняет следующие административные действия:</w:t>
      </w:r>
    </w:p>
    <w:p w:rsidR="00C86B8C" w:rsidRPr="007E374E" w:rsidRDefault="00C86B8C" w:rsidP="00C86B8C">
      <w:pPr>
        <w:widowControl w:val="0"/>
        <w:shd w:val="clear" w:color="auto" w:fill="FFFFFF"/>
        <w:autoSpaceDE w:val="0"/>
        <w:autoSpaceDN w:val="0"/>
        <w:adjustRightInd w:val="0"/>
        <w:ind w:firstLine="540"/>
        <w:jc w:val="both"/>
      </w:pPr>
      <w:r w:rsidRPr="007E374E">
        <w:t>а)</w:t>
      </w:r>
      <w:r w:rsidRPr="007E374E">
        <w:rPr>
          <w:lang w:val="en-US"/>
        </w:rPr>
        <w:t> </w:t>
      </w:r>
      <w:r w:rsidRPr="007E374E">
        <w:t>проверяет, подписано ли заявление</w:t>
      </w:r>
      <w:r w:rsidRPr="007E374E">
        <w:rPr>
          <w:i/>
        </w:rPr>
        <w:t xml:space="preserve"> </w:t>
      </w:r>
      <w:r w:rsidRPr="007E374E">
        <w:t>о получении муниципальной услуги в</w:t>
      </w:r>
      <w:r w:rsidRPr="007E374E">
        <w:rPr>
          <w:lang w:val="en-US"/>
        </w:rPr>
        <w:t> </w:t>
      </w:r>
      <w:r w:rsidRPr="007E374E">
        <w:t>электронном виде и прилагаемые к нему документы электронной подписью в соответствии с требованиями действующего законодательства;</w:t>
      </w:r>
    </w:p>
    <w:p w:rsidR="00C86B8C" w:rsidRPr="007E374E" w:rsidRDefault="00C86B8C" w:rsidP="00C86B8C">
      <w:pPr>
        <w:widowControl w:val="0"/>
        <w:shd w:val="clear" w:color="auto" w:fill="FFFFFF"/>
        <w:autoSpaceDE w:val="0"/>
        <w:autoSpaceDN w:val="0"/>
        <w:adjustRightInd w:val="0"/>
        <w:ind w:firstLine="540"/>
        <w:jc w:val="both"/>
      </w:pPr>
      <w:r w:rsidRPr="007E374E">
        <w:t>б)</w:t>
      </w:r>
      <w:r w:rsidRPr="007E374E">
        <w:rPr>
          <w:lang w:val="en-US"/>
        </w:rPr>
        <w:t> </w:t>
      </w:r>
      <w:r w:rsidRPr="007E374E">
        <w:t>проверяет подлинность усиленной квалифицированной электронной подписи через установленный федеральный информационный ресурс;</w:t>
      </w:r>
    </w:p>
    <w:p w:rsidR="00C86B8C" w:rsidRPr="007E374E" w:rsidRDefault="00C86B8C" w:rsidP="00C86B8C">
      <w:pPr>
        <w:pStyle w:val="Style40"/>
        <w:widowControl/>
        <w:tabs>
          <w:tab w:val="left" w:pos="0"/>
        </w:tabs>
        <w:spacing w:after="0" w:line="240" w:lineRule="auto"/>
        <w:ind w:firstLine="567"/>
        <w:outlineLvl w:val="2"/>
        <w:rPr>
          <w:rFonts w:ascii="Times New Roman" w:hAnsi="Times New Roman"/>
        </w:rPr>
      </w:pPr>
      <w:r w:rsidRPr="007E374E">
        <w:rPr>
          <w:rFonts w:ascii="Times New Roman" w:hAnsi="Times New Roman"/>
        </w:rPr>
        <w:t>в)</w:t>
      </w:r>
      <w:r w:rsidRPr="007E374E">
        <w:rPr>
          <w:rFonts w:ascii="Times New Roman" w:hAnsi="Times New Roman"/>
          <w:lang w:val="en-US"/>
        </w:rPr>
        <w:t> </w:t>
      </w:r>
      <w:r w:rsidRPr="007E374E">
        <w:rPr>
          <w:rFonts w:ascii="Times New Roman" w:hAnsi="Times New Roman"/>
        </w:rPr>
        <w:t>в случае, если заявление</w:t>
      </w:r>
      <w:r w:rsidRPr="007E374E">
        <w:rPr>
          <w:rFonts w:ascii="Times New Roman" w:hAnsi="Times New Roman"/>
          <w:i/>
        </w:rPr>
        <w:t xml:space="preserve"> </w:t>
      </w:r>
      <w:r w:rsidRPr="007E374E">
        <w:rPr>
          <w:rFonts w:ascii="Times New Roman" w:hAnsi="Times New Roman"/>
        </w:rPr>
        <w:t>о получении муниципальной услуги в электронном виде и</w:t>
      </w:r>
      <w:r w:rsidRPr="007E374E">
        <w:rPr>
          <w:rFonts w:ascii="Times New Roman" w:hAnsi="Times New Roman"/>
          <w:lang w:val="en-US"/>
        </w:rPr>
        <w:t> </w:t>
      </w:r>
      <w:r w:rsidRPr="007E374E">
        <w:rPr>
          <w:rFonts w:ascii="Times New Roman" w:hAnsi="Times New Roman"/>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Уполномоченного органа направляет Заявителю уведомление о возврате заявления о предоставлении муниципальной услуги без по основаниям, предусмотренным пунктом 2.1</w:t>
      </w:r>
      <w:r>
        <w:rPr>
          <w:rFonts w:ascii="Times New Roman" w:hAnsi="Times New Roman"/>
        </w:rPr>
        <w:t>1</w:t>
      </w:r>
      <w:r w:rsidRPr="007E374E">
        <w:rPr>
          <w:rFonts w:ascii="Times New Roman" w:hAnsi="Times New Roman"/>
        </w:rPr>
        <w:t>. настоящего Регламента;</w:t>
      </w:r>
    </w:p>
    <w:p w:rsidR="00C86B8C" w:rsidRPr="007E374E" w:rsidRDefault="00C86B8C" w:rsidP="00C86B8C">
      <w:pPr>
        <w:pStyle w:val="Style40"/>
        <w:widowControl/>
        <w:tabs>
          <w:tab w:val="left" w:pos="567"/>
        </w:tabs>
        <w:spacing w:after="0" w:line="240" w:lineRule="auto"/>
        <w:ind w:firstLine="0"/>
        <w:outlineLvl w:val="2"/>
        <w:rPr>
          <w:rFonts w:ascii="Times New Roman" w:hAnsi="Times New Roman"/>
        </w:rPr>
      </w:pPr>
      <w:r w:rsidRPr="007E374E">
        <w:rPr>
          <w:rFonts w:ascii="Times New Roman" w:hAnsi="Times New Roman"/>
        </w:rPr>
        <w:tab/>
        <w:t>г) в случае, если заявление</w:t>
      </w:r>
      <w:r w:rsidRPr="007E374E">
        <w:rPr>
          <w:rFonts w:ascii="Times New Roman" w:hAnsi="Times New Roman"/>
          <w:i/>
        </w:rPr>
        <w:t xml:space="preserve"> </w:t>
      </w:r>
      <w:r w:rsidRPr="007E374E">
        <w:rPr>
          <w:rFonts w:ascii="Times New Roman" w:hAnsi="Times New Roman"/>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уполномоченного органа, уполномоченному на рассмотрение документов.</w:t>
      </w:r>
    </w:p>
    <w:p w:rsidR="00C86B8C" w:rsidRPr="007E374E" w:rsidRDefault="00C86B8C" w:rsidP="00C86B8C">
      <w:pPr>
        <w:autoSpaceDE w:val="0"/>
        <w:autoSpaceDN w:val="0"/>
        <w:adjustRightInd w:val="0"/>
        <w:ind w:firstLine="540"/>
        <w:jc w:val="both"/>
      </w:pPr>
      <w:r w:rsidRPr="007E374E">
        <w:t>3.3. Рассмотрение заявления и документов, предоставляемых для получения муниципальной услуги, направление межведомственных запросов.</w:t>
      </w:r>
    </w:p>
    <w:p w:rsidR="00C86B8C" w:rsidRPr="007E374E" w:rsidRDefault="00C86B8C" w:rsidP="00C86B8C">
      <w:pPr>
        <w:jc w:val="both"/>
      </w:pPr>
      <w:r w:rsidRPr="007E374E">
        <w:t xml:space="preserve">         3.3.1. Руководитель Администрации, председатель комитета по управлению имуществом городского округа Вичуга в течение 1 дня со дня регистрации заявления назначает исполнителя для рассмотрения поступившего заявления.</w:t>
      </w:r>
    </w:p>
    <w:p w:rsidR="00C86B8C" w:rsidRPr="007E374E" w:rsidRDefault="00C86B8C" w:rsidP="00C86B8C">
      <w:pPr>
        <w:jc w:val="both"/>
      </w:pPr>
      <w:r w:rsidRPr="007E374E">
        <w:t xml:space="preserve">         3.3.2. Специалист в течение 1 дня со дня регистрации заявления проверяет правильность заполнения заявления и комплектность документов.</w:t>
      </w:r>
    </w:p>
    <w:p w:rsidR="00C86B8C" w:rsidRPr="007E374E" w:rsidRDefault="00C86B8C" w:rsidP="00C86B8C">
      <w:pPr>
        <w:pStyle w:val="ConsPlusNormal"/>
        <w:ind w:firstLine="540"/>
        <w:jc w:val="both"/>
        <w:rPr>
          <w:rFonts w:ascii="Times New Roman" w:hAnsi="Times New Roman" w:cs="Times New Roman"/>
          <w:sz w:val="24"/>
          <w:szCs w:val="24"/>
        </w:rPr>
      </w:pPr>
      <w:r w:rsidRPr="007E374E">
        <w:rPr>
          <w:rFonts w:ascii="Times New Roman" w:hAnsi="Times New Roman" w:cs="Times New Roman"/>
          <w:sz w:val="24"/>
          <w:szCs w:val="24"/>
        </w:rPr>
        <w:t xml:space="preserve">3.3.3. В случае если заявление не соответствует положениям </w:t>
      </w:r>
      <w:hyperlink w:anchor="Par1169" w:tooltip="Ссылка на текущий документ" w:history="1">
        <w:r w:rsidRPr="007E374E">
          <w:rPr>
            <w:rFonts w:ascii="Times New Roman" w:hAnsi="Times New Roman" w:cs="Times New Roman"/>
            <w:sz w:val="24"/>
            <w:szCs w:val="24"/>
          </w:rPr>
          <w:t>пункта 2.</w:t>
        </w:r>
        <w:r>
          <w:rPr>
            <w:rFonts w:ascii="Times New Roman" w:hAnsi="Times New Roman" w:cs="Times New Roman"/>
            <w:sz w:val="24"/>
            <w:szCs w:val="24"/>
          </w:rPr>
          <w:t>8</w:t>
        </w:r>
        <w:r w:rsidRPr="007E374E">
          <w:rPr>
            <w:rFonts w:ascii="Times New Roman" w:hAnsi="Times New Roman" w:cs="Times New Roman"/>
            <w:sz w:val="24"/>
            <w:szCs w:val="24"/>
          </w:rPr>
          <w:t>.1</w:t>
        </w:r>
      </w:hyperlink>
      <w:r w:rsidRPr="007E374E">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7E374E">
          <w:rPr>
            <w:rFonts w:ascii="Times New Roman" w:hAnsi="Times New Roman" w:cs="Times New Roman"/>
            <w:sz w:val="24"/>
            <w:szCs w:val="24"/>
          </w:rPr>
          <w:t>пунктами 2</w:t>
        </w:r>
      </w:hyperlink>
      <w:r w:rsidRPr="007E374E">
        <w:rPr>
          <w:rFonts w:ascii="Times New Roman" w:hAnsi="Times New Roman" w:cs="Times New Roman"/>
          <w:sz w:val="24"/>
          <w:szCs w:val="24"/>
        </w:rPr>
        <w:t>.</w:t>
      </w:r>
      <w:r>
        <w:rPr>
          <w:rFonts w:ascii="Times New Roman" w:hAnsi="Times New Roman" w:cs="Times New Roman"/>
          <w:sz w:val="24"/>
          <w:szCs w:val="24"/>
        </w:rPr>
        <w:t>8</w:t>
      </w:r>
      <w:r w:rsidRPr="007E374E">
        <w:rPr>
          <w:rFonts w:ascii="Times New Roman" w:hAnsi="Times New Roman" w:cs="Times New Roman"/>
          <w:sz w:val="24"/>
          <w:szCs w:val="24"/>
        </w:rPr>
        <w:t xml:space="preserve">.2. – </w:t>
      </w:r>
      <w:r w:rsidRPr="00A13F04">
        <w:rPr>
          <w:rFonts w:ascii="Times New Roman" w:hAnsi="Times New Roman" w:cs="Times New Roman"/>
          <w:sz w:val="24"/>
          <w:szCs w:val="24"/>
        </w:rPr>
        <w:t>2.</w:t>
      </w:r>
      <w:r>
        <w:rPr>
          <w:rFonts w:ascii="Times New Roman" w:hAnsi="Times New Roman" w:cs="Times New Roman"/>
          <w:sz w:val="24"/>
          <w:szCs w:val="24"/>
        </w:rPr>
        <w:t>8</w:t>
      </w:r>
      <w:r w:rsidRPr="00A13F04">
        <w:rPr>
          <w:rFonts w:ascii="Times New Roman" w:hAnsi="Times New Roman" w:cs="Times New Roman"/>
          <w:sz w:val="24"/>
          <w:szCs w:val="24"/>
        </w:rPr>
        <w:t>.6.,</w:t>
      </w:r>
      <w:r w:rsidRPr="007E374E">
        <w:rPr>
          <w:rFonts w:ascii="Times New Roman" w:hAnsi="Times New Roman" w:cs="Times New Roman"/>
          <w:sz w:val="24"/>
          <w:szCs w:val="24"/>
        </w:rPr>
        <w:t xml:space="preserve"> Уполномоченный орган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C86B8C" w:rsidRPr="007E374E" w:rsidRDefault="00C86B8C" w:rsidP="00C86B8C">
      <w:pPr>
        <w:autoSpaceDE w:val="0"/>
        <w:autoSpaceDN w:val="0"/>
        <w:adjustRightInd w:val="0"/>
        <w:ind w:firstLine="540"/>
        <w:jc w:val="both"/>
      </w:pPr>
      <w:r w:rsidRPr="007E374E">
        <w:t>3.3.4. В случае, если заявление</w:t>
      </w:r>
      <w:r w:rsidRPr="007E374E">
        <w:rPr>
          <w:i/>
        </w:rPr>
        <w:t xml:space="preserve"> </w:t>
      </w:r>
      <w:r w:rsidRPr="007E374E">
        <w:t>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Уполномоченного органа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Уполномоченный орган не позднее пяти дней, следующих за днем направления уведомления, для предоставления оригиналов документов. Если Заявителем представлен не</w:t>
      </w:r>
      <w:r w:rsidRPr="007E374E">
        <w:rPr>
          <w:lang w:val="en-US"/>
        </w:rPr>
        <w:t> </w:t>
      </w:r>
      <w:r w:rsidRPr="007E374E">
        <w:t>полный комплект документов, специалист Уполномоченного органа вместе с уведомлением о явке на</w:t>
      </w:r>
      <w:r w:rsidRPr="007E374E">
        <w:rPr>
          <w:lang w:val="en-US"/>
        </w:rPr>
        <w:t> </w:t>
      </w:r>
      <w:r w:rsidRPr="007E374E">
        <w:t>личный прием информирует Заявителя о недостающих и (или) неверно оформленных документах.</w:t>
      </w:r>
    </w:p>
    <w:p w:rsidR="00C86B8C" w:rsidRPr="007E374E" w:rsidRDefault="00C86B8C" w:rsidP="00C86B8C">
      <w:pPr>
        <w:autoSpaceDE w:val="0"/>
        <w:autoSpaceDN w:val="0"/>
        <w:adjustRightInd w:val="0"/>
        <w:ind w:firstLine="540"/>
        <w:jc w:val="both"/>
      </w:pPr>
      <w:r w:rsidRPr="007E374E">
        <w:t>Если Заявитель не представил оригиналы документов либо не представил недостающие и (или) неверно оформленные документы, предусмотренные пунктом 2.</w:t>
      </w:r>
      <w:r>
        <w:t>8</w:t>
      </w:r>
      <w:r w:rsidRPr="007E374E">
        <w:t xml:space="preserve">. настоящего Регламента,   в   течение   пяти  дней  после  направления  уведомления,  специалист Уполномоченного органа направляет </w:t>
      </w:r>
      <w:r>
        <w:t xml:space="preserve">письменное решение </w:t>
      </w:r>
      <w:r w:rsidRPr="00C33D93">
        <w:t>о возврате заявления о предоставлении муниципальной услуги без</w:t>
      </w:r>
      <w:r>
        <w:t xml:space="preserve"> рассмотрения</w:t>
      </w:r>
      <w:r w:rsidRPr="000D6B27">
        <w:t xml:space="preserve"> </w:t>
      </w:r>
      <w:r>
        <w:t xml:space="preserve">в соответствии с </w:t>
      </w:r>
      <w:r w:rsidRPr="007E374E">
        <w:t xml:space="preserve">пунктом </w:t>
      </w:r>
      <w:r w:rsidRPr="00DE5BB6">
        <w:t>2.11</w:t>
      </w:r>
      <w:r w:rsidRPr="007E374E">
        <w:t xml:space="preserve"> настоящего Регламента.</w:t>
      </w:r>
    </w:p>
    <w:p w:rsidR="00C86B8C" w:rsidRPr="007E374E" w:rsidRDefault="00C86B8C" w:rsidP="00C86B8C">
      <w:pPr>
        <w:autoSpaceDE w:val="0"/>
        <w:autoSpaceDN w:val="0"/>
        <w:adjustRightInd w:val="0"/>
        <w:ind w:firstLine="540"/>
        <w:jc w:val="both"/>
      </w:pPr>
      <w:r w:rsidRPr="007E374E">
        <w:t>3.3.5.</w:t>
      </w:r>
      <w:r w:rsidRPr="007E374E">
        <w:rPr>
          <w:lang w:val="en-US"/>
        </w:rPr>
        <w:t> </w:t>
      </w:r>
      <w:r w:rsidRPr="007E374E">
        <w:t>Специалист Уполномоченного органа в течение 1 дня со дня регистрации заявления направляет в порядке межведомственного взаимодействия запросы в органы, уполномоченные на предоставление сведений, предусмотренных пунктом 2.</w:t>
      </w:r>
      <w:r>
        <w:t>9</w:t>
      </w:r>
      <w:r w:rsidRPr="007E374E">
        <w:t>. настоящего Регламента.</w:t>
      </w:r>
    </w:p>
    <w:p w:rsidR="00C86B8C" w:rsidRPr="007E374E" w:rsidRDefault="00C86B8C" w:rsidP="00C86B8C">
      <w:pPr>
        <w:jc w:val="both"/>
      </w:pPr>
      <w:r w:rsidRPr="007E374E">
        <w:t xml:space="preserve">          В случае если в порядке межведомственного взаимодействия получена информация об отсутствии запрашиваемых сведений либо получены сведения об обременении земельного участка правами третьих лиц, специалист готовит письменное решение в адрес заявителя об отказе в предоставлении муниципальной услуги по основаниям, предусмотренным </w:t>
      </w:r>
      <w:hyperlink r:id="rId43" w:history="1">
        <w:r w:rsidRPr="007E374E">
          <w:rPr>
            <w:rStyle w:val="af1"/>
          </w:rPr>
          <w:t>пунктом 2.1</w:t>
        </w:r>
      </w:hyperlink>
      <w:r>
        <w:t>2</w:t>
      </w:r>
      <w:r w:rsidRPr="007E374E">
        <w:t xml:space="preserve"> настоящего Регламента.</w:t>
      </w:r>
    </w:p>
    <w:p w:rsidR="00C86B8C" w:rsidRPr="007E374E" w:rsidRDefault="00C86B8C" w:rsidP="00C86B8C">
      <w:pPr>
        <w:autoSpaceDE w:val="0"/>
        <w:autoSpaceDN w:val="0"/>
        <w:adjustRightInd w:val="0"/>
        <w:ind w:firstLine="540"/>
        <w:jc w:val="both"/>
        <w:rPr>
          <w:color w:val="000000"/>
        </w:rPr>
      </w:pPr>
      <w:r w:rsidRPr="007E374E">
        <w:t>3.3.6.</w:t>
      </w:r>
      <w:r w:rsidRPr="007E374E">
        <w:rPr>
          <w:color w:val="000000"/>
        </w:rPr>
        <w:t xml:space="preserve"> В течение 5 дней с момента поступления в У</w:t>
      </w:r>
      <w:r w:rsidRPr="007E374E">
        <w:t>полномоченный орган</w:t>
      </w:r>
      <w:r w:rsidRPr="007E374E">
        <w:rPr>
          <w:color w:val="000000"/>
        </w:rPr>
        <w:t xml:space="preserve"> заявления специалист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У</w:t>
      </w:r>
      <w:r w:rsidRPr="007E374E">
        <w:t xml:space="preserve">полномоченного органа </w:t>
      </w:r>
      <w:r w:rsidRPr="007E374E">
        <w:rPr>
          <w:color w:val="000000"/>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rsidRPr="007E374E">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sidRPr="007E374E">
        <w:rPr>
          <w:color w:val="000000"/>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C86B8C" w:rsidRPr="007E374E" w:rsidRDefault="00C86B8C" w:rsidP="00C86B8C">
      <w:pPr>
        <w:autoSpaceDE w:val="0"/>
        <w:autoSpaceDN w:val="0"/>
        <w:adjustRightInd w:val="0"/>
        <w:ind w:firstLine="539"/>
        <w:jc w:val="both"/>
      </w:pPr>
      <w:r w:rsidRPr="007E374E">
        <w:t>3.4. Подготовка проекта договора аренды либо принятие решения об отказе в предоставлении земельного участка.</w:t>
      </w:r>
    </w:p>
    <w:p w:rsidR="00C86B8C" w:rsidRPr="007E374E" w:rsidRDefault="00C86B8C" w:rsidP="00C86B8C">
      <w:pPr>
        <w:autoSpaceDE w:val="0"/>
        <w:autoSpaceDN w:val="0"/>
        <w:adjustRightInd w:val="0"/>
        <w:ind w:firstLine="539"/>
        <w:jc w:val="both"/>
      </w:pPr>
      <w:r w:rsidRPr="007E374E">
        <w:t xml:space="preserve">3.4.1. После получения необходимых для оказания муниципальной услуги сведений в порядке межведомственного взаимодействия документов, предусмотренных </w:t>
      </w:r>
      <w:hyperlink r:id="rId44" w:history="1">
        <w:r w:rsidRPr="007E374E">
          <w:t>пунктом 2.</w:t>
        </w:r>
      </w:hyperlink>
      <w:r>
        <w:t>9</w:t>
      </w:r>
      <w:r w:rsidRPr="007E374E">
        <w:t xml:space="preserve"> настоящего Регламента, специалист осуществляет подготовку проекта договора аренды, для завершения строительства объектов незавершенного строительства.</w:t>
      </w:r>
    </w:p>
    <w:p w:rsidR="00C86B8C" w:rsidRPr="007E374E" w:rsidRDefault="00C86B8C" w:rsidP="00C86B8C">
      <w:pPr>
        <w:autoSpaceDE w:val="0"/>
        <w:autoSpaceDN w:val="0"/>
        <w:adjustRightInd w:val="0"/>
        <w:ind w:firstLine="539"/>
        <w:jc w:val="both"/>
      </w:pPr>
      <w:r w:rsidRPr="007E374E">
        <w:t xml:space="preserve">3.4.2. При наличии оснований, установленных </w:t>
      </w:r>
      <w:hyperlink r:id="rId45" w:history="1">
        <w:r w:rsidRPr="007E374E">
          <w:t>пунктом 2.1</w:t>
        </w:r>
      </w:hyperlink>
      <w:r>
        <w:t>2</w:t>
      </w:r>
      <w:r w:rsidRPr="007E374E">
        <w:t xml:space="preserve"> настоящего Регламента, для отказа в предоставлении муниципальной услуги, специалист готовит письменное решение в адрес заявителя с обоснованием причин отказа в предоставлении муниципальной услуги, подписанное </w:t>
      </w:r>
      <w:r>
        <w:t>г</w:t>
      </w:r>
      <w:r w:rsidRPr="003C73F3">
        <w:t>лавой городского округа Вичуга.</w:t>
      </w:r>
    </w:p>
    <w:p w:rsidR="00C86B8C" w:rsidRPr="007E374E" w:rsidRDefault="00C86B8C" w:rsidP="00C86B8C">
      <w:pPr>
        <w:autoSpaceDE w:val="0"/>
        <w:autoSpaceDN w:val="0"/>
        <w:adjustRightInd w:val="0"/>
        <w:ind w:firstLine="539"/>
        <w:jc w:val="both"/>
      </w:pPr>
      <w:r w:rsidRPr="007E374E">
        <w:t>3.5. Выдача либо направление проекта договора аренды, для завершения строительства объектов незавершенного строительства, либо решения об отказе в предоставлении земельного участка.</w:t>
      </w:r>
    </w:p>
    <w:p w:rsidR="00C86B8C" w:rsidRPr="007E374E" w:rsidRDefault="00C86B8C" w:rsidP="00C86B8C">
      <w:pPr>
        <w:autoSpaceDE w:val="0"/>
        <w:autoSpaceDN w:val="0"/>
        <w:adjustRightInd w:val="0"/>
        <w:ind w:firstLine="539"/>
        <w:jc w:val="both"/>
      </w:pPr>
      <w:r w:rsidRPr="007E374E">
        <w:t xml:space="preserve">3.5.1. Выдача проекта договора аренды, для завершения строительства объектов незавершенного строительства, либо решения об отказе в предоставлении земельного участка осуществляется в соответствии с графиком приема граждан, указанным в </w:t>
      </w:r>
      <w:hyperlink r:id="rId46" w:history="1">
        <w:r w:rsidRPr="007E374E">
          <w:t>пункте 2.3</w:t>
        </w:r>
      </w:hyperlink>
      <w:r w:rsidRPr="007E374E">
        <w:t xml:space="preserve"> настоящего Регламента.</w:t>
      </w:r>
    </w:p>
    <w:p w:rsidR="00C86B8C" w:rsidRPr="007E374E" w:rsidRDefault="00C86B8C" w:rsidP="00C86B8C">
      <w:pPr>
        <w:autoSpaceDE w:val="0"/>
        <w:autoSpaceDN w:val="0"/>
        <w:adjustRightInd w:val="0"/>
        <w:ind w:firstLine="539"/>
        <w:jc w:val="both"/>
      </w:pPr>
      <w:r w:rsidRPr="007E374E">
        <w:t>Максимальный срок ожидания в очереди составляет 15 минут.</w:t>
      </w:r>
    </w:p>
    <w:p w:rsidR="00C86B8C" w:rsidRPr="007E374E" w:rsidRDefault="00C86B8C" w:rsidP="00C86B8C">
      <w:pPr>
        <w:autoSpaceDE w:val="0"/>
        <w:autoSpaceDN w:val="0"/>
        <w:adjustRightInd w:val="0"/>
        <w:ind w:firstLine="539"/>
        <w:jc w:val="both"/>
      </w:pPr>
      <w:r w:rsidRPr="007E374E">
        <w:t xml:space="preserve">3.5.2. В случае указания в заявлении необходимости получения муниципальной услуги по почте, не позднее </w:t>
      </w:r>
      <w:r>
        <w:t>1</w:t>
      </w:r>
      <w:r w:rsidRPr="007E374E">
        <w:t xml:space="preserve"> дн</w:t>
      </w:r>
      <w:r>
        <w:t>я</w:t>
      </w:r>
      <w:r w:rsidRPr="007E374E">
        <w:t xml:space="preserve"> с момента подготовки проекта договора аренды, для завершения строительства объектов незавершенного строительства, либо отказа в предоставлении услуги, проект договора аренды или отказ в предоставлении муниципальной услуги направляется почтовой связью по адресу, содержащемуся в заявлении о предоставлении.</w:t>
      </w:r>
    </w:p>
    <w:p w:rsidR="00C86B8C" w:rsidRPr="007E374E" w:rsidRDefault="00C86B8C" w:rsidP="00C86B8C">
      <w:pPr>
        <w:pStyle w:val="ConsPlusNormal"/>
        <w:jc w:val="center"/>
        <w:rPr>
          <w:rFonts w:ascii="Times New Roman" w:hAnsi="Times New Roman" w:cs="Times New Roman"/>
          <w:sz w:val="24"/>
          <w:szCs w:val="24"/>
        </w:rPr>
      </w:pPr>
    </w:p>
    <w:p w:rsidR="00C86B8C" w:rsidRPr="007E374E" w:rsidRDefault="00C86B8C" w:rsidP="00C86B8C">
      <w:pPr>
        <w:pStyle w:val="Style40"/>
        <w:widowControl/>
        <w:tabs>
          <w:tab w:val="left" w:pos="993"/>
        </w:tabs>
        <w:spacing w:after="0" w:line="276" w:lineRule="auto"/>
        <w:ind w:firstLine="0"/>
        <w:jc w:val="center"/>
        <w:outlineLvl w:val="2"/>
        <w:rPr>
          <w:rFonts w:ascii="Times New Roman" w:hAnsi="Times New Roman"/>
          <w:color w:val="000000"/>
        </w:rPr>
      </w:pPr>
      <w:r w:rsidRPr="007E374E">
        <w:rPr>
          <w:rFonts w:ascii="Times New Roman" w:hAnsi="Times New Roman"/>
          <w:b/>
        </w:rPr>
        <w:t>4. Формы контроля за исполнением  Административного регламента</w:t>
      </w:r>
    </w:p>
    <w:p w:rsidR="00C86B8C" w:rsidRPr="007E374E" w:rsidRDefault="00C86B8C" w:rsidP="00C86B8C">
      <w:pPr>
        <w:jc w:val="center"/>
        <w:outlineLvl w:val="1"/>
        <w:rPr>
          <w:b/>
        </w:rPr>
      </w:pPr>
    </w:p>
    <w:p w:rsidR="00C86B8C" w:rsidRPr="007E374E" w:rsidRDefault="00C86B8C" w:rsidP="00C86B8C">
      <w:pPr>
        <w:jc w:val="both"/>
      </w:pPr>
      <w:r w:rsidRPr="007E374E">
        <w:t xml:space="preserve">         4.1. Текущий контроль за соблюдением и исполнением ответственными специалистами Уполномоченного органа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по управлению имуществом городского округа Вичуга и руководителем многофункционального центра.</w:t>
      </w:r>
    </w:p>
    <w:p w:rsidR="00C86B8C" w:rsidRPr="007E374E" w:rsidRDefault="00C86B8C" w:rsidP="00C86B8C">
      <w:pPr>
        <w:jc w:val="both"/>
      </w:pPr>
      <w:r w:rsidRPr="007E374E">
        <w:t xml:space="preserve">        4.2. Специалисты Уполномоченного органа,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C86B8C" w:rsidRPr="007E374E" w:rsidRDefault="00C86B8C" w:rsidP="00C86B8C">
      <w:pPr>
        <w:jc w:val="both"/>
      </w:pPr>
      <w:r w:rsidRPr="007E374E">
        <w:t xml:space="preserve">        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C86B8C" w:rsidRPr="007E374E" w:rsidRDefault="00C86B8C" w:rsidP="00C86B8C">
      <w:pPr>
        <w:jc w:val="both"/>
      </w:pPr>
      <w:r w:rsidRPr="007E374E">
        <w:t xml:space="preserve">        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C86B8C" w:rsidRPr="007E374E" w:rsidRDefault="00C86B8C" w:rsidP="00C86B8C">
      <w:pPr>
        <w:jc w:val="both"/>
      </w:pPr>
      <w:r w:rsidRPr="007E374E">
        <w:t xml:space="preserve">        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C86B8C" w:rsidRPr="007E374E" w:rsidRDefault="00C86B8C" w:rsidP="00C86B8C">
      <w:pPr>
        <w:jc w:val="both"/>
        <w:outlineLvl w:val="1"/>
        <w:rPr>
          <w:b/>
        </w:rPr>
      </w:pPr>
    </w:p>
    <w:p w:rsidR="00C86B8C" w:rsidRPr="007E374E" w:rsidRDefault="00C86B8C" w:rsidP="00C86B8C">
      <w:pPr>
        <w:jc w:val="center"/>
        <w:rPr>
          <w:b/>
        </w:rPr>
      </w:pPr>
      <w:r w:rsidRPr="007E374E">
        <w:t xml:space="preserve">        </w:t>
      </w:r>
      <w:r w:rsidRPr="007E374E">
        <w:rPr>
          <w:b/>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или муниципального служащего, многофункционального центра, работника многофункционального центра</w:t>
      </w:r>
    </w:p>
    <w:p w:rsidR="00C86B8C" w:rsidRPr="007E374E" w:rsidRDefault="00C86B8C" w:rsidP="00C86B8C">
      <w:pPr>
        <w:jc w:val="both"/>
      </w:pPr>
    </w:p>
    <w:p w:rsidR="00C86B8C" w:rsidRPr="007E374E" w:rsidRDefault="00C86B8C" w:rsidP="00C86B8C">
      <w:pPr>
        <w:jc w:val="both"/>
      </w:pPr>
      <w:r w:rsidRPr="007E374E">
        <w:t xml:space="preserve">       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C86B8C" w:rsidRPr="007E374E" w:rsidRDefault="00C86B8C" w:rsidP="00C86B8C">
      <w:pPr>
        <w:jc w:val="both"/>
      </w:pPr>
      <w:r w:rsidRPr="007E374E">
        <w:t xml:space="preserve">       1) нарушение срока регистрации запроса о предоставлении муниципальной услуги, запроса, указанного в </w:t>
      </w:r>
      <w:hyperlink r:id="rId47" w:history="1">
        <w:r w:rsidRPr="007E374E">
          <w:rPr>
            <w:rStyle w:val="af1"/>
          </w:rPr>
          <w:t>статье 15.1</w:t>
        </w:r>
      </w:hyperlink>
      <w:r w:rsidRPr="007E374E">
        <w:t xml:space="preserve"> Федерального закона №210-ФЗ от 27.07.2010г.;</w:t>
      </w:r>
    </w:p>
    <w:p w:rsidR="00C86B8C" w:rsidRPr="007E374E" w:rsidRDefault="00C86B8C" w:rsidP="00C86B8C">
      <w:pPr>
        <w:jc w:val="both"/>
      </w:pPr>
      <w:r w:rsidRPr="007E374E">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7E374E">
          <w:rPr>
            <w:rStyle w:val="af1"/>
          </w:rPr>
          <w:t>частью 1.3 статьи 16</w:t>
        </w:r>
      </w:hyperlink>
      <w:r w:rsidRPr="007E374E">
        <w:t xml:space="preserve"> Федерального закона №210-ФЗ от 27.07.2010г.;</w:t>
      </w:r>
    </w:p>
    <w:p w:rsidR="00C86B8C" w:rsidRPr="007E374E" w:rsidRDefault="00C86B8C" w:rsidP="00C86B8C">
      <w:pPr>
        <w:jc w:val="both"/>
      </w:pPr>
      <w:r w:rsidRPr="007E374E">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6B8C" w:rsidRPr="007E374E" w:rsidRDefault="00C86B8C" w:rsidP="00C86B8C">
      <w:pPr>
        <w:jc w:val="both"/>
      </w:pPr>
      <w:r w:rsidRPr="007E374E">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6B8C" w:rsidRPr="007E374E" w:rsidRDefault="00C86B8C" w:rsidP="00C86B8C">
      <w:pPr>
        <w:jc w:val="both"/>
      </w:pPr>
      <w:r w:rsidRPr="007E374E">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7E374E">
          <w:rPr>
            <w:rStyle w:val="af1"/>
          </w:rPr>
          <w:t>частью 1.3 статьи 16</w:t>
        </w:r>
      </w:hyperlink>
      <w:r w:rsidRPr="007E374E">
        <w:t xml:space="preserve"> Федерального закона №210-ФЗ от 27.07.2010г.; </w:t>
      </w:r>
    </w:p>
    <w:p w:rsidR="00C86B8C" w:rsidRPr="007E374E" w:rsidRDefault="00C86B8C" w:rsidP="00C86B8C">
      <w:pPr>
        <w:jc w:val="both"/>
      </w:pPr>
      <w:r w:rsidRPr="007E374E">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B8C" w:rsidRPr="007E374E" w:rsidRDefault="00C86B8C" w:rsidP="00C86B8C">
      <w:pPr>
        <w:jc w:val="both"/>
      </w:pPr>
      <w:r w:rsidRPr="007E374E">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7E374E">
          <w:rPr>
            <w:rStyle w:val="af1"/>
          </w:rPr>
          <w:t>частью 1.1 статьи 16</w:t>
        </w:r>
      </w:hyperlink>
      <w:r w:rsidRPr="007E374E">
        <w:t xml:space="preserve"> Федерального закона №210-ФЗ от 27.07.2010г.,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7E374E">
          <w:rPr>
            <w:rStyle w:val="af1"/>
          </w:rPr>
          <w:t>частью 1.3 статьи 16</w:t>
        </w:r>
      </w:hyperlink>
      <w:r w:rsidRPr="007E374E">
        <w:t xml:space="preserve"> Федерального закона №210-ФЗ от 27.07.2010г.;</w:t>
      </w:r>
    </w:p>
    <w:p w:rsidR="00C86B8C" w:rsidRPr="007E374E" w:rsidRDefault="00C86B8C" w:rsidP="00C86B8C">
      <w:pPr>
        <w:jc w:val="both"/>
      </w:pPr>
      <w:r w:rsidRPr="007E374E">
        <w:t xml:space="preserve">       8) нарушение срока или порядка выдачи документов по результатам предоставления муниципальной услуги;</w:t>
      </w:r>
    </w:p>
    <w:p w:rsidR="00C86B8C" w:rsidRPr="007E374E" w:rsidRDefault="00C86B8C" w:rsidP="00C86B8C">
      <w:pPr>
        <w:jc w:val="both"/>
      </w:pPr>
      <w:r w:rsidRPr="007E374E">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7E374E">
          <w:rPr>
            <w:rStyle w:val="af1"/>
          </w:rPr>
          <w:t>частью 1.3 статьи 16</w:t>
        </w:r>
      </w:hyperlink>
      <w:r w:rsidRPr="007E374E">
        <w:t xml:space="preserve"> Федерального закона №210-ФЗ от 27.07.2010г.;</w:t>
      </w:r>
    </w:p>
    <w:p w:rsidR="00C86B8C" w:rsidRPr="007E374E" w:rsidRDefault="00C86B8C" w:rsidP="00C86B8C">
      <w:pPr>
        <w:jc w:val="both"/>
      </w:pPr>
      <w:r w:rsidRPr="007E374E">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E374E">
          <w:rPr>
            <w:rStyle w:val="af1"/>
          </w:rPr>
          <w:t>пунктом 4 части 1 статьи 7</w:t>
        </w:r>
      </w:hyperlink>
      <w:r w:rsidRPr="007E374E">
        <w:t xml:space="preserve"> Федерального закона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7E374E">
          <w:rPr>
            <w:rStyle w:val="af1"/>
          </w:rPr>
          <w:t>частью 1.3 статьи 16</w:t>
        </w:r>
      </w:hyperlink>
      <w:r w:rsidRPr="007E374E">
        <w:t xml:space="preserve"> Федерального закона от 27.07.2010г. №210-ФЗ.</w:t>
      </w:r>
    </w:p>
    <w:p w:rsidR="00C86B8C" w:rsidRPr="007E374E" w:rsidRDefault="00C86B8C" w:rsidP="00C86B8C">
      <w:pPr>
        <w:jc w:val="both"/>
      </w:pPr>
      <w:bookmarkStart w:id="4" w:name="Par0"/>
      <w:bookmarkEnd w:id="4"/>
      <w:r w:rsidRPr="007E374E">
        <w:t xml:space="preserve">         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Pr="007E374E">
          <w:rPr>
            <w:rStyle w:val="af1"/>
          </w:rPr>
          <w:t>частью 1.1 статьи 16</w:t>
        </w:r>
      </w:hyperlink>
      <w:r w:rsidRPr="007E374E">
        <w:t xml:space="preserve"> Федерального закона от 27.07.2010г.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7E374E">
          <w:rPr>
            <w:rStyle w:val="af1"/>
          </w:rPr>
          <w:t>частью 1.1 статьи 16</w:t>
        </w:r>
      </w:hyperlink>
      <w:r w:rsidRPr="007E374E">
        <w:t xml:space="preserve"> Федерального закона от 27.07.2010г. №210-ФЗ, подаются руководителям этих организаций.</w:t>
      </w:r>
    </w:p>
    <w:p w:rsidR="00C86B8C" w:rsidRPr="007E374E" w:rsidRDefault="00C86B8C" w:rsidP="00C86B8C">
      <w:pPr>
        <w:jc w:val="both"/>
      </w:pPr>
      <w:r w:rsidRPr="007E374E">
        <w:t xml:space="preserve">         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7" w:history="1">
        <w:r w:rsidRPr="007E374E">
          <w:rPr>
            <w:rStyle w:val="af1"/>
          </w:rPr>
          <w:t>частью 1.1 статьи 16</w:t>
        </w:r>
      </w:hyperlink>
      <w:r w:rsidRPr="007E374E">
        <w:t xml:space="preserve"> Федерального закона от 27.07.2010г.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6B8C" w:rsidRPr="007E374E" w:rsidRDefault="00C86B8C" w:rsidP="00C86B8C">
      <w:r w:rsidRPr="007E374E">
        <w:t xml:space="preserve">        5.4. Обращение к председателю комитета по управлению имуществом городского округа Вичуга может быть осуществлено:</w:t>
      </w:r>
    </w:p>
    <w:p w:rsidR="00C86B8C" w:rsidRPr="007E374E" w:rsidRDefault="00C86B8C" w:rsidP="00C86B8C">
      <w:r w:rsidRPr="007E374E">
        <w:t xml:space="preserve">       - в письменном виде по адресу: Ивановская область, г. Вичуга, ул. 50 лет Октября, д. 15; </w:t>
      </w:r>
    </w:p>
    <w:p w:rsidR="00C86B8C" w:rsidRPr="007E374E" w:rsidRDefault="00C86B8C" w:rsidP="00C86B8C">
      <w:r w:rsidRPr="007E374E">
        <w:t xml:space="preserve">       - электронной почтой: </w:t>
      </w:r>
      <w:hyperlink r:id="rId58" w:history="1">
        <w:r w:rsidRPr="007E374E">
          <w:rPr>
            <w:rStyle w:val="af1"/>
          </w:rPr>
          <w:t>kui-vichuga@yandex.ru</w:t>
        </w:r>
      </w:hyperlink>
      <w:r w:rsidRPr="007E374E">
        <w:t>;</w:t>
      </w:r>
    </w:p>
    <w:p w:rsidR="00C86B8C" w:rsidRPr="007E374E" w:rsidRDefault="00C86B8C" w:rsidP="00C86B8C">
      <w:r w:rsidRPr="007E374E">
        <w:t xml:space="preserve">       - на личном приеме в соответствии с графиком, утвержденным распоряжением Администрации городского округа Вичуга. </w:t>
      </w:r>
    </w:p>
    <w:p w:rsidR="00C86B8C" w:rsidRPr="007E374E" w:rsidRDefault="00C86B8C" w:rsidP="00C86B8C">
      <w:r w:rsidRPr="007E374E">
        <w:t xml:space="preserve">        Телефон для предварительной записи – 8 (49354)23239.</w:t>
      </w:r>
    </w:p>
    <w:p w:rsidR="00C86B8C" w:rsidRPr="007E374E" w:rsidRDefault="00C86B8C" w:rsidP="00C86B8C">
      <w:r w:rsidRPr="007E374E">
        <w:t xml:space="preserve">        Обращение к заместителю главы Администрации городского округа Вичуга, курирующему работу комитета по управлению имуществом городского округа Вичуга, может быть осуществлено: </w:t>
      </w:r>
      <w:r w:rsidRPr="007E374E">
        <w:br/>
        <w:t xml:space="preserve">         - в письменном виде по адресу: 155331, Ивановская область, г. Вичуга, ул. 50 лет Октября, д. 15; </w:t>
      </w:r>
      <w:r w:rsidRPr="007E374E">
        <w:br/>
        <w:t xml:space="preserve">         - на сайт администрации города </w:t>
      </w:r>
      <w:hyperlink r:id="rId59" w:history="1">
        <w:r w:rsidRPr="007E374E">
          <w:rPr>
            <w:rStyle w:val="af1"/>
          </w:rPr>
          <w:t>www.vichuga37.ru</w:t>
        </w:r>
      </w:hyperlink>
      <w:r w:rsidRPr="007E374E">
        <w:t>; </w:t>
      </w:r>
      <w:r w:rsidRPr="007E374E">
        <w:br/>
        <w:t xml:space="preserve">         - на личном приеме в соответствии с графи</w:t>
      </w:r>
      <w:r>
        <w:t>ком, утвержденным распоряжением а</w:t>
      </w:r>
      <w:r w:rsidRPr="007E374E">
        <w:t xml:space="preserve">дминистрации городского округа Вичуга. </w:t>
      </w:r>
    </w:p>
    <w:p w:rsidR="00C86B8C" w:rsidRPr="007E374E" w:rsidRDefault="00C86B8C" w:rsidP="00C86B8C">
      <w:r w:rsidRPr="007E374E">
        <w:t xml:space="preserve">         Телефон для предварительной записи 8(49354)2-25-03. </w:t>
      </w:r>
      <w:r w:rsidRPr="007E374E">
        <w:br/>
        <w:t xml:space="preserve">         Обращение к руководителю многофункционального центра может быть осуществлено:</w:t>
      </w:r>
    </w:p>
    <w:p w:rsidR="00C86B8C" w:rsidRPr="007E374E" w:rsidRDefault="00C86B8C" w:rsidP="00C86B8C">
      <w:r w:rsidRPr="007E374E">
        <w:t xml:space="preserve">         - в письменном виде по адресу: Ивановская область, г. Вичуга, ул. Большая Пролетарская, д. 8.</w:t>
      </w:r>
    </w:p>
    <w:p w:rsidR="00C86B8C" w:rsidRPr="007E374E" w:rsidRDefault="00C86B8C" w:rsidP="00C86B8C">
      <w:r w:rsidRPr="007E374E">
        <w:t xml:space="preserve">          Обращение к заместителю главы Администрации, курирующему работу многофункционального центра, может быть осуществлено:</w:t>
      </w:r>
    </w:p>
    <w:p w:rsidR="00C86B8C" w:rsidRPr="007E374E" w:rsidRDefault="00C86B8C" w:rsidP="00C86B8C">
      <w:r w:rsidRPr="007E374E">
        <w:t xml:space="preserve">          - в письменном виде по адресу: 155331, Ивановская область, г. Вичуга, ул. 50 лет Октября, д. 15;        </w:t>
      </w:r>
    </w:p>
    <w:p w:rsidR="00C86B8C" w:rsidRPr="007E374E" w:rsidRDefault="00C86B8C" w:rsidP="00C86B8C">
      <w:r w:rsidRPr="007E374E">
        <w:t xml:space="preserve">          - на сайт Администрации города </w:t>
      </w:r>
      <w:hyperlink r:id="rId60" w:history="1">
        <w:r w:rsidRPr="007E374E">
          <w:rPr>
            <w:rStyle w:val="af1"/>
          </w:rPr>
          <w:t>www.vichuga37.ru</w:t>
        </w:r>
      </w:hyperlink>
      <w:r w:rsidRPr="007E374E">
        <w:t>;</w:t>
      </w:r>
    </w:p>
    <w:p w:rsidR="00C86B8C" w:rsidRPr="007E374E" w:rsidRDefault="00C86B8C" w:rsidP="00C86B8C">
      <w:r w:rsidRPr="007E374E">
        <w:t xml:space="preserve">          - на личном приеме в соответствии с графиком: утвержденным распоряжением Администрации городского округа Вичуга. </w:t>
      </w:r>
    </w:p>
    <w:p w:rsidR="00C86B8C" w:rsidRPr="007E374E" w:rsidRDefault="00C86B8C" w:rsidP="00C86B8C">
      <w:r w:rsidRPr="007E374E">
        <w:t xml:space="preserve">          Телефон для предварительной записи 8(49354)21011. </w:t>
      </w:r>
    </w:p>
    <w:p w:rsidR="00C86B8C" w:rsidRPr="007E374E" w:rsidRDefault="00C86B8C" w:rsidP="00C86B8C">
      <w:pPr>
        <w:jc w:val="both"/>
      </w:pPr>
      <w:r w:rsidRPr="007E374E">
        <w:t xml:space="preserve">          5.5.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61" w:history="1">
        <w:r w:rsidRPr="007E374E">
          <w:rPr>
            <w:rStyle w:val="af1"/>
          </w:rPr>
          <w:t>частью 1.1 статьи 16</w:t>
        </w:r>
      </w:hyperlink>
      <w:r w:rsidRPr="007E374E">
        <w:t xml:space="preserve"> Федерального закона от 27.07.2010г.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C86B8C" w:rsidRPr="007E374E" w:rsidRDefault="00C86B8C" w:rsidP="00C86B8C">
      <w:pPr>
        <w:jc w:val="both"/>
      </w:pPr>
      <w:r w:rsidRPr="007E374E">
        <w:t xml:space="preserve">          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62" w:history="1">
        <w:r w:rsidRPr="007E374E">
          <w:rPr>
            <w:rStyle w:val="af1"/>
          </w:rPr>
          <w:t>статей 11.1</w:t>
        </w:r>
      </w:hyperlink>
      <w:r w:rsidRPr="007E374E">
        <w:t>, 11.2 Федерального закона от 27.07.2010г. №210-ФЗ не применяются.</w:t>
      </w:r>
    </w:p>
    <w:p w:rsidR="00C86B8C" w:rsidRPr="007E374E" w:rsidRDefault="00C86B8C" w:rsidP="00C86B8C">
      <w:pPr>
        <w:jc w:val="both"/>
      </w:pPr>
      <w:r w:rsidRPr="007E374E">
        <w:t xml:space="preserve">           5.5.2.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3" w:history="1">
        <w:r w:rsidRPr="007E374E">
          <w:rPr>
            <w:rStyle w:val="af1"/>
          </w:rPr>
          <w:t>частью 2 статьи 6</w:t>
        </w:r>
      </w:hyperlink>
      <w:r w:rsidRPr="007E374E">
        <w:t xml:space="preserve"> Градостроительного кодекса Российской Федерации, может быть подана такими лицами в порядке, установленном пунктами 5.2.-5.12 настоящего Регламента, либо в порядке, установленном антимонопольным </w:t>
      </w:r>
      <w:hyperlink r:id="rId64" w:history="1">
        <w:r w:rsidRPr="007E374E">
          <w:rPr>
            <w:rStyle w:val="af1"/>
          </w:rPr>
          <w:t>законодательством</w:t>
        </w:r>
      </w:hyperlink>
      <w:r w:rsidRPr="007E374E">
        <w:t xml:space="preserve"> Российской Федерации, в антимонопольный орган.</w:t>
      </w:r>
    </w:p>
    <w:p w:rsidR="00C86B8C" w:rsidRPr="007E374E" w:rsidRDefault="00C86B8C" w:rsidP="00C86B8C">
      <w:pPr>
        <w:jc w:val="both"/>
      </w:pPr>
      <w:r w:rsidRPr="007E374E">
        <w:t xml:space="preserve">          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86B8C" w:rsidRPr="007E374E" w:rsidRDefault="00C86B8C" w:rsidP="00C86B8C">
      <w:pPr>
        <w:jc w:val="both"/>
      </w:pPr>
      <w:r w:rsidRPr="007E374E">
        <w:t xml:space="preserve">          5.7. Жалоба должна содержать:</w:t>
      </w:r>
    </w:p>
    <w:p w:rsidR="00C86B8C" w:rsidRPr="007E374E" w:rsidRDefault="00C86B8C" w:rsidP="00C86B8C">
      <w:pPr>
        <w:jc w:val="both"/>
      </w:pPr>
      <w:r w:rsidRPr="007E374E">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5" w:history="1">
        <w:r w:rsidRPr="007E374E">
          <w:rPr>
            <w:rStyle w:val="af1"/>
          </w:rPr>
          <w:t>частью 1.1 статьи 16</w:t>
        </w:r>
      </w:hyperlink>
      <w:r w:rsidRPr="007E374E">
        <w:t xml:space="preserve"> Федерального закона от 27.07.2010г. №210-ФЗ, их руководителей и (или) работников, решения и действия (бездействие) которых обжалуются;</w:t>
      </w:r>
    </w:p>
    <w:p w:rsidR="00C86B8C" w:rsidRPr="007E374E" w:rsidRDefault="00C86B8C" w:rsidP="00C86B8C">
      <w:pPr>
        <w:jc w:val="both"/>
      </w:pPr>
      <w:r w:rsidRPr="007E374E">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B8C" w:rsidRPr="007E374E" w:rsidRDefault="00C86B8C" w:rsidP="00C86B8C">
      <w:pPr>
        <w:jc w:val="both"/>
      </w:pPr>
      <w:r w:rsidRPr="007E374E">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6" w:history="1">
        <w:r w:rsidRPr="007E374E">
          <w:rPr>
            <w:rStyle w:val="af1"/>
          </w:rPr>
          <w:t>частью 1.1 статьи 16</w:t>
        </w:r>
      </w:hyperlink>
      <w:r w:rsidRPr="007E374E">
        <w:t xml:space="preserve"> Федерального закона от 27.07.2010г. №210-ФЗ, их работников;</w:t>
      </w:r>
    </w:p>
    <w:p w:rsidR="00C86B8C" w:rsidRPr="007E374E" w:rsidRDefault="00C86B8C" w:rsidP="00C86B8C">
      <w:pPr>
        <w:jc w:val="both"/>
      </w:pPr>
      <w:r w:rsidRPr="007E374E">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sidRPr="007E374E">
          <w:rPr>
            <w:rStyle w:val="af1"/>
          </w:rPr>
          <w:t>частью 1.1 статьи 16</w:t>
        </w:r>
      </w:hyperlink>
      <w:r w:rsidRPr="007E374E">
        <w:t xml:space="preserve"> Федерального закона от 27.07.2010г. №210-ФЗ, их работников. Заявителем могут быть представлены документы (при наличии), подтверждающие доводы заявителя, либо их копии.</w:t>
      </w:r>
    </w:p>
    <w:p w:rsidR="00C86B8C" w:rsidRPr="00560DB3" w:rsidRDefault="00C86B8C" w:rsidP="00C86B8C">
      <w:pPr>
        <w:tabs>
          <w:tab w:val="left" w:pos="7920"/>
        </w:tabs>
        <w:jc w:val="both"/>
      </w:pPr>
      <w:r w:rsidRPr="007E374E">
        <w:t xml:space="preserve">         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8" w:history="1">
        <w:r w:rsidRPr="007E374E">
          <w:rPr>
            <w:rStyle w:val="af1"/>
          </w:rPr>
          <w:t>частью 1.1 статьи 16</w:t>
        </w:r>
      </w:hyperlink>
      <w:r w:rsidRPr="007E374E">
        <w:t xml:space="preserve"> Федерального закона от 27.07.2010г.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9" w:history="1">
        <w:r w:rsidRPr="007E374E">
          <w:rPr>
            <w:rStyle w:val="af1"/>
          </w:rPr>
          <w:t>частью 1.1 статьи 16</w:t>
        </w:r>
      </w:hyperlink>
      <w:r w:rsidRPr="007E374E">
        <w:t xml:space="preserve"> Федерального закона от 27.07.2010г.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60DB3">
        <w:t xml:space="preserve"> </w:t>
      </w:r>
    </w:p>
    <w:p w:rsidR="00C86B8C" w:rsidRPr="007E374E" w:rsidRDefault="00C86B8C" w:rsidP="00C86B8C">
      <w:pPr>
        <w:jc w:val="both"/>
      </w:pPr>
      <w:bookmarkStart w:id="5" w:name="Par22"/>
      <w:bookmarkEnd w:id="5"/>
      <w:r w:rsidRPr="007E374E">
        <w:t xml:space="preserve">        5.9. По результатам рассмотрения жалобы принимается одно из следующих решений:</w:t>
      </w:r>
    </w:p>
    <w:p w:rsidR="00C86B8C" w:rsidRPr="007E374E" w:rsidRDefault="00C86B8C" w:rsidP="00C86B8C">
      <w:pPr>
        <w:jc w:val="both"/>
      </w:pPr>
      <w:r w:rsidRPr="007E374E">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B8C" w:rsidRPr="007E374E" w:rsidRDefault="00C86B8C" w:rsidP="00C86B8C">
      <w:pPr>
        <w:jc w:val="both"/>
      </w:pPr>
      <w:r w:rsidRPr="007E374E">
        <w:t xml:space="preserve">       2) в удовлетворении жалобы отказывается.</w:t>
      </w:r>
    </w:p>
    <w:p w:rsidR="00C86B8C" w:rsidRPr="007E374E" w:rsidRDefault="00C86B8C" w:rsidP="00C86B8C">
      <w:pPr>
        <w:jc w:val="both"/>
      </w:pPr>
      <w:bookmarkStart w:id="6" w:name="Par26"/>
      <w:bookmarkEnd w:id="6"/>
      <w:r w:rsidRPr="007E374E">
        <w:t xml:space="preserve">       5.10. Не позднее дня, следующего за днем принятия решения, указанного в </w:t>
      </w:r>
      <w:hyperlink w:anchor="Par26" w:history="1">
        <w:r w:rsidRPr="007E374E">
          <w:rPr>
            <w:rStyle w:val="af1"/>
          </w:rPr>
          <w:t>пункте</w:t>
        </w:r>
      </w:hyperlink>
      <w:r w:rsidRPr="007E374E">
        <w:t xml:space="preserve">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B8C" w:rsidRPr="00560DB3" w:rsidRDefault="00C86B8C" w:rsidP="00C86B8C">
      <w:pPr>
        <w:tabs>
          <w:tab w:val="left" w:pos="7920"/>
        </w:tabs>
        <w:jc w:val="both"/>
      </w:pPr>
      <w:r w:rsidRPr="007E374E">
        <w:t xml:space="preserve">         5.10.1. В случае признания жалобы подлежащей удовлетворению в ответе заявителю, указанном в </w:t>
      </w:r>
      <w:hyperlink w:anchor="Par26" w:history="1">
        <w:r w:rsidRPr="007E374E">
          <w:rPr>
            <w:rStyle w:val="af1"/>
          </w:rPr>
          <w:t>пункте</w:t>
        </w:r>
      </w:hyperlink>
      <w:r w:rsidRPr="007E374E">
        <w:t xml:space="preserve"> 5.10.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0" w:history="1">
        <w:r w:rsidRPr="007E374E">
          <w:rPr>
            <w:rStyle w:val="af1"/>
          </w:rPr>
          <w:t>частью 1.1 статьи 16</w:t>
        </w:r>
      </w:hyperlink>
      <w:r w:rsidRPr="007E374E">
        <w:t xml:space="preserve"> Федерального закона от 27.07.2010г.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60DB3">
        <w:t xml:space="preserve"> </w:t>
      </w:r>
    </w:p>
    <w:p w:rsidR="00C86B8C" w:rsidRPr="007E374E" w:rsidRDefault="00C86B8C" w:rsidP="00C86B8C">
      <w:pPr>
        <w:jc w:val="both"/>
      </w:pPr>
      <w:r w:rsidRPr="007E374E">
        <w:t xml:space="preserve">        5.10.2. В случае признания жалобы не подлежащей удовлетворению в ответе заявителю, указанном в </w:t>
      </w:r>
      <w:hyperlink w:anchor="Par26" w:history="1">
        <w:r w:rsidRPr="007E374E">
          <w:rPr>
            <w:rStyle w:val="af1"/>
          </w:rPr>
          <w:t>пункте</w:t>
        </w:r>
      </w:hyperlink>
      <w:r w:rsidRPr="007E374E">
        <w:t xml:space="preserve">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6B8C" w:rsidRPr="007E374E" w:rsidRDefault="00C86B8C" w:rsidP="00C86B8C">
      <w:pPr>
        <w:jc w:val="both"/>
      </w:pPr>
      <w:r w:rsidRPr="007E374E">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w:t>
      </w:r>
      <w:hyperlink w:anchor="Par26" w:history="1">
        <w:r w:rsidRPr="007E374E">
          <w:rPr>
            <w:rStyle w:val="af1"/>
          </w:rPr>
          <w:t>ом</w:t>
        </w:r>
      </w:hyperlink>
      <w:r w:rsidRPr="007E374E">
        <w:t xml:space="preserve"> 5.2. настоящего Регламента, незамедлительно направляют имеющиеся материалы в органы прокуратуры.</w:t>
      </w:r>
    </w:p>
    <w:p w:rsidR="00C86B8C" w:rsidRPr="007E374E" w:rsidRDefault="00C86B8C" w:rsidP="00C86B8C">
      <w:pPr>
        <w:jc w:val="both"/>
      </w:pPr>
      <w:r w:rsidRPr="007E374E">
        <w:t xml:space="preserve">       5.12. Положения Федерального закона от 27.07.2010г.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1" w:history="1">
        <w:r w:rsidRPr="007E374E">
          <w:rPr>
            <w:rStyle w:val="af1"/>
          </w:rPr>
          <w:t>законом</w:t>
        </w:r>
      </w:hyperlink>
      <w:r w:rsidRPr="007E374E">
        <w:t xml:space="preserve"> от 02.05.2006г. №59-ФЗ "О порядке рассмотрения обращений граждан Российской Федерации".</w:t>
      </w:r>
    </w:p>
    <w:p w:rsidR="00C86B8C" w:rsidRPr="007E374E" w:rsidRDefault="00C86B8C" w:rsidP="00C86B8C">
      <w:pPr>
        <w:pStyle w:val="ConsPlusNormal"/>
        <w:jc w:val="center"/>
        <w:rPr>
          <w:rFonts w:ascii="Times New Roman" w:hAnsi="Times New Roman" w:cs="Times New Roman"/>
          <w:sz w:val="24"/>
          <w:szCs w:val="24"/>
        </w:rPr>
      </w:pPr>
    </w:p>
    <w:p w:rsidR="00C86B8C" w:rsidRPr="007E374E" w:rsidRDefault="00C86B8C" w:rsidP="00C86B8C">
      <w:pPr>
        <w:pStyle w:val="ConsPlusNormal"/>
        <w:jc w:val="both"/>
        <w:rPr>
          <w:rFonts w:ascii="Times New Roman" w:hAnsi="Times New Roman" w:cs="Times New Roman"/>
          <w:sz w:val="24"/>
          <w:szCs w:val="24"/>
        </w:rPr>
      </w:pPr>
    </w:p>
    <w:p w:rsidR="00C86B8C" w:rsidRPr="007E374E" w:rsidRDefault="00C86B8C" w:rsidP="00C86B8C">
      <w:pPr>
        <w:pStyle w:val="ConsPlusNormal"/>
        <w:jc w:val="center"/>
        <w:rPr>
          <w:rFonts w:ascii="Times New Roman" w:hAnsi="Times New Roman" w:cs="Times New Roman"/>
          <w:sz w:val="24"/>
          <w:szCs w:val="24"/>
        </w:rPr>
      </w:pPr>
    </w:p>
    <w:p w:rsidR="00C86B8C" w:rsidRPr="007E374E" w:rsidRDefault="00C86B8C" w:rsidP="00C86B8C">
      <w:r w:rsidRPr="007E374E">
        <w:t xml:space="preserve"> </w:t>
      </w:r>
    </w:p>
    <w:p w:rsidR="00C86B8C" w:rsidRPr="007E374E" w:rsidRDefault="00C86B8C" w:rsidP="00C86B8C"/>
    <w:p w:rsidR="00C86B8C" w:rsidRPr="007E374E" w:rsidRDefault="00C86B8C" w:rsidP="00C86B8C"/>
    <w:p w:rsidR="00C86B8C" w:rsidRPr="007E374E" w:rsidRDefault="00C86B8C" w:rsidP="00C86B8C"/>
    <w:p w:rsidR="00C86B8C" w:rsidRPr="007E374E" w:rsidRDefault="00C86B8C" w:rsidP="00C86B8C"/>
    <w:p w:rsidR="00C86B8C" w:rsidRPr="007E374E" w:rsidRDefault="00C86B8C" w:rsidP="00C86B8C"/>
    <w:p w:rsidR="00C86B8C" w:rsidRPr="007E374E" w:rsidRDefault="00C86B8C" w:rsidP="00C86B8C"/>
    <w:p w:rsidR="00C86B8C" w:rsidRDefault="00C86B8C" w:rsidP="00C86B8C"/>
    <w:p w:rsidR="00C86B8C" w:rsidRPr="007E374E" w:rsidRDefault="00C86B8C" w:rsidP="00C86B8C"/>
    <w:p w:rsidR="00C86B8C" w:rsidRPr="007E374E" w:rsidRDefault="00C86B8C" w:rsidP="00C86B8C"/>
    <w:p w:rsidR="00C86B8C" w:rsidRDefault="00C86B8C" w:rsidP="00C86B8C"/>
    <w:p w:rsidR="00C86B8C" w:rsidRPr="007E374E"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Pr="007E374E" w:rsidRDefault="00C86B8C" w:rsidP="00C86B8C"/>
    <w:p w:rsidR="00C86B8C" w:rsidRPr="007E374E" w:rsidRDefault="00C86B8C" w:rsidP="00C86B8C"/>
    <w:p w:rsidR="00C86B8C" w:rsidRPr="007E374E" w:rsidRDefault="00C86B8C" w:rsidP="00C86B8C">
      <w:pPr>
        <w:pStyle w:val="ConsPlusNormal"/>
        <w:jc w:val="right"/>
        <w:outlineLvl w:val="0"/>
        <w:rPr>
          <w:rFonts w:ascii="Times New Roman" w:hAnsi="Times New Roman" w:cs="Times New Roman"/>
          <w:sz w:val="24"/>
          <w:szCs w:val="24"/>
        </w:rPr>
      </w:pPr>
      <w:r w:rsidRPr="007E374E">
        <w:rPr>
          <w:sz w:val="24"/>
          <w:szCs w:val="24"/>
        </w:rPr>
        <w:t xml:space="preserve">        </w:t>
      </w:r>
      <w:r w:rsidRPr="007E374E">
        <w:rPr>
          <w:rFonts w:ascii="Times New Roman" w:hAnsi="Times New Roman" w:cs="Times New Roman"/>
          <w:sz w:val="24"/>
          <w:szCs w:val="24"/>
        </w:rPr>
        <w:t>Приложение № 1</w:t>
      </w:r>
    </w:p>
    <w:p w:rsidR="00C86B8C" w:rsidRPr="007E374E" w:rsidRDefault="00C86B8C" w:rsidP="00C86B8C">
      <w:pPr>
        <w:pStyle w:val="ConsPlusNormal"/>
        <w:jc w:val="right"/>
        <w:rPr>
          <w:rFonts w:ascii="Times New Roman" w:hAnsi="Times New Roman" w:cs="Times New Roman"/>
          <w:sz w:val="24"/>
          <w:szCs w:val="24"/>
        </w:rPr>
      </w:pPr>
      <w:r w:rsidRPr="007E374E">
        <w:rPr>
          <w:rFonts w:ascii="Times New Roman" w:hAnsi="Times New Roman" w:cs="Times New Roman"/>
          <w:sz w:val="24"/>
          <w:szCs w:val="24"/>
        </w:rPr>
        <w:t>к административному регламенту</w:t>
      </w:r>
    </w:p>
    <w:p w:rsidR="00C86B8C" w:rsidRPr="007E374E" w:rsidRDefault="00C86B8C" w:rsidP="00C86B8C">
      <w:pPr>
        <w:jc w:val="center"/>
        <w:rPr>
          <w:b/>
        </w:rPr>
      </w:pPr>
    </w:p>
    <w:p w:rsidR="00C86B8C" w:rsidRPr="007E374E" w:rsidRDefault="00C86B8C" w:rsidP="00C86B8C">
      <w:pPr>
        <w:jc w:val="center"/>
        <w:rPr>
          <w:b/>
        </w:rPr>
      </w:pPr>
      <w:r w:rsidRPr="007E374E">
        <w:rPr>
          <w:b/>
        </w:rPr>
        <w:t>Образец</w:t>
      </w:r>
    </w:p>
    <w:p w:rsidR="00C86B8C" w:rsidRPr="007E374E" w:rsidRDefault="00C86B8C" w:rsidP="00C86B8C">
      <w:pPr>
        <w:jc w:val="center"/>
        <w:rPr>
          <w:b/>
        </w:rPr>
      </w:pPr>
      <w:r w:rsidRPr="007E374E">
        <w:rPr>
          <w:b/>
        </w:rPr>
        <w:t>заявления о предоставлении земельного участка в аренду для завершения строительства</w:t>
      </w:r>
    </w:p>
    <w:p w:rsidR="00C86B8C" w:rsidRPr="007E374E" w:rsidRDefault="00C86B8C" w:rsidP="00C86B8C">
      <w:pPr>
        <w:pStyle w:val="ConsPlusNonformat"/>
        <w:jc w:val="both"/>
        <w:rPr>
          <w:rFonts w:ascii="Times New Roman" w:hAnsi="Times New Roman" w:cs="Times New Roman"/>
          <w:sz w:val="24"/>
          <w:szCs w:val="24"/>
        </w:rPr>
      </w:pPr>
    </w:p>
    <w:p w:rsidR="00C86B8C" w:rsidRPr="007E374E" w:rsidRDefault="00C86B8C" w:rsidP="00C86B8C">
      <w:pPr>
        <w:pStyle w:val="ConsPlusNonformat"/>
        <w:jc w:val="both"/>
        <w:rPr>
          <w:rFonts w:ascii="Times New Roman" w:hAnsi="Times New Roman" w:cs="Times New Roman"/>
          <w:sz w:val="24"/>
          <w:szCs w:val="24"/>
        </w:rPr>
      </w:pP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От __________________________________________________</w:t>
      </w:r>
      <w:r>
        <w:rPr>
          <w:rFonts w:ascii="Times New Roman" w:hAnsi="Times New Roman" w:cs="Times New Roman"/>
          <w:sz w:val="24"/>
          <w:szCs w:val="24"/>
        </w:rPr>
        <w:t>______________________________</w:t>
      </w:r>
    </w:p>
    <w:p w:rsidR="00C86B8C" w:rsidRPr="00F477B5" w:rsidRDefault="00C86B8C" w:rsidP="00C86B8C">
      <w:pPr>
        <w:pStyle w:val="ConsPlusNonformat"/>
        <w:jc w:val="center"/>
        <w:rPr>
          <w:rFonts w:ascii="Times New Roman" w:hAnsi="Times New Roman" w:cs="Times New Roman"/>
          <w:sz w:val="18"/>
          <w:szCs w:val="18"/>
        </w:rPr>
      </w:pPr>
      <w:r w:rsidRPr="00F477B5">
        <w:rPr>
          <w:rFonts w:ascii="Times New Roman" w:hAnsi="Times New Roman" w:cs="Times New Roman"/>
          <w:sz w:val="18"/>
          <w:szCs w:val="18"/>
        </w:rPr>
        <w:t>(для физических лиц - Ф.И.О., паспортные данные/для юридических лиц -</w:t>
      </w:r>
    </w:p>
    <w:p w:rsidR="00C86B8C" w:rsidRPr="00F477B5" w:rsidRDefault="00C86B8C" w:rsidP="00C86B8C">
      <w:pPr>
        <w:pStyle w:val="ConsPlusNonformat"/>
        <w:jc w:val="center"/>
        <w:rPr>
          <w:rFonts w:ascii="Times New Roman" w:hAnsi="Times New Roman" w:cs="Times New Roman"/>
          <w:sz w:val="18"/>
          <w:szCs w:val="18"/>
        </w:rPr>
      </w:pPr>
      <w:r w:rsidRPr="00F477B5">
        <w:rPr>
          <w:rFonts w:ascii="Times New Roman" w:hAnsi="Times New Roman" w:cs="Times New Roman"/>
          <w:sz w:val="18"/>
          <w:szCs w:val="18"/>
        </w:rPr>
        <w:t>полное наименование, организационно-правовая форма, ОГРН, ИНН)</w:t>
      </w:r>
    </w:p>
    <w:p w:rsidR="00C86B8C" w:rsidRPr="007E374E" w:rsidRDefault="00C86B8C" w:rsidP="00C86B8C">
      <w:pPr>
        <w:jc w:val="both"/>
      </w:pPr>
      <w:r w:rsidRPr="007E374E">
        <w:t>______________________________________________________________________________</w:t>
      </w:r>
    </w:p>
    <w:p w:rsidR="00C86B8C" w:rsidRPr="00F477B5" w:rsidRDefault="00C86B8C" w:rsidP="00C86B8C">
      <w:pPr>
        <w:jc w:val="center"/>
        <w:rPr>
          <w:sz w:val="18"/>
          <w:szCs w:val="18"/>
        </w:rPr>
      </w:pPr>
      <w:r w:rsidRPr="00F477B5">
        <w:rPr>
          <w:sz w:val="18"/>
          <w:szCs w:val="18"/>
        </w:rPr>
        <w:t>(полностью адрес постоянного проживания)</w:t>
      </w:r>
    </w:p>
    <w:p w:rsidR="00C86B8C" w:rsidRPr="007E374E" w:rsidRDefault="00C86B8C" w:rsidP="00C86B8C">
      <w:pPr>
        <w:jc w:val="both"/>
      </w:pPr>
      <w:r w:rsidRPr="007E374E">
        <w:t>в лице __________________________________________, действующего (ей) на основании</w:t>
      </w:r>
    </w:p>
    <w:p w:rsidR="00C86B8C" w:rsidRPr="00F477B5" w:rsidRDefault="00C86B8C" w:rsidP="00C86B8C">
      <w:pPr>
        <w:jc w:val="both"/>
        <w:rPr>
          <w:sz w:val="18"/>
          <w:szCs w:val="18"/>
        </w:rPr>
      </w:pPr>
      <w:r w:rsidRPr="007E374E">
        <w:tab/>
      </w:r>
      <w:r w:rsidRPr="007E374E">
        <w:tab/>
        <w:t xml:space="preserve">    </w:t>
      </w:r>
      <w:r w:rsidRPr="00F477B5">
        <w:rPr>
          <w:sz w:val="18"/>
          <w:szCs w:val="18"/>
        </w:rPr>
        <w:t>(полностью ФИО представителя заявителя)</w:t>
      </w:r>
    </w:p>
    <w:p w:rsidR="00C86B8C" w:rsidRPr="007E374E" w:rsidRDefault="00C86B8C" w:rsidP="00C86B8C">
      <w:pPr>
        <w:jc w:val="both"/>
      </w:pPr>
      <w:r w:rsidRPr="007E374E">
        <w:t>_______________________________________________________________________________.</w:t>
      </w:r>
    </w:p>
    <w:p w:rsidR="00C86B8C" w:rsidRPr="00F477B5" w:rsidRDefault="00C86B8C" w:rsidP="00C86B8C">
      <w:pPr>
        <w:jc w:val="both"/>
        <w:rPr>
          <w:sz w:val="18"/>
          <w:szCs w:val="18"/>
        </w:rPr>
      </w:pPr>
      <w:r w:rsidRPr="007E374E">
        <w:tab/>
      </w:r>
      <w:r w:rsidRPr="007E374E">
        <w:tab/>
      </w:r>
      <w:r w:rsidRPr="00F477B5">
        <w:rPr>
          <w:sz w:val="18"/>
          <w:szCs w:val="18"/>
        </w:rPr>
        <w:t>(наименование и реквизиты документа, подтверждающего полномочия представителя заявителя)</w:t>
      </w:r>
    </w:p>
    <w:p w:rsidR="00C86B8C" w:rsidRPr="007E374E" w:rsidRDefault="00C86B8C" w:rsidP="00C86B8C">
      <w:pPr>
        <w:jc w:val="both"/>
      </w:pPr>
      <w:r w:rsidRPr="007E374E">
        <w:t xml:space="preserve">Информация для связи с заявителем: _________________________________________________, </w:t>
      </w:r>
    </w:p>
    <w:p w:rsidR="00C86B8C" w:rsidRPr="00F477B5" w:rsidRDefault="00C86B8C" w:rsidP="00C86B8C">
      <w:pPr>
        <w:jc w:val="both"/>
        <w:rPr>
          <w:sz w:val="18"/>
          <w:szCs w:val="18"/>
        </w:rPr>
      </w:pPr>
      <w:r w:rsidRPr="007E374E">
        <w:tab/>
      </w:r>
      <w:r w:rsidRPr="007E374E">
        <w:tab/>
      </w:r>
      <w:r w:rsidRPr="007E374E">
        <w:tab/>
      </w:r>
      <w:r w:rsidRPr="007E374E">
        <w:tab/>
      </w:r>
      <w:r w:rsidRPr="007E374E">
        <w:tab/>
      </w:r>
      <w:r w:rsidRPr="007E374E">
        <w:tab/>
      </w:r>
      <w:r w:rsidRPr="007E374E">
        <w:tab/>
      </w:r>
      <w:r w:rsidRPr="007E374E">
        <w:tab/>
      </w:r>
      <w:r w:rsidRPr="00F477B5">
        <w:rPr>
          <w:sz w:val="18"/>
          <w:szCs w:val="18"/>
        </w:rPr>
        <w:t xml:space="preserve">      </w:t>
      </w:r>
      <w:r>
        <w:rPr>
          <w:sz w:val="18"/>
          <w:szCs w:val="18"/>
        </w:rPr>
        <w:t xml:space="preserve">                   </w:t>
      </w:r>
      <w:r w:rsidRPr="00F477B5">
        <w:rPr>
          <w:sz w:val="18"/>
          <w:szCs w:val="18"/>
        </w:rPr>
        <w:t xml:space="preserve">     (почтовый адрес)</w:t>
      </w:r>
    </w:p>
    <w:p w:rsidR="00C86B8C" w:rsidRPr="007E374E" w:rsidRDefault="00C86B8C" w:rsidP="00C86B8C">
      <w:pPr>
        <w:jc w:val="both"/>
      </w:pPr>
      <w:r w:rsidRPr="007E374E">
        <w:t>_______________________________________, ______________________________________,</w:t>
      </w:r>
    </w:p>
    <w:p w:rsidR="00C86B8C" w:rsidRPr="00F477B5" w:rsidRDefault="00C86B8C" w:rsidP="00C86B8C">
      <w:pPr>
        <w:jc w:val="both"/>
        <w:rPr>
          <w:sz w:val="18"/>
          <w:szCs w:val="18"/>
        </w:rPr>
      </w:pPr>
      <w:r w:rsidRPr="007E374E">
        <w:tab/>
      </w:r>
      <w:r w:rsidRPr="00F477B5">
        <w:rPr>
          <w:sz w:val="18"/>
          <w:szCs w:val="18"/>
        </w:rPr>
        <w:t xml:space="preserve">             (контактные телефоны)</w:t>
      </w:r>
      <w:r w:rsidRPr="00F477B5">
        <w:rPr>
          <w:sz w:val="18"/>
          <w:szCs w:val="18"/>
        </w:rPr>
        <w:tab/>
      </w:r>
      <w:r w:rsidRPr="00F477B5">
        <w:rPr>
          <w:sz w:val="18"/>
          <w:szCs w:val="18"/>
        </w:rPr>
        <w:tab/>
      </w:r>
      <w:r w:rsidRPr="00F477B5">
        <w:rPr>
          <w:sz w:val="18"/>
          <w:szCs w:val="18"/>
        </w:rPr>
        <w:tab/>
        <w:t xml:space="preserve">  </w:t>
      </w:r>
      <w:r>
        <w:rPr>
          <w:sz w:val="18"/>
          <w:szCs w:val="18"/>
        </w:rPr>
        <w:t xml:space="preserve">                   </w:t>
      </w:r>
      <w:r w:rsidRPr="00F477B5">
        <w:rPr>
          <w:sz w:val="18"/>
          <w:szCs w:val="18"/>
        </w:rPr>
        <w:t xml:space="preserve">  (</w:t>
      </w:r>
      <w:r w:rsidRPr="00F477B5">
        <w:rPr>
          <w:sz w:val="18"/>
          <w:szCs w:val="18"/>
          <w:u w:val="single"/>
        </w:rPr>
        <w:t>при наличии</w:t>
      </w:r>
      <w:r w:rsidRPr="00F477B5">
        <w:rPr>
          <w:sz w:val="18"/>
          <w:szCs w:val="18"/>
        </w:rPr>
        <w:t xml:space="preserve"> адрес электронной почты)</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 xml:space="preserve">  </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 xml:space="preserve"> Прошу (сим)   предоставить   в аренду для завершения строительства земельный   участок:</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1.Сведения о земельном участке:</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1.1. Адрес: _________________________________________________________________</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 xml:space="preserve">    Площадь земельного участка ________________ кв. м,</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 xml:space="preserve">    Кадастровый номер: ________________________________</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1.2. Цель использования земельного участка:</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___________________________________________________________________________</w:t>
      </w:r>
    </w:p>
    <w:p w:rsidR="00C86B8C" w:rsidRPr="007E374E" w:rsidRDefault="00C86B8C" w:rsidP="00C86B8C">
      <w:pPr>
        <w:pStyle w:val="24"/>
        <w:spacing w:after="0" w:line="240" w:lineRule="auto"/>
        <w:ind w:left="0"/>
        <w:rPr>
          <w:rFonts w:ascii="Times New Roman" w:hAnsi="Times New Roman"/>
          <w:b/>
          <w:sz w:val="24"/>
          <w:szCs w:val="24"/>
        </w:rPr>
      </w:pPr>
      <w:r w:rsidRPr="007E374E">
        <w:rPr>
          <w:rFonts w:ascii="Times New Roman" w:hAnsi="Times New Roman"/>
          <w:sz w:val="24"/>
          <w:szCs w:val="24"/>
        </w:rPr>
        <w:t>1.3.  Основание предоставления земельного участка без проведения торгов _____________________________________________________________________________</w:t>
      </w:r>
    </w:p>
    <w:p w:rsidR="00C86B8C" w:rsidRPr="00F477B5" w:rsidRDefault="00C86B8C" w:rsidP="00C86B8C">
      <w:pPr>
        <w:pStyle w:val="24"/>
        <w:spacing w:after="0" w:line="276" w:lineRule="auto"/>
        <w:ind w:left="0"/>
        <w:jc w:val="center"/>
        <w:rPr>
          <w:rFonts w:ascii="Times New Roman" w:hAnsi="Times New Roman"/>
          <w:sz w:val="18"/>
          <w:szCs w:val="18"/>
        </w:rPr>
      </w:pPr>
      <w:r w:rsidRPr="00F477B5">
        <w:rPr>
          <w:rFonts w:ascii="Times New Roman" w:hAnsi="Times New Roman"/>
          <w:sz w:val="18"/>
          <w:szCs w:val="18"/>
        </w:rPr>
        <w:t>(указывается основание предоставления земельного участка без проведения торгов,</w:t>
      </w:r>
    </w:p>
    <w:p w:rsidR="00C86B8C" w:rsidRPr="00F477B5" w:rsidRDefault="00C86B8C" w:rsidP="00C86B8C">
      <w:pPr>
        <w:pStyle w:val="24"/>
        <w:spacing w:after="0" w:line="276" w:lineRule="auto"/>
        <w:ind w:left="0"/>
        <w:jc w:val="center"/>
        <w:rPr>
          <w:rFonts w:ascii="Times New Roman" w:hAnsi="Times New Roman"/>
          <w:b/>
          <w:sz w:val="18"/>
          <w:szCs w:val="18"/>
        </w:rPr>
      </w:pPr>
      <w:r w:rsidRPr="00F477B5">
        <w:rPr>
          <w:rFonts w:ascii="Times New Roman" w:hAnsi="Times New Roman"/>
          <w:sz w:val="18"/>
          <w:szCs w:val="18"/>
        </w:rPr>
        <w:t xml:space="preserve"> подпункт 10 пункта 2 статьи 39. Земельным кодексом Российской Федерации)</w:t>
      </w:r>
    </w:p>
    <w:p w:rsidR="00C86B8C" w:rsidRPr="0091685F" w:rsidRDefault="00C86B8C" w:rsidP="00C86B8C">
      <w:pPr>
        <w:pStyle w:val="ConsPlusNonformat"/>
        <w:jc w:val="both"/>
        <w:rPr>
          <w:rFonts w:ascii="Times New Roman" w:hAnsi="Times New Roman" w:cs="Times New Roman"/>
        </w:rPr>
      </w:pPr>
      <w:r w:rsidRPr="003F03A5">
        <w:rPr>
          <w:rFonts w:ascii="Times New Roman" w:hAnsi="Times New Roman" w:cs="Times New Roman"/>
          <w:sz w:val="22"/>
          <w:szCs w:val="22"/>
        </w:rPr>
        <w:t>1.</w:t>
      </w:r>
      <w:r>
        <w:rPr>
          <w:rFonts w:ascii="Times New Roman" w:hAnsi="Times New Roman" w:cs="Times New Roman"/>
          <w:sz w:val="22"/>
          <w:szCs w:val="22"/>
        </w:rPr>
        <w:t>4</w:t>
      </w:r>
      <w:r w:rsidRPr="003F03A5">
        <w:rPr>
          <w:rFonts w:ascii="Times New Roman" w:hAnsi="Times New Roman" w:cs="Times New Roman"/>
          <w:sz w:val="22"/>
          <w:szCs w:val="22"/>
        </w:rPr>
        <w:t>.  Реквизиты  решения  об изъятии земельного участка для государственных или муниципальных нужд:</w:t>
      </w:r>
      <w:r w:rsidRPr="0091685F">
        <w:rPr>
          <w:rFonts w:ascii="Times New Roman" w:hAnsi="Times New Roman" w:cs="Times New Roman"/>
        </w:rPr>
        <w:t xml:space="preserve"> _______________________________________________</w:t>
      </w:r>
      <w:r>
        <w:rPr>
          <w:rFonts w:ascii="Times New Roman" w:hAnsi="Times New Roman" w:cs="Times New Roman"/>
        </w:rPr>
        <w:t>__________________________________________</w:t>
      </w:r>
      <w:r w:rsidRPr="0091685F">
        <w:rPr>
          <w:rFonts w:ascii="Times New Roman" w:hAnsi="Times New Roman" w:cs="Times New Roman"/>
        </w:rPr>
        <w:t>____</w:t>
      </w:r>
    </w:p>
    <w:p w:rsidR="00C86B8C" w:rsidRDefault="00C86B8C" w:rsidP="00C86B8C">
      <w:pPr>
        <w:pStyle w:val="ConsPlusNonformat"/>
        <w:jc w:val="center"/>
        <w:rPr>
          <w:rFonts w:ascii="Times New Roman" w:hAnsi="Times New Roman" w:cs="Times New Roman"/>
          <w:sz w:val="18"/>
          <w:szCs w:val="18"/>
        </w:rPr>
      </w:pPr>
      <w:r w:rsidRPr="0091685F">
        <w:rPr>
          <w:rFonts w:ascii="Times New Roman" w:hAnsi="Times New Roman" w:cs="Times New Roman"/>
          <w:sz w:val="18"/>
          <w:szCs w:val="18"/>
        </w:rPr>
        <w:t>(в случае если земельный участок предоставляется взамен</w:t>
      </w:r>
      <w:r>
        <w:rPr>
          <w:rFonts w:ascii="Times New Roman" w:hAnsi="Times New Roman" w:cs="Times New Roman"/>
          <w:sz w:val="18"/>
          <w:szCs w:val="18"/>
        </w:rPr>
        <w:t xml:space="preserve"> </w:t>
      </w:r>
      <w:r w:rsidRPr="0091685F">
        <w:rPr>
          <w:rFonts w:ascii="Times New Roman" w:hAnsi="Times New Roman" w:cs="Times New Roman"/>
          <w:sz w:val="18"/>
          <w:szCs w:val="18"/>
        </w:rPr>
        <w:t>земельного участка,</w:t>
      </w:r>
    </w:p>
    <w:p w:rsidR="00C86B8C" w:rsidRPr="0091685F" w:rsidRDefault="00C86B8C" w:rsidP="00C86B8C">
      <w:pPr>
        <w:pStyle w:val="ConsPlusNonformat"/>
        <w:jc w:val="center"/>
        <w:rPr>
          <w:rFonts w:ascii="Times New Roman" w:hAnsi="Times New Roman" w:cs="Times New Roman"/>
          <w:sz w:val="18"/>
          <w:szCs w:val="18"/>
        </w:rPr>
      </w:pPr>
      <w:r w:rsidRPr="0091685F">
        <w:rPr>
          <w:rFonts w:ascii="Times New Roman" w:hAnsi="Times New Roman" w:cs="Times New Roman"/>
          <w:sz w:val="18"/>
          <w:szCs w:val="18"/>
        </w:rPr>
        <w:t>изымаемого для государственных</w:t>
      </w:r>
      <w:r>
        <w:rPr>
          <w:rFonts w:ascii="Times New Roman" w:hAnsi="Times New Roman" w:cs="Times New Roman"/>
          <w:sz w:val="18"/>
          <w:szCs w:val="18"/>
        </w:rPr>
        <w:t xml:space="preserve"> </w:t>
      </w:r>
      <w:r w:rsidRPr="0091685F">
        <w:rPr>
          <w:rFonts w:ascii="Times New Roman" w:hAnsi="Times New Roman" w:cs="Times New Roman"/>
          <w:sz w:val="18"/>
          <w:szCs w:val="18"/>
        </w:rPr>
        <w:t>или муниципальных нужд)</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1.</w:t>
      </w:r>
      <w:r>
        <w:rPr>
          <w:rFonts w:ascii="Times New Roman" w:hAnsi="Times New Roman" w:cs="Times New Roman"/>
          <w:sz w:val="24"/>
          <w:szCs w:val="24"/>
        </w:rPr>
        <w:t>5</w:t>
      </w:r>
      <w:r w:rsidRPr="007E374E">
        <w:rPr>
          <w:rFonts w:ascii="Times New Roman" w:hAnsi="Times New Roman" w:cs="Times New Roman"/>
          <w:sz w:val="24"/>
          <w:szCs w:val="24"/>
        </w:rPr>
        <w:t>.   Реквизиты  решения  о  предварительном  согласовании  предоставления</w:t>
      </w:r>
    </w:p>
    <w:p w:rsidR="00C86B8C" w:rsidRPr="007E374E" w:rsidRDefault="00C86B8C" w:rsidP="00C86B8C">
      <w:pPr>
        <w:pStyle w:val="ConsPlusNonformat"/>
        <w:jc w:val="both"/>
        <w:rPr>
          <w:rFonts w:ascii="Times New Roman" w:hAnsi="Times New Roman" w:cs="Times New Roman"/>
          <w:sz w:val="24"/>
          <w:szCs w:val="24"/>
        </w:rPr>
      </w:pPr>
      <w:r w:rsidRPr="007E374E">
        <w:rPr>
          <w:rFonts w:ascii="Times New Roman" w:hAnsi="Times New Roman" w:cs="Times New Roman"/>
          <w:sz w:val="24"/>
          <w:szCs w:val="24"/>
        </w:rPr>
        <w:t>земельного участка: __________________________________________________</w:t>
      </w:r>
      <w:r>
        <w:rPr>
          <w:rFonts w:ascii="Times New Roman" w:hAnsi="Times New Roman" w:cs="Times New Roman"/>
          <w:sz w:val="24"/>
          <w:szCs w:val="24"/>
        </w:rPr>
        <w:t>___________</w:t>
      </w:r>
    </w:p>
    <w:p w:rsidR="00C86B8C" w:rsidRPr="00F477B5" w:rsidRDefault="00C86B8C" w:rsidP="00C86B8C">
      <w:pPr>
        <w:pStyle w:val="ConsPlusNonformat"/>
        <w:jc w:val="both"/>
        <w:rPr>
          <w:rFonts w:ascii="Times New Roman" w:hAnsi="Times New Roman" w:cs="Times New Roman"/>
          <w:sz w:val="18"/>
          <w:szCs w:val="18"/>
        </w:rPr>
      </w:pPr>
      <w:r w:rsidRPr="00F477B5">
        <w:rPr>
          <w:rFonts w:ascii="Times New Roman" w:hAnsi="Times New Roman" w:cs="Times New Roman"/>
          <w:sz w:val="18"/>
          <w:szCs w:val="18"/>
        </w:rPr>
        <w:t xml:space="preserve">                                                          (в случае если испрашиваемый земельный участок образовывался</w:t>
      </w:r>
    </w:p>
    <w:p w:rsidR="00C86B8C" w:rsidRPr="00F477B5" w:rsidRDefault="00C86B8C" w:rsidP="00C86B8C">
      <w:pPr>
        <w:pStyle w:val="ConsPlusNonformat"/>
        <w:jc w:val="both"/>
        <w:rPr>
          <w:rFonts w:ascii="Times New Roman" w:hAnsi="Times New Roman" w:cs="Times New Roman"/>
          <w:sz w:val="18"/>
          <w:szCs w:val="18"/>
        </w:rPr>
      </w:pPr>
      <w:r w:rsidRPr="00F477B5">
        <w:rPr>
          <w:rFonts w:ascii="Times New Roman" w:hAnsi="Times New Roman" w:cs="Times New Roman"/>
          <w:sz w:val="18"/>
          <w:szCs w:val="18"/>
        </w:rPr>
        <w:t xml:space="preserve">                                                               или его границы уточнялись на основании данного решения)</w:t>
      </w:r>
    </w:p>
    <w:p w:rsidR="00C86B8C" w:rsidRDefault="00C86B8C" w:rsidP="00C86B8C">
      <w:pPr>
        <w:pStyle w:val="ConsPlusNonformat"/>
        <w:jc w:val="both"/>
        <w:rPr>
          <w:rFonts w:ascii="Times New Roman" w:hAnsi="Times New Roman" w:cs="Times New Roman"/>
          <w:sz w:val="22"/>
          <w:szCs w:val="22"/>
        </w:rPr>
      </w:pPr>
    </w:p>
    <w:p w:rsidR="00C86B8C" w:rsidRDefault="00C86B8C" w:rsidP="00C86B8C">
      <w:pPr>
        <w:pStyle w:val="ConsPlusNonformat"/>
        <w:jc w:val="both"/>
        <w:rPr>
          <w:rFonts w:ascii="Times New Roman" w:hAnsi="Times New Roman" w:cs="Times New Roman"/>
          <w:sz w:val="22"/>
          <w:szCs w:val="22"/>
        </w:rPr>
      </w:pPr>
    </w:p>
    <w:p w:rsidR="00C86B8C" w:rsidRPr="00A13F04" w:rsidRDefault="00C86B8C" w:rsidP="00C86B8C">
      <w:pPr>
        <w:pStyle w:val="ConsPlusNonformat"/>
        <w:jc w:val="both"/>
        <w:rPr>
          <w:rFonts w:ascii="Times New Roman" w:hAnsi="Times New Roman" w:cs="Times New Roman"/>
          <w:sz w:val="24"/>
          <w:szCs w:val="24"/>
        </w:rPr>
      </w:pPr>
      <w:r w:rsidRPr="00A13F04">
        <w:rPr>
          <w:rFonts w:ascii="Times New Roman" w:hAnsi="Times New Roman" w:cs="Times New Roman"/>
          <w:sz w:val="24"/>
          <w:szCs w:val="24"/>
        </w:rPr>
        <w:t>2. Сведения об объектах недвижимости, расположенных на земельном участке:</w:t>
      </w:r>
    </w:p>
    <w:p w:rsidR="00C86B8C" w:rsidRPr="00A13F04" w:rsidRDefault="00C86B8C" w:rsidP="00C86B8C">
      <w:pPr>
        <w:pStyle w:val="ConsPlusNonformat"/>
        <w:jc w:val="both"/>
        <w:rPr>
          <w:rFonts w:ascii="Times New Roman" w:hAnsi="Times New Roman" w:cs="Times New Roman"/>
          <w:sz w:val="24"/>
          <w:szCs w:val="24"/>
        </w:rPr>
      </w:pPr>
    </w:p>
    <w:p w:rsidR="00C86B8C" w:rsidRPr="00A13F04" w:rsidRDefault="00C86B8C" w:rsidP="00C86B8C">
      <w:pPr>
        <w:pStyle w:val="ConsPlusNonformat"/>
        <w:jc w:val="both"/>
        <w:rPr>
          <w:rFonts w:ascii="Times New Roman" w:hAnsi="Times New Roman" w:cs="Times New Roman"/>
          <w:sz w:val="24"/>
          <w:szCs w:val="24"/>
        </w:rPr>
      </w:pPr>
      <w:r w:rsidRPr="00A13F04">
        <w:rPr>
          <w:rFonts w:ascii="Times New Roman" w:hAnsi="Times New Roman" w:cs="Times New Roman"/>
          <w:sz w:val="24"/>
          <w:szCs w:val="24"/>
        </w:rPr>
        <w:t>Перечень объектов недвижимости:</w:t>
      </w:r>
    </w:p>
    <w:p w:rsidR="00C86B8C" w:rsidRPr="00305545" w:rsidRDefault="00C86B8C" w:rsidP="00C86B8C">
      <w:pPr>
        <w:pStyle w:val="ConsPlusNormal"/>
        <w:jc w:val="both"/>
        <w:rPr>
          <w:rFonts w:ascii="Times New Roman" w:hAnsi="Times New Roman" w:cs="Times New Roman"/>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418"/>
        <w:gridCol w:w="2835"/>
        <w:gridCol w:w="2754"/>
      </w:tblGrid>
      <w:tr w:rsidR="00C86B8C" w:rsidRPr="004A7341" w:rsidTr="00C86B8C">
        <w:tc>
          <w:tcPr>
            <w:tcW w:w="2330" w:type="dxa"/>
          </w:tcPr>
          <w:p w:rsidR="00C86B8C" w:rsidRDefault="00C86B8C" w:rsidP="00C86B8C">
            <w:pPr>
              <w:pStyle w:val="ConsPlusNormal"/>
              <w:ind w:firstLine="0"/>
              <w:jc w:val="center"/>
            </w:pPr>
            <w:r w:rsidRPr="00305545">
              <w:rPr>
                <w:rFonts w:ascii="Times New Roman" w:hAnsi="Times New Roman" w:cs="Times New Roman"/>
              </w:rPr>
              <w:t>Наименование объекта</w:t>
            </w:r>
          </w:p>
          <w:p w:rsidR="00C86B8C" w:rsidRPr="00305545" w:rsidRDefault="00C86B8C" w:rsidP="00C86B8C">
            <w:pPr>
              <w:pStyle w:val="ConsPlusNormal"/>
              <w:ind w:firstLine="0"/>
              <w:jc w:val="center"/>
              <w:rPr>
                <w:rFonts w:ascii="Times New Roman" w:hAnsi="Times New Roman" w:cs="Times New Roman"/>
              </w:rPr>
            </w:pPr>
            <w:r>
              <w:t>(</w:t>
            </w:r>
            <w:r w:rsidRPr="003F03A5">
              <w:rPr>
                <w:rFonts w:ascii="Times New Roman" w:hAnsi="Times New Roman" w:cs="Times New Roman"/>
              </w:rPr>
              <w:t>с указанием кадастровых (инвентарных) номеров и адресных ориентиров</w:t>
            </w:r>
            <w:r>
              <w:rPr>
                <w:rFonts w:ascii="Times New Roman" w:hAnsi="Times New Roman" w:cs="Times New Roman"/>
              </w:rPr>
              <w:t>)</w:t>
            </w:r>
          </w:p>
        </w:tc>
        <w:tc>
          <w:tcPr>
            <w:tcW w:w="1418" w:type="dxa"/>
          </w:tcPr>
          <w:p w:rsidR="00C86B8C" w:rsidRPr="00305545" w:rsidRDefault="00C86B8C" w:rsidP="00C86B8C">
            <w:pPr>
              <w:pStyle w:val="ConsPlusNormal"/>
              <w:ind w:firstLine="0"/>
              <w:jc w:val="center"/>
              <w:rPr>
                <w:rFonts w:ascii="Times New Roman" w:hAnsi="Times New Roman" w:cs="Times New Roman"/>
              </w:rPr>
            </w:pPr>
            <w:r w:rsidRPr="00305545">
              <w:rPr>
                <w:rFonts w:ascii="Times New Roman" w:hAnsi="Times New Roman" w:cs="Times New Roman"/>
              </w:rPr>
              <w:t>Собствен</w:t>
            </w:r>
            <w:r>
              <w:rPr>
                <w:rFonts w:ascii="Times New Roman" w:hAnsi="Times New Roman" w:cs="Times New Roman"/>
              </w:rPr>
              <w:t>-</w:t>
            </w:r>
            <w:r w:rsidRPr="00305545">
              <w:rPr>
                <w:rFonts w:ascii="Times New Roman" w:hAnsi="Times New Roman" w:cs="Times New Roman"/>
              </w:rPr>
              <w:t>ник(и)</w:t>
            </w:r>
          </w:p>
        </w:tc>
        <w:tc>
          <w:tcPr>
            <w:tcW w:w="2835" w:type="dxa"/>
          </w:tcPr>
          <w:p w:rsidR="00C86B8C" w:rsidRPr="00305545" w:rsidRDefault="00C86B8C" w:rsidP="00C86B8C">
            <w:pPr>
              <w:pStyle w:val="ConsPlusNormal"/>
              <w:ind w:firstLine="0"/>
              <w:jc w:val="center"/>
              <w:rPr>
                <w:rFonts w:ascii="Times New Roman" w:hAnsi="Times New Roman" w:cs="Times New Roman"/>
              </w:rPr>
            </w:pPr>
            <w:r w:rsidRPr="00305545">
              <w:rPr>
                <w:rFonts w:ascii="Times New Roman" w:hAnsi="Times New Roman" w:cs="Times New Roman"/>
              </w:rPr>
              <w:t>Реквизиты правоустанавливающих и(или) правоподтверждающих документов</w:t>
            </w:r>
          </w:p>
        </w:tc>
        <w:tc>
          <w:tcPr>
            <w:tcW w:w="2754" w:type="dxa"/>
          </w:tcPr>
          <w:p w:rsidR="00C86B8C" w:rsidRPr="00305545" w:rsidRDefault="00C86B8C" w:rsidP="00C86B8C">
            <w:pPr>
              <w:pStyle w:val="ConsPlusNormal"/>
              <w:ind w:hanging="62"/>
              <w:jc w:val="center"/>
              <w:rPr>
                <w:rFonts w:ascii="Times New Roman" w:hAnsi="Times New Roman" w:cs="Times New Roman"/>
              </w:rPr>
            </w:pPr>
            <w:r w:rsidRPr="00305545">
              <w:rPr>
                <w:rFonts w:ascii="Times New Roman" w:hAnsi="Times New Roman" w:cs="Times New Roman"/>
              </w:rPr>
              <w:t>Распределение долей в праве собственности на объект недвижимости</w:t>
            </w:r>
          </w:p>
        </w:tc>
      </w:tr>
      <w:tr w:rsidR="00C86B8C" w:rsidRPr="004A7341" w:rsidTr="00C86B8C">
        <w:tc>
          <w:tcPr>
            <w:tcW w:w="2330" w:type="dxa"/>
          </w:tcPr>
          <w:p w:rsidR="00C86B8C" w:rsidRPr="004A7341" w:rsidRDefault="00C86B8C" w:rsidP="00B05D4B">
            <w:pPr>
              <w:pStyle w:val="ConsPlusNormal"/>
              <w:jc w:val="center"/>
              <w:rPr>
                <w:rFonts w:ascii="Times New Roman" w:hAnsi="Times New Roman" w:cs="Times New Roman"/>
                <w:sz w:val="22"/>
                <w:szCs w:val="22"/>
                <w:highlight w:val="yellow"/>
              </w:rPr>
            </w:pPr>
          </w:p>
        </w:tc>
        <w:tc>
          <w:tcPr>
            <w:tcW w:w="1418" w:type="dxa"/>
          </w:tcPr>
          <w:p w:rsidR="00C86B8C" w:rsidRPr="004A7341" w:rsidRDefault="00C86B8C" w:rsidP="00B05D4B">
            <w:pPr>
              <w:pStyle w:val="ConsPlusNormal"/>
              <w:jc w:val="center"/>
              <w:rPr>
                <w:rFonts w:ascii="Times New Roman" w:hAnsi="Times New Roman" w:cs="Times New Roman"/>
                <w:sz w:val="22"/>
                <w:szCs w:val="22"/>
                <w:highlight w:val="yellow"/>
              </w:rPr>
            </w:pPr>
          </w:p>
        </w:tc>
        <w:tc>
          <w:tcPr>
            <w:tcW w:w="2835" w:type="dxa"/>
          </w:tcPr>
          <w:p w:rsidR="00C86B8C" w:rsidRPr="004A7341" w:rsidRDefault="00C86B8C" w:rsidP="00B05D4B">
            <w:pPr>
              <w:pStyle w:val="ConsPlusNormal"/>
              <w:jc w:val="center"/>
              <w:rPr>
                <w:rFonts w:ascii="Times New Roman" w:hAnsi="Times New Roman" w:cs="Times New Roman"/>
                <w:sz w:val="22"/>
                <w:szCs w:val="22"/>
                <w:highlight w:val="yellow"/>
              </w:rPr>
            </w:pPr>
          </w:p>
        </w:tc>
        <w:tc>
          <w:tcPr>
            <w:tcW w:w="2754" w:type="dxa"/>
          </w:tcPr>
          <w:p w:rsidR="00C86B8C" w:rsidRPr="004A7341" w:rsidRDefault="00C86B8C" w:rsidP="00B05D4B">
            <w:pPr>
              <w:pStyle w:val="ConsPlusNormal"/>
              <w:jc w:val="center"/>
              <w:rPr>
                <w:rFonts w:ascii="Times New Roman" w:hAnsi="Times New Roman" w:cs="Times New Roman"/>
                <w:sz w:val="22"/>
                <w:szCs w:val="22"/>
                <w:highlight w:val="yellow"/>
              </w:rPr>
            </w:pPr>
          </w:p>
        </w:tc>
      </w:tr>
    </w:tbl>
    <w:p w:rsidR="00C86B8C" w:rsidRDefault="00C86B8C" w:rsidP="00C86B8C">
      <w:pPr>
        <w:rPr>
          <w:sz w:val="18"/>
          <w:szCs w:val="18"/>
        </w:rPr>
      </w:pPr>
    </w:p>
    <w:p w:rsidR="00C86B8C" w:rsidRPr="00761DF6" w:rsidRDefault="00C86B8C" w:rsidP="00C86B8C">
      <w:pPr>
        <w:jc w:val="both"/>
      </w:pPr>
      <w:r w:rsidRPr="00761DF6">
        <w:t>3 Прошу направить ответ (отметьте выбранный вариант)</w:t>
      </w:r>
      <w:r>
        <w:t>:</w:t>
      </w:r>
    </w:p>
    <w:p w:rsidR="00C86B8C" w:rsidRPr="00761DF6" w:rsidRDefault="00C86B8C" w:rsidP="00C86B8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8896"/>
      </w:tblGrid>
      <w:tr w:rsidR="00C86B8C" w:rsidRPr="00761DF6" w:rsidTr="00B05D4B">
        <w:tc>
          <w:tcPr>
            <w:tcW w:w="675" w:type="dxa"/>
            <w:tcBorders>
              <w:top w:val="single" w:sz="4" w:space="0" w:color="auto"/>
              <w:left w:val="single" w:sz="4" w:space="0" w:color="auto"/>
              <w:bottom w:val="single" w:sz="4" w:space="0" w:color="auto"/>
              <w:right w:val="single" w:sz="4" w:space="0" w:color="auto"/>
            </w:tcBorders>
          </w:tcPr>
          <w:p w:rsidR="00C86B8C" w:rsidRPr="00761DF6" w:rsidRDefault="00C86B8C" w:rsidP="00B05D4B">
            <w:pPr>
              <w:pStyle w:val="af7"/>
              <w:rPr>
                <w:rFonts w:ascii="Times New Roman" w:hAnsi="Times New Roman" w:cs="Times New Roman"/>
              </w:rPr>
            </w:pPr>
          </w:p>
        </w:tc>
        <w:tc>
          <w:tcPr>
            <w:tcW w:w="8896" w:type="dxa"/>
            <w:tcBorders>
              <w:top w:val="nil"/>
              <w:left w:val="single" w:sz="4" w:space="0" w:color="auto"/>
              <w:bottom w:val="nil"/>
              <w:right w:val="nil"/>
            </w:tcBorders>
          </w:tcPr>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в виде бумажного документа при личном обращении</w:t>
            </w:r>
          </w:p>
        </w:tc>
      </w:tr>
    </w:tbl>
    <w:p w:rsidR="00C86B8C" w:rsidRPr="00761DF6" w:rsidRDefault="00C86B8C" w:rsidP="00C86B8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8896"/>
      </w:tblGrid>
      <w:tr w:rsidR="00C86B8C" w:rsidRPr="00761DF6" w:rsidTr="00B05D4B">
        <w:tc>
          <w:tcPr>
            <w:tcW w:w="675" w:type="dxa"/>
            <w:tcBorders>
              <w:top w:val="single" w:sz="4" w:space="0" w:color="auto"/>
              <w:left w:val="single" w:sz="4" w:space="0" w:color="auto"/>
              <w:bottom w:val="single" w:sz="4" w:space="0" w:color="auto"/>
              <w:right w:val="single" w:sz="4" w:space="0" w:color="auto"/>
            </w:tcBorders>
          </w:tcPr>
          <w:p w:rsidR="00C86B8C" w:rsidRPr="00761DF6" w:rsidRDefault="00C86B8C" w:rsidP="00B05D4B">
            <w:pPr>
              <w:pStyle w:val="af7"/>
              <w:rPr>
                <w:rFonts w:ascii="Times New Roman" w:hAnsi="Times New Roman" w:cs="Times New Roman"/>
              </w:rPr>
            </w:pPr>
          </w:p>
        </w:tc>
        <w:tc>
          <w:tcPr>
            <w:tcW w:w="8896" w:type="dxa"/>
            <w:tcBorders>
              <w:top w:val="nil"/>
              <w:left w:val="single" w:sz="4" w:space="0" w:color="auto"/>
              <w:bottom w:val="nil"/>
              <w:right w:val="nil"/>
            </w:tcBorders>
          </w:tcPr>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в виде бумажного документа посредством почтового отправления по адресу:</w:t>
            </w:r>
          </w:p>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__________________________________________________________________</w:t>
            </w:r>
          </w:p>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(указать индекс, почтовый адрес)</w:t>
            </w:r>
          </w:p>
        </w:tc>
      </w:tr>
    </w:tbl>
    <w:p w:rsidR="00C86B8C" w:rsidRPr="00761DF6" w:rsidRDefault="00C86B8C" w:rsidP="00C86B8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8896"/>
      </w:tblGrid>
      <w:tr w:rsidR="00C86B8C" w:rsidRPr="00761DF6" w:rsidTr="00B05D4B">
        <w:tc>
          <w:tcPr>
            <w:tcW w:w="675" w:type="dxa"/>
            <w:tcBorders>
              <w:top w:val="single" w:sz="4" w:space="0" w:color="auto"/>
              <w:left w:val="single" w:sz="4" w:space="0" w:color="auto"/>
              <w:bottom w:val="single" w:sz="4" w:space="0" w:color="auto"/>
              <w:right w:val="single" w:sz="4" w:space="0" w:color="auto"/>
            </w:tcBorders>
          </w:tcPr>
          <w:p w:rsidR="00C86B8C" w:rsidRPr="00761DF6" w:rsidRDefault="00C86B8C" w:rsidP="00B05D4B">
            <w:pPr>
              <w:pStyle w:val="af7"/>
              <w:rPr>
                <w:rFonts w:ascii="Times New Roman" w:hAnsi="Times New Roman" w:cs="Times New Roman"/>
              </w:rPr>
            </w:pPr>
          </w:p>
        </w:tc>
        <w:tc>
          <w:tcPr>
            <w:tcW w:w="8896" w:type="dxa"/>
            <w:tcBorders>
              <w:top w:val="nil"/>
              <w:left w:val="single" w:sz="4" w:space="0" w:color="auto"/>
              <w:bottom w:val="nil"/>
              <w:right w:val="nil"/>
            </w:tcBorders>
          </w:tcPr>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в виде электронного документа по электронной почте:</w:t>
            </w:r>
          </w:p>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__________________________________________________________________</w:t>
            </w:r>
          </w:p>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(указать e-mail)</w:t>
            </w:r>
          </w:p>
        </w:tc>
      </w:tr>
    </w:tbl>
    <w:p w:rsidR="00C86B8C" w:rsidRPr="00761DF6" w:rsidRDefault="00C86B8C" w:rsidP="00C86B8C">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8896"/>
      </w:tblGrid>
      <w:tr w:rsidR="00C86B8C" w:rsidRPr="00761DF6" w:rsidTr="00B05D4B">
        <w:tc>
          <w:tcPr>
            <w:tcW w:w="675" w:type="dxa"/>
            <w:tcBorders>
              <w:top w:val="single" w:sz="4" w:space="0" w:color="auto"/>
              <w:left w:val="single" w:sz="4" w:space="0" w:color="auto"/>
              <w:bottom w:val="single" w:sz="4" w:space="0" w:color="auto"/>
              <w:right w:val="single" w:sz="4" w:space="0" w:color="auto"/>
            </w:tcBorders>
          </w:tcPr>
          <w:p w:rsidR="00C86B8C" w:rsidRPr="00761DF6" w:rsidRDefault="00C86B8C" w:rsidP="00B05D4B">
            <w:pPr>
              <w:pStyle w:val="af7"/>
              <w:rPr>
                <w:rFonts w:ascii="Times New Roman" w:hAnsi="Times New Roman" w:cs="Times New Roman"/>
              </w:rPr>
            </w:pPr>
          </w:p>
        </w:tc>
        <w:tc>
          <w:tcPr>
            <w:tcW w:w="8896" w:type="dxa"/>
            <w:tcBorders>
              <w:top w:val="nil"/>
              <w:left w:val="single" w:sz="4" w:space="0" w:color="auto"/>
              <w:bottom w:val="nil"/>
              <w:right w:val="nil"/>
            </w:tcBorders>
          </w:tcPr>
          <w:p w:rsidR="00C86B8C" w:rsidRPr="00761DF6" w:rsidRDefault="00C86B8C" w:rsidP="00B05D4B">
            <w:pPr>
              <w:pStyle w:val="af7"/>
              <w:rPr>
                <w:rFonts w:ascii="Times New Roman" w:hAnsi="Times New Roman" w:cs="Times New Roman"/>
              </w:rPr>
            </w:pPr>
            <w:r w:rsidRPr="00761DF6">
              <w:rPr>
                <w:rFonts w:ascii="Times New Roman" w:hAnsi="Times New Roman" w:cs="Times New Roman"/>
              </w:rPr>
              <w:t xml:space="preserve">в виде электронного документа через </w:t>
            </w:r>
            <w:hyperlink r:id="rId72" w:history="1">
              <w:r w:rsidRPr="00761DF6">
                <w:rPr>
                  <w:rStyle w:val="afa"/>
                  <w:rFonts w:ascii="Times New Roman" w:hAnsi="Times New Roman" w:cs="Times New Roman"/>
                </w:rPr>
                <w:t>единый</w:t>
              </w:r>
            </w:hyperlink>
            <w:r w:rsidRPr="00761DF6">
              <w:rPr>
                <w:rFonts w:ascii="Times New Roman" w:hAnsi="Times New Roman" w:cs="Times New Roman"/>
              </w:rPr>
              <w:t xml:space="preserve"> и (или) </w:t>
            </w:r>
            <w:hyperlink r:id="rId73" w:history="1">
              <w:r w:rsidRPr="00761DF6">
                <w:rPr>
                  <w:rStyle w:val="afa"/>
                  <w:rFonts w:ascii="Times New Roman" w:hAnsi="Times New Roman" w:cs="Times New Roman"/>
                </w:rPr>
                <w:t>региональный портал</w:t>
              </w:r>
            </w:hyperlink>
            <w:r w:rsidRPr="00761DF6">
              <w:rPr>
                <w:rFonts w:ascii="Times New Roman" w:hAnsi="Times New Roman" w:cs="Times New Roman"/>
              </w:rPr>
              <w:t xml:space="preserve"> государственных и муниципальных услуг (с момента реализации технической возможности).</w:t>
            </w:r>
          </w:p>
        </w:tc>
      </w:tr>
    </w:tbl>
    <w:p w:rsidR="00C86B8C" w:rsidRDefault="00C86B8C" w:rsidP="00C86B8C">
      <w:pPr>
        <w:pStyle w:val="af5"/>
        <w:rPr>
          <w:rFonts w:ascii="Times New Roman" w:hAnsi="Times New Roman"/>
          <w:sz w:val="24"/>
          <w:szCs w:val="24"/>
          <w:u w:val="single"/>
        </w:rPr>
      </w:pPr>
    </w:p>
    <w:p w:rsidR="00C86B8C" w:rsidRDefault="00C86B8C" w:rsidP="00C86B8C">
      <w:pPr>
        <w:pStyle w:val="af5"/>
        <w:rPr>
          <w:rFonts w:ascii="Times New Roman" w:hAnsi="Times New Roman"/>
          <w:sz w:val="24"/>
          <w:szCs w:val="24"/>
          <w:u w:val="single"/>
        </w:rPr>
      </w:pPr>
    </w:p>
    <w:p w:rsidR="00C86B8C" w:rsidRDefault="00C86B8C" w:rsidP="00C86B8C">
      <w:pPr>
        <w:pStyle w:val="af5"/>
        <w:rPr>
          <w:rFonts w:ascii="Times New Roman" w:hAnsi="Times New Roman"/>
          <w:sz w:val="24"/>
          <w:szCs w:val="24"/>
          <w:u w:val="single"/>
        </w:rPr>
      </w:pPr>
    </w:p>
    <w:p w:rsidR="00C86B8C" w:rsidRDefault="00C86B8C" w:rsidP="00C86B8C">
      <w:pPr>
        <w:pStyle w:val="af5"/>
        <w:rPr>
          <w:rFonts w:ascii="Times New Roman" w:hAnsi="Times New Roman"/>
          <w:sz w:val="24"/>
          <w:szCs w:val="24"/>
          <w:u w:val="single"/>
        </w:rPr>
      </w:pPr>
    </w:p>
    <w:p w:rsidR="00C86B8C" w:rsidRPr="007E374E" w:rsidRDefault="00C86B8C" w:rsidP="00C86B8C">
      <w:pPr>
        <w:pStyle w:val="af5"/>
        <w:rPr>
          <w:rFonts w:ascii="Times New Roman" w:hAnsi="Times New Roman"/>
          <w:sz w:val="24"/>
          <w:szCs w:val="24"/>
        </w:rPr>
      </w:pPr>
      <w:r w:rsidRPr="007E374E">
        <w:rPr>
          <w:rFonts w:ascii="Times New Roman" w:hAnsi="Times New Roman"/>
          <w:sz w:val="24"/>
          <w:szCs w:val="24"/>
          <w:u w:val="single"/>
        </w:rPr>
        <w:t>Для физического лица:</w:t>
      </w:r>
      <w:r w:rsidRPr="007E374E">
        <w:rPr>
          <w:rFonts w:ascii="Times New Roman" w:hAnsi="Times New Roman"/>
          <w:sz w:val="24"/>
          <w:szCs w:val="24"/>
        </w:rPr>
        <w:t xml:space="preserve"> "___" ________ 20__ г.      ___________ __________________________</w:t>
      </w:r>
    </w:p>
    <w:p w:rsidR="00C86B8C" w:rsidRPr="00A13F04" w:rsidRDefault="00C86B8C" w:rsidP="00C86B8C">
      <w:pPr>
        <w:pStyle w:val="ConsPlusNonformat"/>
        <w:rPr>
          <w:rFonts w:ascii="Times New Roman" w:hAnsi="Times New Roman" w:cs="Times New Roman"/>
          <w:sz w:val="18"/>
          <w:szCs w:val="18"/>
        </w:rPr>
      </w:pPr>
      <w:r w:rsidRPr="007E37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74E">
        <w:rPr>
          <w:rFonts w:ascii="Times New Roman" w:hAnsi="Times New Roman" w:cs="Times New Roman"/>
          <w:sz w:val="24"/>
          <w:szCs w:val="24"/>
        </w:rPr>
        <w:t xml:space="preserve">   </w:t>
      </w:r>
      <w:r w:rsidRPr="00A13F04">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A13F04">
        <w:rPr>
          <w:rFonts w:ascii="Times New Roman" w:hAnsi="Times New Roman" w:cs="Times New Roman"/>
          <w:sz w:val="18"/>
          <w:szCs w:val="18"/>
        </w:rPr>
        <w:t xml:space="preserve">   (расшифровка подписи)</w:t>
      </w:r>
    </w:p>
    <w:p w:rsidR="00C86B8C" w:rsidRPr="007E374E" w:rsidRDefault="00C86B8C" w:rsidP="00C86B8C">
      <w:pPr>
        <w:pStyle w:val="ConsPlusNonformat"/>
        <w:rPr>
          <w:rFonts w:ascii="Times New Roman" w:hAnsi="Times New Roman" w:cs="Times New Roman"/>
          <w:sz w:val="24"/>
          <w:szCs w:val="24"/>
          <w:u w:val="single"/>
        </w:rPr>
      </w:pPr>
      <w:r w:rsidRPr="007E374E">
        <w:rPr>
          <w:rFonts w:ascii="Times New Roman" w:hAnsi="Times New Roman" w:cs="Times New Roman"/>
          <w:sz w:val="24"/>
          <w:szCs w:val="24"/>
          <w:u w:val="single"/>
        </w:rPr>
        <w:t>Для юридического лица:</w:t>
      </w:r>
    </w:p>
    <w:p w:rsidR="00C86B8C" w:rsidRPr="007E374E" w:rsidRDefault="00C86B8C" w:rsidP="00C86B8C">
      <w:pPr>
        <w:pStyle w:val="ConsPlusNonformat"/>
        <w:rPr>
          <w:rFonts w:ascii="Times New Roman" w:hAnsi="Times New Roman" w:cs="Times New Roman"/>
          <w:sz w:val="24"/>
          <w:szCs w:val="24"/>
        </w:rPr>
      </w:pPr>
    </w:p>
    <w:p w:rsidR="00C86B8C" w:rsidRPr="007E374E" w:rsidRDefault="00C86B8C" w:rsidP="00C86B8C">
      <w:pPr>
        <w:pStyle w:val="ConsPlusNonformat"/>
        <w:rPr>
          <w:rFonts w:ascii="Times New Roman" w:hAnsi="Times New Roman" w:cs="Times New Roman"/>
          <w:sz w:val="24"/>
          <w:szCs w:val="24"/>
        </w:rPr>
      </w:pPr>
      <w:r w:rsidRPr="007E374E">
        <w:rPr>
          <w:rFonts w:ascii="Times New Roman" w:hAnsi="Times New Roman" w:cs="Times New Roman"/>
          <w:sz w:val="24"/>
          <w:szCs w:val="24"/>
        </w:rPr>
        <w:t xml:space="preserve">"____" _______ 20__ г.    Руководитель _____________________ </w:t>
      </w:r>
      <w:r>
        <w:rPr>
          <w:rFonts w:ascii="Times New Roman" w:hAnsi="Times New Roman" w:cs="Times New Roman"/>
          <w:sz w:val="24"/>
          <w:szCs w:val="24"/>
        </w:rPr>
        <w:t>_____________ _______________</w:t>
      </w:r>
    </w:p>
    <w:p w:rsidR="00C86B8C" w:rsidRPr="00A13F04" w:rsidRDefault="00C86B8C" w:rsidP="00C86B8C">
      <w:pPr>
        <w:pStyle w:val="ConsPlusNonformat"/>
        <w:rPr>
          <w:rFonts w:ascii="Times New Roman" w:hAnsi="Times New Roman" w:cs="Times New Roman"/>
          <w:sz w:val="18"/>
          <w:szCs w:val="18"/>
        </w:rPr>
      </w:pPr>
      <w:r w:rsidRPr="007E374E">
        <w:rPr>
          <w:rFonts w:ascii="Times New Roman" w:hAnsi="Times New Roman" w:cs="Times New Roman"/>
          <w:sz w:val="24"/>
          <w:szCs w:val="24"/>
        </w:rPr>
        <w:t xml:space="preserve">                                                                         </w:t>
      </w:r>
      <w:r>
        <w:rPr>
          <w:rFonts w:ascii="Times New Roman" w:hAnsi="Times New Roman" w:cs="Times New Roman"/>
          <w:sz w:val="18"/>
          <w:szCs w:val="18"/>
        </w:rPr>
        <w:t>(наименование юр. л</w:t>
      </w:r>
      <w:r w:rsidRPr="00A13F04">
        <w:rPr>
          <w:rFonts w:ascii="Times New Roman" w:hAnsi="Times New Roman" w:cs="Times New Roman"/>
          <w:sz w:val="18"/>
          <w:szCs w:val="18"/>
        </w:rPr>
        <w:t xml:space="preserve">ица,  </w:t>
      </w:r>
      <w:r>
        <w:rPr>
          <w:rFonts w:ascii="Times New Roman" w:hAnsi="Times New Roman" w:cs="Times New Roman"/>
          <w:sz w:val="18"/>
          <w:szCs w:val="18"/>
        </w:rPr>
        <w:t xml:space="preserve">         </w:t>
      </w:r>
      <w:r w:rsidRPr="00A13F0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13F0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A13F04">
        <w:rPr>
          <w:rFonts w:ascii="Times New Roman" w:hAnsi="Times New Roman" w:cs="Times New Roman"/>
          <w:sz w:val="18"/>
          <w:szCs w:val="18"/>
        </w:rPr>
        <w:t>расшифровка подписи)</w:t>
      </w:r>
    </w:p>
    <w:p w:rsidR="00C86B8C" w:rsidRPr="007E374E" w:rsidRDefault="00C86B8C" w:rsidP="00C86B8C">
      <w:pPr>
        <w:pStyle w:val="ConsPlusNonformat"/>
        <w:rPr>
          <w:rFonts w:ascii="Times New Roman" w:hAnsi="Times New Roman" w:cs="Times New Roman"/>
          <w:sz w:val="24"/>
          <w:szCs w:val="24"/>
        </w:rPr>
      </w:pPr>
      <w:r w:rsidRPr="007E374E">
        <w:rPr>
          <w:rFonts w:ascii="Times New Roman" w:hAnsi="Times New Roman" w:cs="Times New Roman"/>
          <w:sz w:val="24"/>
          <w:szCs w:val="24"/>
        </w:rPr>
        <w:t xml:space="preserve">               М.П.</w:t>
      </w:r>
    </w:p>
    <w:p w:rsidR="00C86B8C" w:rsidRPr="007E374E" w:rsidRDefault="00C86B8C" w:rsidP="00C86B8C">
      <w:pPr>
        <w:pStyle w:val="ConsPlusNonformat"/>
        <w:rPr>
          <w:rFonts w:ascii="Times New Roman" w:hAnsi="Times New Roman" w:cs="Times New Roman"/>
          <w:sz w:val="24"/>
          <w:szCs w:val="24"/>
        </w:rPr>
      </w:pPr>
    </w:p>
    <w:p w:rsidR="00C86B8C" w:rsidRPr="007E374E" w:rsidRDefault="00C86B8C" w:rsidP="00C86B8C">
      <w:pPr>
        <w:pStyle w:val="ConsPlusNonformat"/>
        <w:rPr>
          <w:rFonts w:ascii="Times New Roman" w:hAnsi="Times New Roman" w:cs="Times New Roman"/>
          <w:sz w:val="24"/>
          <w:szCs w:val="24"/>
        </w:rPr>
      </w:pPr>
    </w:p>
    <w:p w:rsidR="00C86B8C" w:rsidRPr="007E374E" w:rsidRDefault="00C86B8C" w:rsidP="00C86B8C">
      <w:pPr>
        <w:pStyle w:val="ConsPlusNonformat"/>
        <w:rPr>
          <w:rFonts w:ascii="Times New Roman" w:hAnsi="Times New Roman" w:cs="Times New Roman"/>
          <w:sz w:val="24"/>
          <w:szCs w:val="24"/>
        </w:rPr>
      </w:pPr>
      <w:r w:rsidRPr="007E374E">
        <w:rPr>
          <w:rFonts w:ascii="Times New Roman" w:hAnsi="Times New Roman" w:cs="Times New Roman"/>
          <w:sz w:val="24"/>
          <w:szCs w:val="24"/>
        </w:rPr>
        <w:t>Список прилагаемых документов на _____ листах.</w:t>
      </w:r>
    </w:p>
    <w:p w:rsidR="00C86B8C" w:rsidRPr="007E374E" w:rsidRDefault="00C86B8C" w:rsidP="00C86B8C">
      <w:r w:rsidRPr="007E374E">
        <w:tab/>
      </w:r>
    </w:p>
    <w:p w:rsidR="00C86B8C" w:rsidRPr="007E374E"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Default="00C86B8C" w:rsidP="00C86B8C"/>
    <w:p w:rsidR="00C86B8C" w:rsidRPr="007E374E" w:rsidRDefault="00C86B8C" w:rsidP="00C86B8C">
      <w:pPr>
        <w:pStyle w:val="ConsPlusNormal"/>
        <w:jc w:val="right"/>
        <w:outlineLvl w:val="0"/>
        <w:rPr>
          <w:rFonts w:ascii="Times New Roman" w:hAnsi="Times New Roman" w:cs="Times New Roman"/>
          <w:sz w:val="24"/>
          <w:szCs w:val="24"/>
        </w:rPr>
      </w:pPr>
      <w:r w:rsidRPr="007E374E">
        <w:rPr>
          <w:rFonts w:ascii="Times New Roman" w:hAnsi="Times New Roman" w:cs="Times New Roman"/>
          <w:sz w:val="24"/>
          <w:szCs w:val="24"/>
        </w:rPr>
        <w:t>Приложение № 2</w:t>
      </w:r>
    </w:p>
    <w:p w:rsidR="00C86B8C" w:rsidRPr="007E374E" w:rsidRDefault="00C86B8C" w:rsidP="00C86B8C">
      <w:pPr>
        <w:pStyle w:val="ConsPlusNormal"/>
        <w:jc w:val="right"/>
        <w:rPr>
          <w:rFonts w:ascii="Times New Roman" w:hAnsi="Times New Roman" w:cs="Times New Roman"/>
          <w:sz w:val="24"/>
          <w:szCs w:val="24"/>
        </w:rPr>
      </w:pPr>
      <w:r w:rsidRPr="007E374E">
        <w:rPr>
          <w:rFonts w:ascii="Times New Roman" w:hAnsi="Times New Roman" w:cs="Times New Roman"/>
          <w:sz w:val="24"/>
          <w:szCs w:val="24"/>
        </w:rPr>
        <w:t>к административному регламенту</w:t>
      </w:r>
    </w:p>
    <w:p w:rsidR="00C86B8C" w:rsidRPr="007E374E" w:rsidRDefault="00C86B8C" w:rsidP="00C86B8C">
      <w:pPr>
        <w:pStyle w:val="ConsPlusNormal"/>
        <w:jc w:val="center"/>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sz w:val="24"/>
          <w:szCs w:val="24"/>
        </w:rPr>
      </w:pPr>
    </w:p>
    <w:p w:rsidR="00C86B8C" w:rsidRPr="007E374E" w:rsidRDefault="00C86B8C" w:rsidP="00C86B8C">
      <w:pPr>
        <w:shd w:val="clear" w:color="auto" w:fill="FFFFFF"/>
        <w:tabs>
          <w:tab w:val="left" w:pos="0"/>
        </w:tabs>
        <w:jc w:val="right"/>
        <w:rPr>
          <w:bCs/>
          <w:color w:val="000000"/>
          <w:spacing w:val="-1"/>
        </w:rPr>
      </w:pPr>
      <w:r w:rsidRPr="007E374E">
        <w:rPr>
          <w:bCs/>
          <w:color w:val="000000"/>
          <w:spacing w:val="-1"/>
        </w:rPr>
        <w:t>В администрацию городского округа Вичуга</w:t>
      </w:r>
    </w:p>
    <w:p w:rsidR="00C86B8C" w:rsidRPr="007E374E" w:rsidRDefault="00C86B8C" w:rsidP="00C86B8C">
      <w:pPr>
        <w:shd w:val="clear" w:color="auto" w:fill="FFFFFF"/>
        <w:tabs>
          <w:tab w:val="left" w:pos="0"/>
        </w:tabs>
        <w:spacing w:line="317" w:lineRule="exact"/>
        <w:jc w:val="right"/>
        <w:rPr>
          <w:color w:val="000000"/>
          <w:spacing w:val="-5"/>
          <w:w w:val="102"/>
        </w:rPr>
      </w:pPr>
      <w:r w:rsidRPr="007E374E">
        <w:rPr>
          <w:color w:val="000000"/>
          <w:spacing w:val="-5"/>
          <w:w w:val="102"/>
        </w:rPr>
        <w:t>от ________________________________________________</w:t>
      </w:r>
    </w:p>
    <w:p w:rsidR="00C86B8C" w:rsidRPr="007E374E" w:rsidRDefault="00C86B8C" w:rsidP="00C86B8C">
      <w:pPr>
        <w:shd w:val="clear" w:color="auto" w:fill="FFFFFF"/>
        <w:tabs>
          <w:tab w:val="left" w:pos="0"/>
        </w:tabs>
        <w:spacing w:line="317" w:lineRule="exact"/>
        <w:jc w:val="right"/>
        <w:rPr>
          <w:color w:val="000000"/>
          <w:spacing w:val="-5"/>
          <w:w w:val="102"/>
        </w:rPr>
      </w:pPr>
      <w:r w:rsidRPr="007E374E">
        <w:rPr>
          <w:color w:val="000000"/>
          <w:spacing w:val="-5"/>
          <w:w w:val="102"/>
        </w:rPr>
        <w:t>__________________________________________________</w:t>
      </w:r>
    </w:p>
    <w:p w:rsidR="00C86B8C" w:rsidRPr="007E374E" w:rsidRDefault="00C86B8C" w:rsidP="00C86B8C">
      <w:pPr>
        <w:shd w:val="clear" w:color="auto" w:fill="FFFFFF"/>
        <w:tabs>
          <w:tab w:val="left" w:pos="0"/>
        </w:tabs>
        <w:spacing w:line="317" w:lineRule="exact"/>
        <w:jc w:val="right"/>
        <w:rPr>
          <w:color w:val="000000"/>
          <w:spacing w:val="-7"/>
          <w:w w:val="102"/>
        </w:rPr>
      </w:pPr>
      <w:r w:rsidRPr="007E374E">
        <w:rPr>
          <w:color w:val="000000"/>
          <w:spacing w:val="-7"/>
          <w:w w:val="102"/>
        </w:rPr>
        <w:t>проживающего (ей) по адресу:_________________________</w:t>
      </w:r>
    </w:p>
    <w:p w:rsidR="00C86B8C" w:rsidRPr="007E374E" w:rsidRDefault="00C86B8C" w:rsidP="00C86B8C">
      <w:pPr>
        <w:shd w:val="clear" w:color="auto" w:fill="FFFFFF"/>
        <w:tabs>
          <w:tab w:val="left" w:pos="0"/>
        </w:tabs>
        <w:spacing w:line="317" w:lineRule="exact"/>
        <w:jc w:val="right"/>
        <w:rPr>
          <w:color w:val="000000"/>
          <w:spacing w:val="-7"/>
          <w:w w:val="102"/>
        </w:rPr>
      </w:pPr>
      <w:r w:rsidRPr="007E374E">
        <w:rPr>
          <w:color w:val="000000"/>
          <w:spacing w:val="-7"/>
          <w:w w:val="102"/>
        </w:rPr>
        <w:t>___________________________________________________</w:t>
      </w:r>
    </w:p>
    <w:p w:rsidR="00C86B8C" w:rsidRPr="007E374E" w:rsidRDefault="00C86B8C" w:rsidP="00C86B8C">
      <w:pPr>
        <w:shd w:val="clear" w:color="auto" w:fill="FFFFFF"/>
        <w:tabs>
          <w:tab w:val="left" w:pos="0"/>
        </w:tabs>
        <w:spacing w:line="317" w:lineRule="exact"/>
        <w:jc w:val="right"/>
        <w:rPr>
          <w:color w:val="000000"/>
          <w:spacing w:val="-3"/>
          <w:w w:val="102"/>
        </w:rPr>
      </w:pPr>
      <w:r w:rsidRPr="007E374E">
        <w:rPr>
          <w:color w:val="000000"/>
          <w:spacing w:val="-3"/>
          <w:w w:val="102"/>
        </w:rPr>
        <w:t>Документ, удостоверяющий личность: ________________</w:t>
      </w:r>
    </w:p>
    <w:p w:rsidR="00C86B8C" w:rsidRPr="007E374E" w:rsidRDefault="00C86B8C" w:rsidP="00C86B8C">
      <w:pPr>
        <w:shd w:val="clear" w:color="auto" w:fill="FFFFFF"/>
        <w:tabs>
          <w:tab w:val="left" w:pos="0"/>
        </w:tabs>
        <w:spacing w:line="317" w:lineRule="exact"/>
        <w:jc w:val="right"/>
        <w:rPr>
          <w:color w:val="000000"/>
          <w:spacing w:val="-3"/>
          <w:w w:val="102"/>
        </w:rPr>
      </w:pPr>
      <w:r w:rsidRPr="007E374E">
        <w:rPr>
          <w:color w:val="000000"/>
          <w:spacing w:val="-3"/>
          <w:w w:val="102"/>
        </w:rPr>
        <w:t xml:space="preserve">      серия _________ № ______________, выдан ____________</w:t>
      </w:r>
    </w:p>
    <w:p w:rsidR="00C86B8C" w:rsidRPr="007E374E" w:rsidRDefault="00C86B8C" w:rsidP="00C86B8C">
      <w:pPr>
        <w:shd w:val="clear" w:color="auto" w:fill="FFFFFF"/>
        <w:tabs>
          <w:tab w:val="left" w:pos="0"/>
        </w:tabs>
        <w:spacing w:line="317" w:lineRule="exact"/>
        <w:jc w:val="right"/>
      </w:pPr>
      <w:r w:rsidRPr="007E374E">
        <w:t>_________________________________________________</w:t>
      </w:r>
    </w:p>
    <w:p w:rsidR="00C86B8C" w:rsidRPr="007E374E" w:rsidRDefault="00C86B8C" w:rsidP="00C86B8C">
      <w:pPr>
        <w:shd w:val="clear" w:color="auto" w:fill="FFFFFF"/>
        <w:tabs>
          <w:tab w:val="left" w:pos="0"/>
        </w:tabs>
        <w:spacing w:line="317" w:lineRule="exact"/>
      </w:pPr>
      <w:r w:rsidRPr="007E374E">
        <w:t xml:space="preserve">                                                                                                                            (когда, кем)</w:t>
      </w:r>
    </w:p>
    <w:p w:rsidR="00C86B8C" w:rsidRPr="007E374E" w:rsidRDefault="00C86B8C" w:rsidP="00C86B8C">
      <w:pPr>
        <w:shd w:val="clear" w:color="auto" w:fill="FFFFFF"/>
        <w:tabs>
          <w:tab w:val="left" w:pos="0"/>
        </w:tabs>
        <w:spacing w:line="317" w:lineRule="exact"/>
        <w:jc w:val="center"/>
      </w:pPr>
    </w:p>
    <w:p w:rsidR="00C86B8C" w:rsidRPr="007E374E" w:rsidRDefault="00C86B8C" w:rsidP="00C86B8C">
      <w:pPr>
        <w:shd w:val="clear" w:color="auto" w:fill="FFFFFF"/>
        <w:tabs>
          <w:tab w:val="left" w:pos="0"/>
        </w:tabs>
        <w:spacing w:line="317" w:lineRule="exact"/>
        <w:jc w:val="center"/>
      </w:pPr>
    </w:p>
    <w:p w:rsidR="00C86B8C" w:rsidRPr="007E374E" w:rsidRDefault="00C86B8C" w:rsidP="00C86B8C">
      <w:pPr>
        <w:shd w:val="clear" w:color="auto" w:fill="FFFFFF"/>
        <w:jc w:val="center"/>
        <w:rPr>
          <w:b/>
          <w:color w:val="000000"/>
          <w:w w:val="102"/>
        </w:rPr>
      </w:pPr>
      <w:r w:rsidRPr="007E374E">
        <w:rPr>
          <w:b/>
          <w:color w:val="000000"/>
          <w:w w:val="102"/>
        </w:rPr>
        <w:t>Заявление – согласие субъекта</w:t>
      </w:r>
    </w:p>
    <w:p w:rsidR="00C86B8C" w:rsidRDefault="00C86B8C" w:rsidP="00C86B8C">
      <w:pPr>
        <w:shd w:val="clear" w:color="auto" w:fill="FFFFFF"/>
        <w:jc w:val="center"/>
        <w:rPr>
          <w:b/>
          <w:color w:val="000000"/>
          <w:w w:val="102"/>
        </w:rPr>
      </w:pPr>
      <w:r w:rsidRPr="007E374E">
        <w:rPr>
          <w:b/>
          <w:color w:val="000000"/>
          <w:w w:val="102"/>
        </w:rPr>
        <w:t>на обработку персональных данных</w:t>
      </w:r>
    </w:p>
    <w:p w:rsidR="00C86B8C" w:rsidRPr="007E374E" w:rsidRDefault="00C86B8C" w:rsidP="00C86B8C">
      <w:pPr>
        <w:shd w:val="clear" w:color="auto" w:fill="FFFFFF"/>
        <w:jc w:val="center"/>
        <w:rPr>
          <w:b/>
        </w:rPr>
      </w:pPr>
    </w:p>
    <w:p w:rsidR="00C86B8C" w:rsidRPr="007E374E" w:rsidRDefault="00C86B8C" w:rsidP="00C86B8C">
      <w:pPr>
        <w:shd w:val="clear" w:color="auto" w:fill="FFFFFF"/>
        <w:tabs>
          <w:tab w:val="left" w:pos="10464"/>
        </w:tabs>
        <w:spacing w:line="322" w:lineRule="exact"/>
        <w:ind w:firstLine="567"/>
        <w:jc w:val="both"/>
      </w:pPr>
      <w:r w:rsidRPr="007E374E">
        <w:t xml:space="preserve">В соответствии с Федеральным законом № 152-ФЗ от 27.07.2006г. «О персональных данных» </w:t>
      </w:r>
      <w:r w:rsidRPr="007E374E">
        <w:rPr>
          <w:color w:val="000000"/>
          <w:w w:val="102"/>
        </w:rPr>
        <w:t xml:space="preserve">даю согласие на обработку (сбор, систематизацию, накопление, хранение, уточнение, использование, обновление, изменение, уничтожение) администрацией городского округа Вичуга, расположенной по адресу: Ивановская область, г.Вичуга, ул.50 лет Октября, д.15,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форме у третьей стороны, </w:t>
      </w:r>
      <w:r w:rsidRPr="007E374E">
        <w:t>в целях оказания муниципальных услуг и осуществления муниципальных функций (полномочий, обязанностей), а именно:</w:t>
      </w:r>
    </w:p>
    <w:p w:rsidR="00C86B8C" w:rsidRPr="007E374E" w:rsidRDefault="00C86B8C" w:rsidP="00C86B8C">
      <w:pPr>
        <w:widowControl w:val="0"/>
        <w:numPr>
          <w:ilvl w:val="0"/>
          <w:numId w:val="4"/>
        </w:numPr>
        <w:shd w:val="clear" w:color="auto" w:fill="FFFFFF"/>
        <w:tabs>
          <w:tab w:val="left" w:pos="0"/>
          <w:tab w:val="num" w:pos="284"/>
        </w:tabs>
        <w:autoSpaceDE w:val="0"/>
        <w:autoSpaceDN w:val="0"/>
        <w:adjustRightInd w:val="0"/>
        <w:spacing w:line="322" w:lineRule="exact"/>
        <w:ind w:left="0" w:hanging="284"/>
        <w:jc w:val="both"/>
        <w:rPr>
          <w:color w:val="000000"/>
          <w:w w:val="102"/>
        </w:rPr>
      </w:pPr>
      <w:r w:rsidRPr="007E374E">
        <w:rPr>
          <w:color w:val="000000"/>
          <w:w w:val="102"/>
        </w:rPr>
        <w:t>фамилия, имя, отчество, фотография;</w:t>
      </w:r>
    </w:p>
    <w:p w:rsidR="00C86B8C" w:rsidRPr="007E374E" w:rsidRDefault="00C86B8C" w:rsidP="00C86B8C">
      <w:pPr>
        <w:widowControl w:val="0"/>
        <w:numPr>
          <w:ilvl w:val="0"/>
          <w:numId w:val="4"/>
        </w:numPr>
        <w:shd w:val="clear" w:color="auto" w:fill="FFFFFF"/>
        <w:tabs>
          <w:tab w:val="left" w:pos="0"/>
          <w:tab w:val="num" w:pos="284"/>
        </w:tabs>
        <w:autoSpaceDE w:val="0"/>
        <w:autoSpaceDN w:val="0"/>
        <w:adjustRightInd w:val="0"/>
        <w:spacing w:line="322" w:lineRule="exact"/>
        <w:ind w:left="0" w:hanging="284"/>
        <w:jc w:val="both"/>
        <w:rPr>
          <w:color w:val="000000"/>
          <w:w w:val="102"/>
        </w:rPr>
      </w:pPr>
      <w:r w:rsidRPr="007E374E">
        <w:rPr>
          <w:color w:val="000000"/>
          <w:w w:val="102"/>
        </w:rPr>
        <w:t>год, число и месяц рождения;</w:t>
      </w:r>
    </w:p>
    <w:p w:rsidR="00C86B8C" w:rsidRPr="007E374E" w:rsidRDefault="00C86B8C" w:rsidP="00C86B8C">
      <w:pPr>
        <w:widowControl w:val="0"/>
        <w:numPr>
          <w:ilvl w:val="0"/>
          <w:numId w:val="4"/>
        </w:numPr>
        <w:shd w:val="clear" w:color="auto" w:fill="FFFFFF"/>
        <w:tabs>
          <w:tab w:val="left" w:pos="0"/>
          <w:tab w:val="num" w:pos="284"/>
        </w:tabs>
        <w:autoSpaceDE w:val="0"/>
        <w:autoSpaceDN w:val="0"/>
        <w:adjustRightInd w:val="0"/>
        <w:spacing w:line="346" w:lineRule="exact"/>
        <w:ind w:left="0" w:hanging="284"/>
        <w:jc w:val="both"/>
      </w:pPr>
      <w:r w:rsidRPr="007E374E">
        <w:rPr>
          <w:color w:val="000000"/>
          <w:w w:val="102"/>
        </w:rPr>
        <w:t>место рождения, домашний адрес (адрес регистрации, фактического проживания);</w:t>
      </w:r>
    </w:p>
    <w:p w:rsidR="00C86B8C" w:rsidRPr="007E374E" w:rsidRDefault="00C86B8C" w:rsidP="00C86B8C">
      <w:pPr>
        <w:widowControl w:val="0"/>
        <w:numPr>
          <w:ilvl w:val="0"/>
          <w:numId w:val="4"/>
        </w:numPr>
        <w:shd w:val="clear" w:color="auto" w:fill="FFFFFF"/>
        <w:tabs>
          <w:tab w:val="left" w:pos="0"/>
          <w:tab w:val="num" w:pos="284"/>
        </w:tabs>
        <w:autoSpaceDE w:val="0"/>
        <w:autoSpaceDN w:val="0"/>
        <w:adjustRightInd w:val="0"/>
        <w:ind w:left="0" w:hanging="284"/>
        <w:jc w:val="both"/>
        <w:rPr>
          <w:color w:val="000000"/>
          <w:w w:val="102"/>
        </w:rPr>
      </w:pPr>
      <w:r w:rsidRPr="007E374E">
        <w:rPr>
          <w:color w:val="000000"/>
          <w:w w:val="102"/>
        </w:rPr>
        <w:t>данные паспорта или иного документа, удостоверяющего личность;</w:t>
      </w:r>
    </w:p>
    <w:p w:rsidR="00C86B8C" w:rsidRPr="007E374E" w:rsidRDefault="00C86B8C" w:rsidP="00C86B8C">
      <w:pPr>
        <w:widowControl w:val="0"/>
        <w:numPr>
          <w:ilvl w:val="0"/>
          <w:numId w:val="4"/>
        </w:numPr>
        <w:shd w:val="clear" w:color="auto" w:fill="FFFFFF"/>
        <w:tabs>
          <w:tab w:val="num" w:pos="284"/>
        </w:tabs>
        <w:autoSpaceDE w:val="0"/>
        <w:autoSpaceDN w:val="0"/>
        <w:adjustRightInd w:val="0"/>
        <w:spacing w:line="322" w:lineRule="exact"/>
        <w:ind w:left="0" w:hanging="284"/>
        <w:jc w:val="both"/>
      </w:pPr>
      <w:r w:rsidRPr="007E374E">
        <w:t>идентификационный номер налогоплательщика;</w:t>
      </w:r>
    </w:p>
    <w:p w:rsidR="00C86B8C" w:rsidRPr="007E374E" w:rsidRDefault="00C86B8C" w:rsidP="00C86B8C">
      <w:pPr>
        <w:pStyle w:val="ConsPlusNonformat"/>
        <w:widowControl/>
        <w:numPr>
          <w:ilvl w:val="0"/>
          <w:numId w:val="4"/>
        </w:numPr>
        <w:tabs>
          <w:tab w:val="num" w:pos="284"/>
        </w:tabs>
        <w:ind w:left="0" w:hanging="284"/>
        <w:jc w:val="both"/>
        <w:rPr>
          <w:rFonts w:ascii="Times New Roman" w:hAnsi="Times New Roman" w:cs="Times New Roman"/>
          <w:sz w:val="24"/>
          <w:szCs w:val="24"/>
        </w:rPr>
      </w:pPr>
      <w:r w:rsidRPr="007E374E">
        <w:rPr>
          <w:rFonts w:ascii="Times New Roman" w:hAnsi="Times New Roman" w:cs="Times New Roman"/>
          <w:sz w:val="24"/>
          <w:szCs w:val="24"/>
        </w:rPr>
        <w:t xml:space="preserve">номер страхового </w:t>
      </w:r>
      <w:r w:rsidRPr="007E374E">
        <w:rPr>
          <w:rFonts w:ascii="Times New Roman" w:hAnsi="Times New Roman" w:cs="Times New Roman"/>
          <w:color w:val="000000"/>
          <w:sz w:val="24"/>
          <w:szCs w:val="24"/>
        </w:rPr>
        <w:t>свидетельства</w:t>
      </w:r>
      <w:r w:rsidRPr="007E374E">
        <w:rPr>
          <w:rFonts w:ascii="Times New Roman" w:hAnsi="Times New Roman" w:cs="Times New Roman"/>
          <w:sz w:val="24"/>
          <w:szCs w:val="24"/>
        </w:rPr>
        <w:t xml:space="preserve"> государственного пенсионного страхования;</w:t>
      </w:r>
    </w:p>
    <w:p w:rsidR="00C86B8C" w:rsidRPr="007E374E" w:rsidRDefault="00C86B8C" w:rsidP="00C86B8C">
      <w:pPr>
        <w:widowControl w:val="0"/>
        <w:numPr>
          <w:ilvl w:val="0"/>
          <w:numId w:val="4"/>
        </w:numPr>
        <w:shd w:val="clear" w:color="auto" w:fill="FFFFFF"/>
        <w:tabs>
          <w:tab w:val="num" w:pos="284"/>
          <w:tab w:val="left" w:pos="902"/>
        </w:tabs>
        <w:autoSpaceDE w:val="0"/>
        <w:autoSpaceDN w:val="0"/>
        <w:adjustRightInd w:val="0"/>
        <w:spacing w:line="322" w:lineRule="exact"/>
        <w:ind w:left="0" w:hanging="284"/>
        <w:jc w:val="both"/>
        <w:rPr>
          <w:color w:val="000000"/>
        </w:rPr>
      </w:pPr>
      <w:r w:rsidRPr="007E374E">
        <w:rPr>
          <w:color w:val="000000"/>
        </w:rPr>
        <w:t>номер телефона (домашний, мобильный);</w:t>
      </w:r>
    </w:p>
    <w:p w:rsidR="00C86B8C" w:rsidRPr="007E374E" w:rsidRDefault="00C86B8C" w:rsidP="00C86B8C">
      <w:pPr>
        <w:widowControl w:val="0"/>
        <w:numPr>
          <w:ilvl w:val="0"/>
          <w:numId w:val="4"/>
        </w:numPr>
        <w:shd w:val="clear" w:color="auto" w:fill="FFFFFF"/>
        <w:tabs>
          <w:tab w:val="num" w:pos="284"/>
          <w:tab w:val="left" w:pos="1056"/>
        </w:tabs>
        <w:autoSpaceDE w:val="0"/>
        <w:autoSpaceDN w:val="0"/>
        <w:adjustRightInd w:val="0"/>
        <w:spacing w:line="322" w:lineRule="exact"/>
        <w:ind w:left="0" w:hanging="284"/>
        <w:jc w:val="both"/>
      </w:pPr>
      <w:r w:rsidRPr="007E374E">
        <w:rPr>
          <w:color w:val="000000"/>
        </w:rPr>
        <w:t>адрес электронной почты;</w:t>
      </w:r>
    </w:p>
    <w:p w:rsidR="00C86B8C" w:rsidRPr="007E374E" w:rsidRDefault="00C86B8C" w:rsidP="00C86B8C">
      <w:pPr>
        <w:widowControl w:val="0"/>
        <w:numPr>
          <w:ilvl w:val="0"/>
          <w:numId w:val="4"/>
        </w:numPr>
        <w:shd w:val="clear" w:color="auto" w:fill="FFFFFF"/>
        <w:tabs>
          <w:tab w:val="num" w:pos="284"/>
          <w:tab w:val="left" w:pos="1056"/>
        </w:tabs>
        <w:autoSpaceDE w:val="0"/>
        <w:autoSpaceDN w:val="0"/>
        <w:adjustRightInd w:val="0"/>
        <w:spacing w:line="322" w:lineRule="exact"/>
        <w:ind w:left="0" w:hanging="284"/>
        <w:jc w:val="both"/>
      </w:pPr>
      <w:r w:rsidRPr="007E374E">
        <w:rPr>
          <w:color w:val="000000"/>
        </w:rPr>
        <w:t>иные сведения _______________________________________________________.</w:t>
      </w:r>
    </w:p>
    <w:p w:rsidR="00C86B8C" w:rsidRPr="007E374E" w:rsidRDefault="00C86B8C" w:rsidP="00C86B8C">
      <w:pPr>
        <w:shd w:val="clear" w:color="auto" w:fill="FFFFFF"/>
        <w:spacing w:line="322" w:lineRule="exact"/>
        <w:ind w:firstLine="567"/>
        <w:rPr>
          <w:color w:val="000000"/>
        </w:rPr>
      </w:pPr>
      <w:r w:rsidRPr="007E374E">
        <w:rPr>
          <w:color w:val="000000"/>
        </w:rPr>
        <w:t>Настоящее согласие вступает в силу с момента подписания и действует в течение срока хранения документов, содержащих мои персональные данные, установленного действующим архивным законодательством.</w:t>
      </w:r>
    </w:p>
    <w:p w:rsidR="00C86B8C" w:rsidRPr="007E374E" w:rsidRDefault="00C86B8C" w:rsidP="00C86B8C">
      <w:pPr>
        <w:shd w:val="clear" w:color="auto" w:fill="FFFFFF"/>
        <w:spacing w:line="322" w:lineRule="exact"/>
        <w:ind w:firstLine="567"/>
        <w:rPr>
          <w:color w:val="000000"/>
        </w:rPr>
      </w:pPr>
      <w:r w:rsidRPr="007E374E">
        <w:rPr>
          <w:color w:val="000000"/>
        </w:rPr>
        <w:t>Согласие может быть отозвано мною в любое время на основании моего письменного заявления.</w:t>
      </w:r>
    </w:p>
    <w:p w:rsidR="00C86B8C" w:rsidRPr="007E374E" w:rsidRDefault="00C86B8C" w:rsidP="00C86B8C">
      <w:pPr>
        <w:shd w:val="clear" w:color="auto" w:fill="FFFFFF"/>
        <w:spacing w:line="322" w:lineRule="exact"/>
        <w:ind w:firstLine="567"/>
        <w:rPr>
          <w:color w:val="000000"/>
        </w:rPr>
      </w:pPr>
    </w:p>
    <w:p w:rsidR="00C86B8C" w:rsidRPr="007E374E" w:rsidRDefault="00C86B8C" w:rsidP="00C86B8C">
      <w:pPr>
        <w:shd w:val="clear" w:color="auto" w:fill="FFFFFF"/>
        <w:spacing w:line="322" w:lineRule="exact"/>
        <w:ind w:firstLine="567"/>
        <w:rPr>
          <w:color w:val="000000"/>
        </w:rPr>
      </w:pPr>
    </w:p>
    <w:p w:rsidR="00C86B8C" w:rsidRPr="007E374E" w:rsidRDefault="00C86B8C" w:rsidP="00C86B8C">
      <w:pPr>
        <w:shd w:val="clear" w:color="auto" w:fill="FFFFFF"/>
        <w:spacing w:line="322" w:lineRule="exact"/>
        <w:ind w:firstLine="567"/>
        <w:rPr>
          <w:color w:val="000000"/>
        </w:rPr>
      </w:pPr>
      <w:r w:rsidRPr="007E374E">
        <w:rPr>
          <w:color w:val="000000"/>
        </w:rPr>
        <w:t>«____»______________20____г.   ________________        _________________</w:t>
      </w:r>
    </w:p>
    <w:p w:rsidR="00C86B8C" w:rsidRPr="007E374E" w:rsidRDefault="00C86B8C" w:rsidP="00C86B8C">
      <w:r w:rsidRPr="007E374E">
        <w:rPr>
          <w:color w:val="000000"/>
        </w:rPr>
        <w:t xml:space="preserve">                                                                                        (подпись)</w:t>
      </w:r>
      <w:r w:rsidRPr="007E374E">
        <w:rPr>
          <w:color w:val="000000"/>
        </w:rPr>
        <w:tab/>
      </w:r>
      <w:r w:rsidRPr="007E374E">
        <w:rPr>
          <w:color w:val="000000"/>
        </w:rPr>
        <w:tab/>
        <w:t xml:space="preserve">        (Ф.И.О.)</w:t>
      </w:r>
    </w:p>
    <w:p w:rsidR="00C86B8C" w:rsidRPr="007E374E" w:rsidRDefault="00C86B8C" w:rsidP="00C86B8C">
      <w:pPr>
        <w:jc w:val="both"/>
      </w:pPr>
    </w:p>
    <w:p w:rsidR="00C86B8C" w:rsidRPr="007E374E" w:rsidRDefault="00C86B8C" w:rsidP="00C86B8C">
      <w:pPr>
        <w:pStyle w:val="ConsPlusNormal"/>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sectPr w:rsidR="00C86B8C" w:rsidRPr="007E374E" w:rsidSect="00C86B8C">
          <w:footerReference w:type="even" r:id="rId74"/>
          <w:footerReference w:type="default" r:id="rId75"/>
          <w:pgSz w:w="11906" w:h="16838"/>
          <w:pgMar w:top="1134" w:right="567" w:bottom="1134" w:left="1701" w:header="720" w:footer="720" w:gutter="0"/>
          <w:cols w:space="720"/>
          <w:noEndnote/>
        </w:sectPr>
      </w:pPr>
    </w:p>
    <w:p w:rsidR="00C86B8C" w:rsidRPr="007E374E" w:rsidRDefault="00C86B8C" w:rsidP="00C86B8C">
      <w:pPr>
        <w:pStyle w:val="ConsPlusNormal"/>
        <w:jc w:val="right"/>
        <w:outlineLvl w:val="0"/>
        <w:rPr>
          <w:rFonts w:ascii="Times New Roman" w:hAnsi="Times New Roman" w:cs="Times New Roman"/>
          <w:sz w:val="24"/>
          <w:szCs w:val="24"/>
        </w:rPr>
      </w:pPr>
      <w:r w:rsidRPr="007E374E">
        <w:rPr>
          <w:rFonts w:ascii="Times New Roman" w:hAnsi="Times New Roman" w:cs="Times New Roman"/>
          <w:sz w:val="24"/>
          <w:szCs w:val="24"/>
        </w:rPr>
        <w:t>Приложение № 3</w:t>
      </w:r>
    </w:p>
    <w:p w:rsidR="00C86B8C" w:rsidRPr="007E374E" w:rsidRDefault="00C86B8C" w:rsidP="00C86B8C">
      <w:pPr>
        <w:pStyle w:val="ConsPlusNormal"/>
        <w:jc w:val="right"/>
        <w:rPr>
          <w:rFonts w:ascii="Times New Roman" w:hAnsi="Times New Roman" w:cs="Times New Roman"/>
          <w:sz w:val="24"/>
          <w:szCs w:val="24"/>
        </w:rPr>
      </w:pPr>
      <w:r w:rsidRPr="007E374E">
        <w:rPr>
          <w:rFonts w:ascii="Times New Roman" w:hAnsi="Times New Roman" w:cs="Times New Roman"/>
          <w:sz w:val="24"/>
          <w:szCs w:val="24"/>
        </w:rPr>
        <w:t>к административному регламенту</w:t>
      </w: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ind w:firstLine="709"/>
        <w:jc w:val="right"/>
        <w:rPr>
          <w:b/>
          <w:bCs/>
        </w:rPr>
      </w:pPr>
    </w:p>
    <w:p w:rsidR="00C86B8C" w:rsidRPr="007E374E" w:rsidRDefault="00C86B8C" w:rsidP="00C86B8C">
      <w:pPr>
        <w:ind w:firstLine="709"/>
        <w:jc w:val="center"/>
        <w:rPr>
          <w:b/>
          <w:bCs/>
        </w:rPr>
      </w:pPr>
      <w:r w:rsidRPr="007E374E">
        <w:rPr>
          <w:b/>
          <w:bCs/>
        </w:rPr>
        <w:t>Блок-схема</w:t>
      </w:r>
    </w:p>
    <w:p w:rsidR="00C86B8C" w:rsidRPr="007E374E" w:rsidRDefault="00C86B8C" w:rsidP="00C86B8C">
      <w:pPr>
        <w:ind w:firstLine="709"/>
        <w:jc w:val="center"/>
        <w:rPr>
          <w:b/>
          <w:bCs/>
        </w:rPr>
      </w:pPr>
      <w:r w:rsidRPr="007E374E">
        <w:rPr>
          <w:b/>
          <w:bCs/>
        </w:rPr>
        <w:t>последовательности действий при предоставлении муниципальной услуги</w:t>
      </w:r>
    </w:p>
    <w:p w:rsidR="00C86B8C" w:rsidRPr="007E374E" w:rsidRDefault="00C86B8C" w:rsidP="00C86B8C">
      <w:pPr>
        <w:ind w:firstLine="709"/>
        <w:jc w:val="center"/>
      </w:pPr>
    </w:p>
    <w:p w:rsidR="00C86B8C" w:rsidRPr="007E374E" w:rsidRDefault="003C461F" w:rsidP="00C86B8C">
      <w:pPr>
        <w:ind w:firstLine="709"/>
        <w:jc w:val="center"/>
      </w:pPr>
      <w:r>
        <w:rPr>
          <w:noProof/>
        </w:rPr>
        <w:pict>
          <v:shape id="Text Box 426" o:spid="_x0000_s1042" type="#_x0000_t202" style="position:absolute;left:0;text-align:left;margin-left:314.55pt;margin-top:.15pt;width:163.55pt;height:55.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inset="2.53942mm,1.2697mm,2.53942mm,1.2697mm">
              <w:txbxContent>
                <w:p w:rsidR="00C86B8C" w:rsidRPr="00074076" w:rsidRDefault="00C86B8C" w:rsidP="00C86B8C">
                  <w:pPr>
                    <w:widowControl w:val="0"/>
                    <w:autoSpaceDE w:val="0"/>
                    <w:autoSpaceDN w:val="0"/>
                    <w:adjustRightInd w:val="0"/>
                    <w:jc w:val="center"/>
                    <w:rPr>
                      <w:color w:val="000000"/>
                      <w:sz w:val="20"/>
                      <w:szCs w:val="20"/>
                    </w:rPr>
                  </w:pPr>
                  <w:r w:rsidRPr="00074076">
                    <w:rPr>
                      <w:color w:val="000000"/>
                      <w:sz w:val="20"/>
                      <w:szCs w:val="20"/>
                    </w:rPr>
                    <w:t xml:space="preserve">Рассмотрение </w:t>
                  </w:r>
                </w:p>
                <w:p w:rsidR="00C86B8C" w:rsidRPr="00074076" w:rsidRDefault="00C86B8C" w:rsidP="00C86B8C">
                  <w:pPr>
                    <w:widowControl w:val="0"/>
                    <w:autoSpaceDE w:val="0"/>
                    <w:autoSpaceDN w:val="0"/>
                    <w:adjustRightInd w:val="0"/>
                    <w:jc w:val="center"/>
                    <w:rPr>
                      <w:color w:val="000000"/>
                      <w:sz w:val="20"/>
                      <w:szCs w:val="20"/>
                    </w:rPr>
                  </w:pPr>
                  <w:r w:rsidRPr="00074076">
                    <w:rPr>
                      <w:color w:val="000000"/>
                      <w:sz w:val="20"/>
                      <w:szCs w:val="20"/>
                    </w:rPr>
                    <w:t>заявления</w:t>
                  </w:r>
                </w:p>
              </w:txbxContent>
            </v:textbox>
          </v:shape>
        </w:pict>
      </w:r>
      <w:r>
        <w:rPr>
          <w:noProof/>
        </w:rPr>
        <w:pict>
          <v:shape id="Text Box 424" o:spid="_x0000_s1040" type="#_x0000_t202" style="position:absolute;left:0;text-align:left;margin-left:124.05pt;margin-top:.15pt;width:145.05pt;height:55.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inset="2.53942mm,1.2697mm,2.53942mm,1.2697mm">
              <w:txbxContent>
                <w:p w:rsidR="00C86B8C" w:rsidRDefault="00C86B8C" w:rsidP="00C86B8C">
                  <w:pPr>
                    <w:widowControl w:val="0"/>
                    <w:autoSpaceDE w:val="0"/>
                    <w:autoSpaceDN w:val="0"/>
                    <w:adjustRightInd w:val="0"/>
                    <w:jc w:val="center"/>
                    <w:rPr>
                      <w:color w:val="000000"/>
                    </w:rPr>
                  </w:pPr>
                </w:p>
                <w:p w:rsidR="00C86B8C" w:rsidRPr="00074076" w:rsidRDefault="00C86B8C" w:rsidP="00C86B8C">
                  <w:pPr>
                    <w:widowControl w:val="0"/>
                    <w:autoSpaceDE w:val="0"/>
                    <w:autoSpaceDN w:val="0"/>
                    <w:adjustRightInd w:val="0"/>
                    <w:jc w:val="center"/>
                    <w:rPr>
                      <w:color w:val="000000"/>
                      <w:sz w:val="20"/>
                      <w:szCs w:val="20"/>
                    </w:rPr>
                  </w:pPr>
                  <w:r w:rsidRPr="00074076">
                    <w:rPr>
                      <w:color w:val="000000"/>
                      <w:sz w:val="20"/>
                      <w:szCs w:val="20"/>
                    </w:rPr>
                    <w:t>Прием и первичная обработка запроса</w:t>
                  </w:r>
                </w:p>
                <w:p w:rsidR="00C86B8C" w:rsidRPr="00EC7D44" w:rsidRDefault="00C86B8C" w:rsidP="00C86B8C">
                  <w:pPr>
                    <w:widowControl w:val="0"/>
                    <w:autoSpaceDE w:val="0"/>
                    <w:autoSpaceDN w:val="0"/>
                    <w:adjustRightInd w:val="0"/>
                    <w:jc w:val="center"/>
                    <w:rPr>
                      <w:color w:val="000000"/>
                    </w:rPr>
                  </w:pPr>
                </w:p>
                <w:p w:rsidR="00C86B8C" w:rsidRDefault="00C86B8C" w:rsidP="00C86B8C">
                  <w:pPr>
                    <w:widowControl w:val="0"/>
                    <w:autoSpaceDE w:val="0"/>
                    <w:autoSpaceDN w:val="0"/>
                    <w:adjustRightInd w:val="0"/>
                    <w:jc w:val="center"/>
                    <w:rPr>
                      <w:color w:val="000000"/>
                    </w:rPr>
                  </w:pPr>
                </w:p>
              </w:txbxContent>
            </v:textbox>
          </v:shape>
        </w:pict>
      </w:r>
    </w:p>
    <w:p w:rsidR="00C86B8C" w:rsidRPr="007E374E" w:rsidRDefault="00C86B8C" w:rsidP="00C86B8C">
      <w:pPr>
        <w:ind w:firstLine="709"/>
        <w:jc w:val="center"/>
      </w:pPr>
    </w:p>
    <w:p w:rsidR="00C86B8C" w:rsidRPr="007E374E" w:rsidRDefault="00C86B8C" w:rsidP="00C86B8C">
      <w:pPr>
        <w:tabs>
          <w:tab w:val="left" w:pos="2100"/>
          <w:tab w:val="center" w:pos="7639"/>
        </w:tabs>
        <w:ind w:firstLine="709"/>
      </w:pPr>
      <w:r w:rsidRPr="007E374E">
        <w:tab/>
      </w:r>
      <w:r w:rsidRPr="007E374E">
        <w:tab/>
      </w:r>
      <w:r w:rsidR="003C461F">
        <w:rPr>
          <w:noProof/>
        </w:rPr>
        <w:pict>
          <v:shapetype id="_x0000_t32" coordsize="21600,21600" o:spt="32" o:oned="t" path="m,l21600,21600e" filled="f">
            <v:path arrowok="t" fillok="f" o:connecttype="none"/>
            <o:lock v:ext="edit" shapetype="t"/>
          </v:shapetype>
          <v:shape id="Прямая со стрелкой 2" o:spid="_x0000_s1041" type="#_x0000_t32" style="position:absolute;left:0;text-align:left;margin-left:269.1pt;margin-top:-.5pt;width:45.4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C86B8C" w:rsidRPr="007E374E" w:rsidRDefault="00C86B8C" w:rsidP="00C86B8C">
      <w:pPr>
        <w:ind w:firstLine="709"/>
        <w:jc w:val="center"/>
      </w:pPr>
    </w:p>
    <w:p w:rsidR="00C86B8C" w:rsidRPr="007E374E" w:rsidRDefault="003C461F" w:rsidP="00C86B8C">
      <w:pPr>
        <w:ind w:firstLine="709"/>
        <w:jc w:val="center"/>
      </w:pPr>
      <w:r>
        <w:rPr>
          <w:noProof/>
        </w:rPr>
        <w:pict>
          <v:shape id="Прямая со стрелкой 4" o:spid="_x0000_s1046" type="#_x0000_t32" style="position:absolute;left:0;text-align:left;margin-left:401.25pt;margin-top:.4pt;width:0;height:19.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C86B8C" w:rsidRPr="007E374E" w:rsidRDefault="003C461F" w:rsidP="00C86B8C">
      <w:pPr>
        <w:ind w:firstLine="709"/>
      </w:pPr>
      <w:r>
        <w:rPr>
          <w:noProof/>
        </w:rPr>
        <w:pict>
          <v:shapetype id="_x0000_t110" coordsize="21600,21600" o:spt="110" path="m10800,l,10800,10800,21600,21600,10800xe">
            <v:stroke joinstyle="miter"/>
            <v:path gradientshapeok="t" o:connecttype="rect" textboxrect="5400,5400,16200,16200"/>
          </v:shapetype>
          <v:shape id="Блок-схема: решение 385" o:spid="_x0000_s1047" type="#_x0000_t110" style="position:absolute;left:0;text-align:left;margin-left:310.3pt;margin-top:6.2pt;width:180.8pt;height:13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w:txbxContent>
                <w:p w:rsidR="00C86B8C" w:rsidRPr="005B4E6F" w:rsidRDefault="00C86B8C" w:rsidP="00C86B8C">
                  <w:pPr>
                    <w:widowControl w:val="0"/>
                    <w:autoSpaceDE w:val="0"/>
                    <w:autoSpaceDN w:val="0"/>
                    <w:adjustRightInd w:val="0"/>
                    <w:jc w:val="center"/>
                    <w:rPr>
                      <w:color w:val="000000"/>
                      <w:sz w:val="20"/>
                      <w:szCs w:val="20"/>
                    </w:rPr>
                  </w:pPr>
                  <w:r w:rsidRPr="005B4E6F">
                    <w:rPr>
                      <w:color w:val="000000"/>
                      <w:sz w:val="20"/>
                      <w:szCs w:val="20"/>
                    </w:rPr>
                    <w:t xml:space="preserve">Имеются основания для </w:t>
                  </w:r>
                  <w:r>
                    <w:rPr>
                      <w:color w:val="000000"/>
                      <w:sz w:val="20"/>
                      <w:szCs w:val="20"/>
                    </w:rPr>
                    <w:t>возврата заявления без рассмотрения</w:t>
                  </w:r>
                </w:p>
              </w:txbxContent>
            </v:textbox>
          </v:shape>
        </w:pict>
      </w:r>
    </w:p>
    <w:p w:rsidR="00C86B8C" w:rsidRPr="007E374E" w:rsidRDefault="003C461F" w:rsidP="00C86B8C">
      <w:pPr>
        <w:ind w:firstLine="709"/>
      </w:pPr>
      <w:r>
        <w:rPr>
          <w:noProof/>
        </w:rPr>
        <w:pict>
          <v:shape id="Text Box 428" o:spid="_x0000_s1050" type="#_x0000_t202" style="position:absolute;left:0;text-align:left;margin-left:523.5pt;margin-top:7.65pt;width:208.5pt;height:6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w:txbxContent>
                <w:p w:rsidR="00C86B8C" w:rsidRDefault="00C86B8C" w:rsidP="00C86B8C">
                  <w:pPr>
                    <w:widowControl w:val="0"/>
                    <w:jc w:val="center"/>
                    <w:rPr>
                      <w:color w:val="000000"/>
                    </w:rPr>
                  </w:pPr>
                </w:p>
                <w:p w:rsidR="00C86B8C" w:rsidRPr="00074076" w:rsidRDefault="00C86B8C" w:rsidP="00C86B8C">
                  <w:pPr>
                    <w:widowControl w:val="0"/>
                    <w:jc w:val="center"/>
                    <w:rPr>
                      <w:color w:val="000000"/>
                      <w:sz w:val="20"/>
                      <w:szCs w:val="20"/>
                    </w:rPr>
                  </w:pPr>
                  <w:r w:rsidRPr="00074076">
                    <w:rPr>
                      <w:color w:val="000000"/>
                      <w:sz w:val="20"/>
                      <w:szCs w:val="20"/>
                    </w:rPr>
                    <w:t xml:space="preserve">Уведомление о </w:t>
                  </w:r>
                  <w:r>
                    <w:rPr>
                      <w:color w:val="000000"/>
                      <w:sz w:val="20"/>
                      <w:szCs w:val="20"/>
                    </w:rPr>
                    <w:t xml:space="preserve">возврате заявления </w:t>
                  </w:r>
                  <w:r w:rsidRPr="00074076">
                    <w:rPr>
                      <w:color w:val="000000"/>
                      <w:sz w:val="20"/>
                      <w:szCs w:val="20"/>
                    </w:rPr>
                    <w:t xml:space="preserve">и документов </w:t>
                  </w:r>
                  <w:r>
                    <w:rPr>
                      <w:color w:val="000000"/>
                      <w:sz w:val="20"/>
                      <w:szCs w:val="20"/>
                    </w:rPr>
                    <w:t>без рассмотрения</w:t>
                  </w:r>
                  <w:r w:rsidRPr="00074076">
                    <w:rPr>
                      <w:color w:val="000000"/>
                      <w:sz w:val="20"/>
                      <w:szCs w:val="20"/>
                    </w:rPr>
                    <w:t xml:space="preserve"> с указанием причины возврата</w:t>
                  </w:r>
                </w:p>
                <w:p w:rsidR="00C86B8C" w:rsidRDefault="00C86B8C" w:rsidP="00C86B8C">
                  <w:pPr>
                    <w:widowControl w:val="0"/>
                    <w:jc w:val="center"/>
                  </w:pPr>
                </w:p>
              </w:txbxContent>
            </v:textbox>
          </v:shape>
        </w:pict>
      </w:r>
      <w:r>
        <w:rPr>
          <w:noProof/>
        </w:rPr>
        <w:pict>
          <v:shape id="Text Box 425" o:spid="_x0000_s1057" type="#_x0000_t202" style="position:absolute;left:0;text-align:left;margin-left:314.55pt;margin-top:149.4pt;width:171pt;height:7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inset="2.53942mm,1.2697mm,2.53942mm,1.2697mm">
              <w:txbxContent>
                <w:p w:rsidR="00C86B8C" w:rsidRPr="00074076" w:rsidRDefault="00C86B8C" w:rsidP="00C86B8C">
                  <w:pPr>
                    <w:widowControl w:val="0"/>
                    <w:jc w:val="center"/>
                    <w:rPr>
                      <w:color w:val="000000"/>
                      <w:sz w:val="20"/>
                      <w:szCs w:val="20"/>
                    </w:rPr>
                  </w:pPr>
                  <w:r w:rsidRPr="00074076">
                    <w:rPr>
                      <w:color w:val="000000"/>
                      <w:sz w:val="20"/>
                      <w:szCs w:val="20"/>
                    </w:rPr>
                    <w:t>Подготовка и подписание проекта договора аренды земельного участка</w:t>
                  </w:r>
                </w:p>
              </w:txbxContent>
            </v:textbox>
          </v:shape>
        </w:pict>
      </w:r>
      <w:r>
        <w:rPr>
          <w:noProof/>
        </w:rPr>
        <w:pict>
          <v:shape id="Прямая со стрелкой 397" o:spid="_x0000_s1055" type="#_x0000_t32" style="position:absolute;left:0;text-align:left;margin-left:283.05pt;margin-top:173.7pt;width:30.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Pr>
          <w:noProof/>
        </w:rPr>
        <w:pict>
          <v:shape id="Text Box 414" o:spid="_x0000_s1054" type="#_x0000_t202" style="position:absolute;left:0;text-align:left;margin-left:-6.55pt;margin-top:152.4pt;width:104.5pt;height:6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inset="2.53942mm,1.2697mm,2.53942mm,1.2697mm">
              <w:txbxContent>
                <w:p w:rsidR="00C86B8C" w:rsidRPr="00074076" w:rsidRDefault="00C86B8C" w:rsidP="00C86B8C">
                  <w:pPr>
                    <w:widowControl w:val="0"/>
                    <w:jc w:val="center"/>
                    <w:rPr>
                      <w:color w:val="000000"/>
                      <w:sz w:val="20"/>
                      <w:szCs w:val="20"/>
                    </w:rPr>
                  </w:pPr>
                  <w:r w:rsidRPr="00074076">
                    <w:rPr>
                      <w:color w:val="000000"/>
                      <w:sz w:val="20"/>
                      <w:szCs w:val="20"/>
                    </w:rPr>
                    <w:t xml:space="preserve">Отказ в предоставлении муниципальной услуги </w:t>
                  </w:r>
                </w:p>
              </w:txbxContent>
            </v:textbox>
          </v:shape>
        </w:pict>
      </w:r>
      <w:r>
        <w:rPr>
          <w:noProof/>
        </w:rPr>
        <w:pict>
          <v:shape id="Прямая со стрелкой 22" o:spid="_x0000_s1053" type="#_x0000_t32" style="position:absolute;left:0;text-align:left;margin-left:97.95pt;margin-top:173.7pt;width:18.6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Pr>
          <w:noProof/>
        </w:rPr>
        <w:pict>
          <v:rect id="Прямоугольник 10" o:spid="_x0000_s1056" style="position:absolute;left:0;text-align:left;margin-left:102.75pt;margin-top:136.3pt;width:29.55pt;height:22.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w:txbxContent>
                <w:p w:rsidR="00C86B8C" w:rsidRPr="00CA49FC" w:rsidRDefault="00C86B8C" w:rsidP="00C86B8C">
                  <w:pPr>
                    <w:widowControl w:val="0"/>
                    <w:autoSpaceDE w:val="0"/>
                    <w:autoSpaceDN w:val="0"/>
                    <w:adjustRightInd w:val="0"/>
                    <w:jc w:val="center"/>
                    <w:rPr>
                      <w:color w:val="000000"/>
                    </w:rPr>
                  </w:pPr>
                  <w:r w:rsidRPr="00CA49FC">
                    <w:rPr>
                      <w:color w:val="000000"/>
                    </w:rPr>
                    <w:t>да</w:t>
                  </w:r>
                </w:p>
              </w:txbxContent>
            </v:textbox>
          </v:rect>
        </w:pict>
      </w:r>
      <w:r>
        <w:rPr>
          <w:noProof/>
        </w:rPr>
        <w:pict>
          <v:rect id="Rectangle 13" o:spid="_x0000_s1060" style="position:absolute;left:0;text-align:left;margin-left:274pt;margin-top:140.05pt;width:39.8pt;height:22.3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w:txbxContent>
                <w:p w:rsidR="00C86B8C" w:rsidRPr="00CA49FC" w:rsidRDefault="00C86B8C" w:rsidP="00C86B8C">
                  <w:pPr>
                    <w:widowControl w:val="0"/>
                    <w:autoSpaceDE w:val="0"/>
                    <w:autoSpaceDN w:val="0"/>
                    <w:adjustRightInd w:val="0"/>
                    <w:jc w:val="center"/>
                    <w:rPr>
                      <w:color w:val="000000"/>
                    </w:rPr>
                  </w:pPr>
                  <w:r w:rsidRPr="00CA49FC">
                    <w:rPr>
                      <w:color w:val="000000"/>
                    </w:rPr>
                    <w:t>нет</w:t>
                  </w:r>
                </w:p>
              </w:txbxContent>
            </v:textbox>
          </v:rect>
        </w:pict>
      </w:r>
      <w:r>
        <w:rPr>
          <w:noProof/>
        </w:rPr>
        <w:pict>
          <v:rect id="Прямоугольник 400" o:spid="_x0000_s1049" style="position:absolute;left:0;text-align:left;margin-left:491.25pt;margin-top:19.15pt;width:29.55pt;height:22.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w:txbxContent>
                <w:p w:rsidR="00C86B8C" w:rsidRPr="00CA49FC" w:rsidRDefault="00C86B8C" w:rsidP="00C86B8C">
                  <w:pPr>
                    <w:widowControl w:val="0"/>
                    <w:autoSpaceDE w:val="0"/>
                    <w:autoSpaceDN w:val="0"/>
                    <w:adjustRightInd w:val="0"/>
                    <w:jc w:val="center"/>
                    <w:rPr>
                      <w:color w:val="000000"/>
                    </w:rPr>
                  </w:pPr>
                  <w:r w:rsidRPr="00CA49FC">
                    <w:rPr>
                      <w:color w:val="000000"/>
                    </w:rPr>
                    <w:t>да</w:t>
                  </w:r>
                </w:p>
              </w:txbxContent>
            </v:textbox>
          </v:rect>
        </w:pict>
      </w:r>
      <w:r>
        <w:rPr>
          <w:noProof/>
        </w:rPr>
        <w:pict>
          <v:shape id="Прямая со стрелкой 9" o:spid="_x0000_s1048" type="#_x0000_t32" style="position:absolute;left:0;text-align:left;margin-left:491.25pt;margin-top:62.05pt;width:32.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Pr>
          <w:noProof/>
        </w:rPr>
        <w:pict>
          <v:rect id="Прямоугольник 402" o:spid="_x0000_s1045" style="position:absolute;left:0;text-align:left;margin-left:276.75pt;margin-top:19.15pt;width:39.8pt;height:22.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w:txbxContent>
                <w:p w:rsidR="00C86B8C" w:rsidRPr="00CA49FC" w:rsidRDefault="00C86B8C" w:rsidP="00C86B8C">
                  <w:pPr>
                    <w:widowControl w:val="0"/>
                    <w:autoSpaceDE w:val="0"/>
                    <w:autoSpaceDN w:val="0"/>
                    <w:adjustRightInd w:val="0"/>
                    <w:jc w:val="center"/>
                    <w:rPr>
                      <w:color w:val="000000"/>
                    </w:rPr>
                  </w:pPr>
                  <w:r w:rsidRPr="00CA49FC">
                    <w:rPr>
                      <w:color w:val="000000"/>
                    </w:rPr>
                    <w:t>нет</w:t>
                  </w:r>
                </w:p>
              </w:txbxContent>
            </v:textbox>
          </v:rect>
        </w:pict>
      </w:r>
      <w:r>
        <w:rPr>
          <w:noProof/>
        </w:rPr>
        <w:pict>
          <v:shape id="Прямая со стрелкой 7" o:spid="_x0000_s1044" type="#_x0000_t32" style="position:absolute;left:0;text-align:left;margin-left:276.75pt;margin-top:62.05pt;width:33.5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Pr>
          <w:noProof/>
        </w:rPr>
        <w:pict>
          <v:shape id="Text Box 423" o:spid="_x0000_s1059" type="#_x0000_t202" style="position:absolute;left:0;text-align:left;margin-left:522.65pt;margin-top:150.45pt;width:213pt;height:60.8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inset="2.53942mm,1.2697mm,2.53942mm,1.2697mm">
              <w:txbxContent>
                <w:p w:rsidR="00C86B8C" w:rsidRPr="00074076" w:rsidRDefault="00C86B8C" w:rsidP="00C86B8C">
                  <w:pPr>
                    <w:widowControl w:val="0"/>
                    <w:jc w:val="center"/>
                    <w:rPr>
                      <w:color w:val="000000"/>
                      <w:sz w:val="20"/>
                      <w:szCs w:val="20"/>
                    </w:rPr>
                  </w:pPr>
                  <w:r w:rsidRPr="00074076">
                    <w:rPr>
                      <w:color w:val="000000"/>
                      <w:sz w:val="20"/>
                      <w:szCs w:val="20"/>
                    </w:rPr>
                    <w:t xml:space="preserve">Выдача заявителю проект договора аренды земельного участка </w:t>
                  </w:r>
                </w:p>
              </w:txbxContent>
            </v:textbox>
          </v:shape>
        </w:pict>
      </w:r>
      <w:r>
        <w:rPr>
          <w:noProof/>
        </w:rPr>
        <w:pict>
          <v:shape id="Прямая со стрелкой 399" o:spid="_x0000_s1058" type="#_x0000_t32" style="position:absolute;left:0;text-align:left;margin-left:484.85pt;margin-top:182.4pt;width:38.2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C86B8C" w:rsidRPr="007E374E" w:rsidRDefault="003C461F" w:rsidP="00C86B8C">
      <w:pPr>
        <w:pStyle w:val="ConsPlusNormal"/>
        <w:jc w:val="right"/>
        <w:rPr>
          <w:rFonts w:ascii="Times New Roman" w:hAnsi="Times New Roman" w:cs="Times New Roman"/>
          <w:sz w:val="24"/>
          <w:szCs w:val="24"/>
        </w:rPr>
      </w:pPr>
      <w:r w:rsidRPr="003C461F">
        <w:rPr>
          <w:noProof/>
          <w:sz w:val="24"/>
          <w:szCs w:val="24"/>
        </w:rPr>
        <w:pict>
          <v:shape id="Text Box 20" o:spid="_x0000_s1043" type="#_x0000_t202" style="position:absolute;left:0;text-align:left;margin-left:117pt;margin-top:1.5pt;width:153pt;height:60.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inset="2.53942mm,1.2697mm,2.53942mm,1.2697mm">
              <w:txbxContent>
                <w:p w:rsidR="00C86B8C" w:rsidRPr="00D22AA1" w:rsidRDefault="00C86B8C" w:rsidP="00C86B8C">
                  <w:pPr>
                    <w:widowControl w:val="0"/>
                    <w:autoSpaceDE w:val="0"/>
                    <w:autoSpaceDN w:val="0"/>
                    <w:adjustRightInd w:val="0"/>
                    <w:jc w:val="center"/>
                    <w:rPr>
                      <w:color w:val="000000"/>
                      <w:sz w:val="18"/>
                      <w:szCs w:val="18"/>
                    </w:rPr>
                  </w:pPr>
                  <w:r w:rsidRPr="00D22AA1">
                    <w:rPr>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3C461F" w:rsidP="00C86B8C">
      <w:pPr>
        <w:pStyle w:val="ConsPlusNormal"/>
        <w:jc w:val="right"/>
        <w:rPr>
          <w:rFonts w:ascii="Times New Roman" w:hAnsi="Times New Roman" w:cs="Times New Roman"/>
          <w:sz w:val="24"/>
          <w:szCs w:val="24"/>
        </w:rPr>
      </w:pPr>
      <w:r w:rsidRPr="003C461F">
        <w:rPr>
          <w:noProof/>
          <w:sz w:val="24"/>
          <w:szCs w:val="24"/>
        </w:rPr>
        <w:pict>
          <v:shape id="Прямая со стрелкой 11" o:spid="_x0000_s1051" type="#_x0000_t32" style="position:absolute;left:0;text-align:left;margin-left:198pt;margin-top:7.05pt;width:0;height:2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3C461F" w:rsidP="00C86B8C">
      <w:pPr>
        <w:pStyle w:val="ConsPlusNormal"/>
        <w:jc w:val="right"/>
        <w:rPr>
          <w:rFonts w:ascii="Times New Roman" w:hAnsi="Times New Roman" w:cs="Times New Roman"/>
          <w:sz w:val="24"/>
          <w:szCs w:val="24"/>
        </w:rPr>
      </w:pPr>
      <w:r w:rsidRPr="003C461F">
        <w:rPr>
          <w:noProof/>
          <w:sz w:val="24"/>
          <w:szCs w:val="24"/>
        </w:rPr>
        <w:pict>
          <v:shape id="Блок-схема: решение 386" o:spid="_x0000_s1052" type="#_x0000_t110" style="position:absolute;left:0;text-align:left;margin-left:108pt;margin-top:8.55pt;width:166.45pt;height:170.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w:txbxContent>
                <w:p w:rsidR="00C86B8C" w:rsidRPr="00074076" w:rsidRDefault="00C86B8C" w:rsidP="00C86B8C">
                  <w:pPr>
                    <w:jc w:val="center"/>
                    <w:rPr>
                      <w:color w:val="000000"/>
                      <w:sz w:val="20"/>
                      <w:szCs w:val="20"/>
                    </w:rPr>
                  </w:pPr>
                  <w:r w:rsidRPr="00074076">
                    <w:rPr>
                      <w:color w:val="000000"/>
                    </w:rPr>
                    <w:t>Имеются основания для отказа в предоставлении муниципальной услуги</w:t>
                  </w:r>
                </w:p>
              </w:txbxContent>
            </v:textbox>
          </v:shape>
        </w:pict>
      </w: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jc w:val="right"/>
        <w:rPr>
          <w:rFonts w:ascii="Times New Roman" w:hAnsi="Times New Roman" w:cs="Times New Roman"/>
          <w:sz w:val="24"/>
          <w:szCs w:val="24"/>
        </w:rPr>
      </w:pPr>
    </w:p>
    <w:p w:rsidR="00C86B8C" w:rsidRPr="007E374E" w:rsidRDefault="00C86B8C" w:rsidP="00C86B8C">
      <w:pPr>
        <w:pStyle w:val="ConsPlusNormal"/>
        <w:outlineLvl w:val="1"/>
        <w:rPr>
          <w:rFonts w:ascii="Times New Roman" w:hAnsi="Times New Roman" w:cs="Times New Roman"/>
          <w:sz w:val="24"/>
          <w:szCs w:val="24"/>
        </w:rPr>
        <w:sectPr w:rsidR="00C86B8C" w:rsidRPr="007E374E" w:rsidSect="007A39E0">
          <w:pgSz w:w="16838" w:h="11906" w:orient="landscape"/>
          <w:pgMar w:top="567" w:right="1134" w:bottom="510" w:left="1134" w:header="720" w:footer="720" w:gutter="0"/>
          <w:cols w:space="720"/>
          <w:noEndnote/>
        </w:sectPr>
      </w:pPr>
    </w:p>
    <w:p w:rsidR="00C86B8C" w:rsidRPr="007E374E" w:rsidRDefault="00C86B8C" w:rsidP="00C86B8C">
      <w:pPr>
        <w:pStyle w:val="ConsPlusNormal"/>
        <w:outlineLvl w:val="0"/>
        <w:rPr>
          <w:sz w:val="24"/>
          <w:szCs w:val="24"/>
        </w:rPr>
      </w:pPr>
    </w:p>
    <w:p w:rsidR="002F0D64" w:rsidRPr="00C86B8C" w:rsidRDefault="002F0D64" w:rsidP="00C86B8C"/>
    <w:sectPr w:rsidR="002F0D64" w:rsidRPr="00C86B8C" w:rsidSect="00AB563A">
      <w:headerReference w:type="even" r:id="rId76"/>
      <w:headerReference w:type="default" r:id="rId77"/>
      <w:headerReference w:type="first" r:id="rId78"/>
      <w:pgSz w:w="11906" w:h="16838"/>
      <w:pgMar w:top="1134" w:right="567"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2E" w:rsidRDefault="0063442E">
      <w:r>
        <w:separator/>
      </w:r>
    </w:p>
  </w:endnote>
  <w:endnote w:type="continuationSeparator" w:id="0">
    <w:p w:rsidR="0063442E" w:rsidRDefault="00634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8C" w:rsidRDefault="003C461F" w:rsidP="007A39E0">
    <w:pPr>
      <w:pStyle w:val="ae"/>
      <w:framePr w:wrap="around" w:vAnchor="text" w:hAnchor="margin" w:xAlign="right" w:y="1"/>
      <w:rPr>
        <w:rStyle w:val="ad"/>
      </w:rPr>
    </w:pPr>
    <w:r>
      <w:rPr>
        <w:rStyle w:val="ad"/>
      </w:rPr>
      <w:fldChar w:fldCharType="begin"/>
    </w:r>
    <w:r w:rsidR="00C86B8C">
      <w:rPr>
        <w:rStyle w:val="ad"/>
      </w:rPr>
      <w:instrText xml:space="preserve">PAGE  </w:instrText>
    </w:r>
    <w:r>
      <w:rPr>
        <w:rStyle w:val="ad"/>
      </w:rPr>
      <w:fldChar w:fldCharType="end"/>
    </w:r>
  </w:p>
  <w:p w:rsidR="00C86B8C" w:rsidRDefault="00C86B8C" w:rsidP="007A39E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8C" w:rsidRDefault="00C86B8C" w:rsidP="007A39E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2E" w:rsidRDefault="0063442E">
      <w:r>
        <w:separator/>
      </w:r>
    </w:p>
  </w:footnote>
  <w:footnote w:type="continuationSeparator" w:id="0">
    <w:p w:rsidR="0063442E" w:rsidRDefault="00634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3C461F">
    <w:pPr>
      <w:rPr>
        <w:sz w:val="2"/>
        <w:szCs w:val="2"/>
      </w:rPr>
    </w:pPr>
    <w:r w:rsidRPr="003C461F">
      <w:rPr>
        <w:noProof/>
      </w:rPr>
      <w:pict>
        <v:shapetype id="_x0000_t202" coordsize="21600,21600" o:spt="202" path="m,l,21600r21600,l21600,xe">
          <v:stroke joinstyle="miter"/>
          <v:path gradientshapeok="t" o:connecttype="rect"/>
        </v:shapetype>
        <v:shape id="Text Box 3" o:spid="_x0000_s2049" type="#_x0000_t202" style="position:absolute;margin-left:346.45pt;margin-top:78.35pt;width:129.25pt;height:5.7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thrAIAAK0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" filled="f" stroked="f">
          <v:textbox style="mso-fit-shape-to-text:t" inset="0,0,0,0">
            <w:txbxContent>
              <w:p w:rsidR="00BC4981" w:rsidRDefault="00BC4981">
                <w:pPr>
                  <w:pStyle w:val="Style4"/>
                  <w:shd w:val="clear" w:color="auto" w:fill="auto"/>
                  <w:spacing w:line="240" w:lineRule="auto"/>
                </w:pPr>
                <w:r w:rsidRPr="00070306">
                  <w:rPr>
                    <w:rStyle w:val="CharStyle24"/>
                    <w:b/>
                    <w:color w:val="000000"/>
                    <w:vertAlign w:val="superscript"/>
                  </w:rPr>
                  <w:t>1</w:t>
                </w:r>
                <w:r>
                  <w:rPr>
                    <w:rStyle w:val="CharStyle24"/>
                    <w:color w:val="000000"/>
                    <w:vertAlign w:val="superscri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BC49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outlineLvl w:val="1"/>
      <w:rPr>
        <w:sz w:val="10"/>
        <w:szCs w:val="10"/>
        <w:shd w:val="clear" w:color="auto" w:fill="FFFFFF"/>
      </w:rPr>
    </w:pPr>
  </w:p>
  <w:p w:rsidR="00BC4981" w:rsidRDefault="003C461F" w:rsidP="00BC4981">
    <w:pPr>
      <w:jc w:val="center"/>
      <w:rPr>
        <w:sz w:val="2"/>
        <w:szCs w:val="2"/>
      </w:rPr>
    </w:pPr>
    <w:r w:rsidRPr="003C461F">
      <w:rPr>
        <w:noProof/>
      </w:rPr>
      <w:pict>
        <v:shapetype id="_x0000_t202" coordsize="21600,21600" o:spt="202" path="m,l,21600r21600,l21600,xe">
          <v:stroke joinstyle="miter"/>
          <v:path gradientshapeok="t" o:connecttype="rect"/>
        </v:shapetype>
        <v:shape id="Text Box 4" o:spid="_x0000_s2050" type="#_x0000_t202" style="position:absolute;left:0;text-align:left;margin-left:71.4pt;margin-top:78.35pt;width:2.3pt;height:5.7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hh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" filled="f" stroked="f">
          <v:textbox style="mso-fit-shape-to-text:t" inset="0,0,0,0">
            <w:txbxContent>
              <w:p w:rsidR="00BC4981" w:rsidRDefault="00BC4981">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clip_image001"/>
      </v:shape>
    </w:pict>
  </w:numPicBullet>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nsid w:val="34427F14"/>
    <w:multiLevelType w:val="multilevel"/>
    <w:tmpl w:val="FFDE7D6E"/>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2">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3">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4">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5">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6">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7">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8">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abstractNum>
  <w:abstractNum w:abstractNumId="2">
    <w:nsid w:val="38E90497"/>
    <w:multiLevelType w:val="hybridMultilevel"/>
    <w:tmpl w:val="471692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196316A"/>
    <w:multiLevelType w:val="hybridMultilevel"/>
    <w:tmpl w:val="537885EA"/>
    <w:lvl w:ilvl="0" w:tplc="71B6C0EE">
      <w:start w:val="1"/>
      <w:numFmt w:val="decimal"/>
      <w:lvlText w:val="%1."/>
      <w:lvlJc w:val="left"/>
      <w:pPr>
        <w:ind w:left="40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3"/>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hdrShapeDefaults>
    <o:shapedefaults v:ext="edit" spidmax="4098">
      <o:colormenu v:ext="edit" strokecolor="none"/>
    </o:shapedefaults>
    <o:shapelayout v:ext="edit">
      <o:idmap v:ext="edit" data="2"/>
    </o:shapelayout>
  </w:hdrShapeDefaults>
  <w:footnotePr>
    <w:footnote w:id="-1"/>
    <w:footnote w:id="0"/>
  </w:footnotePr>
  <w:endnotePr>
    <w:endnote w:id="-1"/>
    <w:endnote w:id="0"/>
  </w:endnotePr>
  <w:compat/>
  <w:rsids>
    <w:rsidRoot w:val="0007263F"/>
    <w:rsid w:val="00023186"/>
    <w:rsid w:val="0003625B"/>
    <w:rsid w:val="00053290"/>
    <w:rsid w:val="0006155B"/>
    <w:rsid w:val="00067BE3"/>
    <w:rsid w:val="0007263F"/>
    <w:rsid w:val="000744DD"/>
    <w:rsid w:val="000764A2"/>
    <w:rsid w:val="00080D77"/>
    <w:rsid w:val="00091E3F"/>
    <w:rsid w:val="000A36AF"/>
    <w:rsid w:val="000B7A52"/>
    <w:rsid w:val="000D4FE3"/>
    <w:rsid w:val="000F1E26"/>
    <w:rsid w:val="00115207"/>
    <w:rsid w:val="001448C6"/>
    <w:rsid w:val="001616CB"/>
    <w:rsid w:val="00172A1A"/>
    <w:rsid w:val="00183F09"/>
    <w:rsid w:val="00190ECA"/>
    <w:rsid w:val="001A0F57"/>
    <w:rsid w:val="001F74B0"/>
    <w:rsid w:val="00205EC4"/>
    <w:rsid w:val="00206740"/>
    <w:rsid w:val="00225AB7"/>
    <w:rsid w:val="00230BD8"/>
    <w:rsid w:val="00232F59"/>
    <w:rsid w:val="00270825"/>
    <w:rsid w:val="00270CAA"/>
    <w:rsid w:val="00293FE5"/>
    <w:rsid w:val="002A61F9"/>
    <w:rsid w:val="002C64D0"/>
    <w:rsid w:val="002C6F0A"/>
    <w:rsid w:val="002D4C88"/>
    <w:rsid w:val="002D6C60"/>
    <w:rsid w:val="002D7EED"/>
    <w:rsid w:val="002F0D64"/>
    <w:rsid w:val="00313490"/>
    <w:rsid w:val="003347F2"/>
    <w:rsid w:val="003515BE"/>
    <w:rsid w:val="00356858"/>
    <w:rsid w:val="00357AF0"/>
    <w:rsid w:val="003A4F2C"/>
    <w:rsid w:val="003C461F"/>
    <w:rsid w:val="003E5147"/>
    <w:rsid w:val="004234BD"/>
    <w:rsid w:val="004421D3"/>
    <w:rsid w:val="00447BDF"/>
    <w:rsid w:val="0045243A"/>
    <w:rsid w:val="00464606"/>
    <w:rsid w:val="004C525A"/>
    <w:rsid w:val="004E247B"/>
    <w:rsid w:val="004E7B70"/>
    <w:rsid w:val="00501F64"/>
    <w:rsid w:val="00510235"/>
    <w:rsid w:val="0051559B"/>
    <w:rsid w:val="00520671"/>
    <w:rsid w:val="00522E92"/>
    <w:rsid w:val="0054482D"/>
    <w:rsid w:val="00545239"/>
    <w:rsid w:val="00545A49"/>
    <w:rsid w:val="0055068B"/>
    <w:rsid w:val="005509E3"/>
    <w:rsid w:val="0055335A"/>
    <w:rsid w:val="00557EF1"/>
    <w:rsid w:val="00572423"/>
    <w:rsid w:val="005A08BC"/>
    <w:rsid w:val="005A3A75"/>
    <w:rsid w:val="005B0341"/>
    <w:rsid w:val="005E6D9C"/>
    <w:rsid w:val="005F600B"/>
    <w:rsid w:val="0060768C"/>
    <w:rsid w:val="00624852"/>
    <w:rsid w:val="0063442E"/>
    <w:rsid w:val="00643753"/>
    <w:rsid w:val="0065494E"/>
    <w:rsid w:val="00676F20"/>
    <w:rsid w:val="00690720"/>
    <w:rsid w:val="006B0739"/>
    <w:rsid w:val="006B30EA"/>
    <w:rsid w:val="006B747C"/>
    <w:rsid w:val="006C4AE9"/>
    <w:rsid w:val="006C6908"/>
    <w:rsid w:val="006F3B29"/>
    <w:rsid w:val="006F6711"/>
    <w:rsid w:val="007003B2"/>
    <w:rsid w:val="00701EB5"/>
    <w:rsid w:val="00716058"/>
    <w:rsid w:val="00721E2E"/>
    <w:rsid w:val="00730CF7"/>
    <w:rsid w:val="00741115"/>
    <w:rsid w:val="007423CE"/>
    <w:rsid w:val="007477DF"/>
    <w:rsid w:val="007846C1"/>
    <w:rsid w:val="00785CC1"/>
    <w:rsid w:val="0079599A"/>
    <w:rsid w:val="007A03ED"/>
    <w:rsid w:val="007A03F1"/>
    <w:rsid w:val="007B4724"/>
    <w:rsid w:val="007C5662"/>
    <w:rsid w:val="007D625B"/>
    <w:rsid w:val="008110EA"/>
    <w:rsid w:val="008312AC"/>
    <w:rsid w:val="00851655"/>
    <w:rsid w:val="00851D3D"/>
    <w:rsid w:val="008529FB"/>
    <w:rsid w:val="00852C80"/>
    <w:rsid w:val="00864CDB"/>
    <w:rsid w:val="008660FF"/>
    <w:rsid w:val="00876CA5"/>
    <w:rsid w:val="0087756E"/>
    <w:rsid w:val="008910FB"/>
    <w:rsid w:val="0089389B"/>
    <w:rsid w:val="008A2ADD"/>
    <w:rsid w:val="008B7761"/>
    <w:rsid w:val="008C6FD1"/>
    <w:rsid w:val="008D612E"/>
    <w:rsid w:val="00907563"/>
    <w:rsid w:val="009121EA"/>
    <w:rsid w:val="00927E0C"/>
    <w:rsid w:val="00943ABE"/>
    <w:rsid w:val="0094617D"/>
    <w:rsid w:val="009622A9"/>
    <w:rsid w:val="00983551"/>
    <w:rsid w:val="00992986"/>
    <w:rsid w:val="009939F9"/>
    <w:rsid w:val="009C404D"/>
    <w:rsid w:val="009D67DE"/>
    <w:rsid w:val="009F0810"/>
    <w:rsid w:val="00A014D3"/>
    <w:rsid w:val="00A25363"/>
    <w:rsid w:val="00A27AF2"/>
    <w:rsid w:val="00A45F06"/>
    <w:rsid w:val="00A51AB8"/>
    <w:rsid w:val="00A62C78"/>
    <w:rsid w:val="00A6586D"/>
    <w:rsid w:val="00A66599"/>
    <w:rsid w:val="00A700FC"/>
    <w:rsid w:val="00A9398C"/>
    <w:rsid w:val="00AB563A"/>
    <w:rsid w:val="00AB5E6E"/>
    <w:rsid w:val="00AC3EB9"/>
    <w:rsid w:val="00AD40A7"/>
    <w:rsid w:val="00AD6FED"/>
    <w:rsid w:val="00AF2194"/>
    <w:rsid w:val="00AF62C2"/>
    <w:rsid w:val="00B128C5"/>
    <w:rsid w:val="00B2061C"/>
    <w:rsid w:val="00B36BD8"/>
    <w:rsid w:val="00B504CD"/>
    <w:rsid w:val="00B55F50"/>
    <w:rsid w:val="00B6070A"/>
    <w:rsid w:val="00B642ED"/>
    <w:rsid w:val="00B86AD2"/>
    <w:rsid w:val="00B90F9E"/>
    <w:rsid w:val="00BB2ED6"/>
    <w:rsid w:val="00BB7EAC"/>
    <w:rsid w:val="00BC14FD"/>
    <w:rsid w:val="00BC4981"/>
    <w:rsid w:val="00BC5EEA"/>
    <w:rsid w:val="00BC6B1D"/>
    <w:rsid w:val="00C06DEA"/>
    <w:rsid w:val="00C21608"/>
    <w:rsid w:val="00C21833"/>
    <w:rsid w:val="00C22718"/>
    <w:rsid w:val="00C265BB"/>
    <w:rsid w:val="00C34084"/>
    <w:rsid w:val="00C343FE"/>
    <w:rsid w:val="00C36918"/>
    <w:rsid w:val="00C36D42"/>
    <w:rsid w:val="00C40733"/>
    <w:rsid w:val="00C6726A"/>
    <w:rsid w:val="00C720AD"/>
    <w:rsid w:val="00C7649F"/>
    <w:rsid w:val="00C85D4E"/>
    <w:rsid w:val="00C86B8C"/>
    <w:rsid w:val="00C964A5"/>
    <w:rsid w:val="00CE3C88"/>
    <w:rsid w:val="00CF18CD"/>
    <w:rsid w:val="00CF348F"/>
    <w:rsid w:val="00CF5DC6"/>
    <w:rsid w:val="00D13076"/>
    <w:rsid w:val="00D2107A"/>
    <w:rsid w:val="00D46842"/>
    <w:rsid w:val="00D5475E"/>
    <w:rsid w:val="00D978D0"/>
    <w:rsid w:val="00DC46B1"/>
    <w:rsid w:val="00DD19C1"/>
    <w:rsid w:val="00DF5430"/>
    <w:rsid w:val="00DF7513"/>
    <w:rsid w:val="00E03E36"/>
    <w:rsid w:val="00E15A25"/>
    <w:rsid w:val="00E323CE"/>
    <w:rsid w:val="00E53536"/>
    <w:rsid w:val="00E668E6"/>
    <w:rsid w:val="00E75933"/>
    <w:rsid w:val="00E86EFF"/>
    <w:rsid w:val="00EB1668"/>
    <w:rsid w:val="00EB7865"/>
    <w:rsid w:val="00EC7805"/>
    <w:rsid w:val="00ED221C"/>
    <w:rsid w:val="00EE3DDE"/>
    <w:rsid w:val="00EE6102"/>
    <w:rsid w:val="00F03649"/>
    <w:rsid w:val="00F106C1"/>
    <w:rsid w:val="00F2341D"/>
    <w:rsid w:val="00F34BE9"/>
    <w:rsid w:val="00F36171"/>
    <w:rsid w:val="00F4118B"/>
    <w:rsid w:val="00F50AC0"/>
    <w:rsid w:val="00F60761"/>
    <w:rsid w:val="00F73BBE"/>
    <w:rsid w:val="00F93F03"/>
    <w:rsid w:val="00F975C6"/>
    <w:rsid w:val="00FD2B7E"/>
    <w:rsid w:val="00FD66CD"/>
    <w:rsid w:val="00FE4BCD"/>
    <w:rsid w:val="00FE6E11"/>
    <w:rsid w:val="00FF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enu v:ext="edit" strokecolor="none"/>
    </o:shapedefaults>
    <o:shapelayout v:ext="edit">
      <o:idmap v:ext="edit" data="1"/>
      <o:rules v:ext="edit">
        <o:r id="V:Rule1" type="connector" idref="#Прямая со стрелкой 2"/>
        <o:r id="V:Rule2" type="connector" idref="#Прямая со стрелкой 4"/>
        <o:r id="V:Rule3" type="connector" idref="#Прямая со стрелкой 397"/>
        <o:r id="V:Rule4" type="connector" idref="#Прямая со стрелкой 22"/>
        <o:r id="V:Rule5" type="connector" idref="#Прямая со стрелкой 9"/>
        <o:r id="V:Rule6" type="connector" idref="#Прямая со стрелкой 7"/>
        <o:r id="V:Rule7" type="connector" idref="#Прямая со стрелкой 399"/>
        <o:r id="V:Rule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61F"/>
    <w:rPr>
      <w:sz w:val="24"/>
      <w:szCs w:val="24"/>
    </w:rPr>
  </w:style>
  <w:style w:type="paragraph" w:styleId="1">
    <w:name w:val="heading 1"/>
    <w:basedOn w:val="a"/>
    <w:next w:val="a"/>
    <w:link w:val="10"/>
    <w:qFormat/>
    <w:rsid w:val="003C461F"/>
    <w:pPr>
      <w:keepNext/>
      <w:jc w:val="center"/>
      <w:outlineLvl w:val="0"/>
    </w:pPr>
    <w:rPr>
      <w:sz w:val="28"/>
    </w:rPr>
  </w:style>
  <w:style w:type="paragraph" w:styleId="2">
    <w:name w:val="heading 2"/>
    <w:basedOn w:val="a"/>
    <w:next w:val="a"/>
    <w:qFormat/>
    <w:rsid w:val="003C461F"/>
    <w:pPr>
      <w:keepNext/>
      <w:jc w:val="center"/>
      <w:outlineLvl w:val="1"/>
    </w:pPr>
    <w:rPr>
      <w:b/>
      <w:bCs/>
      <w:sz w:val="28"/>
    </w:rPr>
  </w:style>
  <w:style w:type="paragraph" w:styleId="3">
    <w:name w:val="heading 3"/>
    <w:basedOn w:val="a"/>
    <w:next w:val="a"/>
    <w:link w:val="30"/>
    <w:qFormat/>
    <w:rsid w:val="003C461F"/>
    <w:pPr>
      <w:keepNext/>
      <w:jc w:val="both"/>
      <w:outlineLvl w:val="2"/>
    </w:pPr>
    <w:rPr>
      <w:b/>
      <w:bCs/>
      <w:sz w:val="28"/>
    </w:rPr>
  </w:style>
  <w:style w:type="paragraph" w:styleId="4">
    <w:name w:val="heading 4"/>
    <w:basedOn w:val="a"/>
    <w:next w:val="a"/>
    <w:qFormat/>
    <w:rsid w:val="000D4FE3"/>
    <w:pPr>
      <w:keepNext/>
      <w:spacing w:before="240" w:after="60"/>
      <w:outlineLvl w:val="3"/>
    </w:pPr>
    <w:rPr>
      <w:b/>
      <w:bCs/>
      <w:sz w:val="28"/>
      <w:szCs w:val="28"/>
    </w:rPr>
  </w:style>
  <w:style w:type="paragraph" w:styleId="5">
    <w:name w:val="heading 5"/>
    <w:basedOn w:val="a"/>
    <w:next w:val="a"/>
    <w:link w:val="50"/>
    <w:qFormat/>
    <w:rsid w:val="00C343F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3FE"/>
    <w:rPr>
      <w:sz w:val="28"/>
      <w:szCs w:val="24"/>
      <w:lang w:val="ru-RU" w:eastAsia="ru-RU" w:bidi="ar-SA"/>
    </w:rPr>
  </w:style>
  <w:style w:type="character" w:customStyle="1" w:styleId="30">
    <w:name w:val="Заголовок 3 Знак"/>
    <w:basedOn w:val="a0"/>
    <w:link w:val="3"/>
    <w:uiPriority w:val="99"/>
    <w:rsid w:val="00907563"/>
    <w:rPr>
      <w:b/>
      <w:bCs/>
      <w:sz w:val="28"/>
      <w:szCs w:val="24"/>
    </w:rPr>
  </w:style>
  <w:style w:type="character" w:customStyle="1" w:styleId="50">
    <w:name w:val="Заголовок 5 Знак"/>
    <w:basedOn w:val="a0"/>
    <w:link w:val="5"/>
    <w:rsid w:val="00AD6FED"/>
    <w:rPr>
      <w:b/>
      <w:bCs/>
      <w:i/>
      <w:iCs/>
      <w:sz w:val="26"/>
      <w:szCs w:val="26"/>
    </w:rPr>
  </w:style>
  <w:style w:type="paragraph" w:styleId="a3">
    <w:name w:val="Body Text"/>
    <w:basedOn w:val="a"/>
    <w:rsid w:val="003C461F"/>
    <w:pPr>
      <w:jc w:val="both"/>
    </w:pPr>
    <w:rPr>
      <w:sz w:val="28"/>
    </w:rPr>
  </w:style>
  <w:style w:type="paragraph" w:styleId="20">
    <w:name w:val="Body Text 2"/>
    <w:basedOn w:val="a"/>
    <w:link w:val="21"/>
    <w:rsid w:val="003C461F"/>
    <w:pPr>
      <w:jc w:val="center"/>
    </w:pPr>
    <w:rPr>
      <w:b/>
      <w:bCs/>
      <w:sz w:val="36"/>
    </w:rPr>
  </w:style>
  <w:style w:type="character" w:customStyle="1" w:styleId="21">
    <w:name w:val="Основной текст 2 Знак"/>
    <w:link w:val="20"/>
    <w:rsid w:val="001A0F57"/>
    <w:rPr>
      <w:b/>
      <w:bCs/>
      <w:sz w:val="36"/>
      <w:szCs w:val="24"/>
      <w:lang w:val="ru-RU" w:eastAsia="ru-RU" w:bidi="ar-SA"/>
    </w:rPr>
  </w:style>
  <w:style w:type="paragraph" w:styleId="a4">
    <w:name w:val="Balloon Text"/>
    <w:basedOn w:val="a"/>
    <w:link w:val="a5"/>
    <w:semiHidden/>
    <w:rsid w:val="003C461F"/>
    <w:rPr>
      <w:rFonts w:ascii="Tahoma" w:hAnsi="Tahoma" w:cs="Tahoma"/>
      <w:sz w:val="16"/>
      <w:szCs w:val="16"/>
    </w:rPr>
  </w:style>
  <w:style w:type="character" w:customStyle="1" w:styleId="a5">
    <w:name w:val="Текст выноски Знак"/>
    <w:basedOn w:val="a0"/>
    <w:link w:val="a4"/>
    <w:uiPriority w:val="99"/>
    <w:semiHidden/>
    <w:rsid w:val="00557EF1"/>
    <w:rPr>
      <w:rFonts w:ascii="Tahoma" w:hAnsi="Tahoma" w:cs="Tahoma"/>
      <w:sz w:val="16"/>
      <w:szCs w:val="16"/>
    </w:rPr>
  </w:style>
  <w:style w:type="paragraph" w:styleId="a6">
    <w:name w:val="Body Text Indent"/>
    <w:basedOn w:val="a"/>
    <w:rsid w:val="0055068B"/>
    <w:pPr>
      <w:spacing w:after="120"/>
      <w:ind w:left="283"/>
    </w:pPr>
  </w:style>
  <w:style w:type="paragraph" w:styleId="a7">
    <w:name w:val="Plain Text"/>
    <w:basedOn w:val="a"/>
    <w:link w:val="a8"/>
    <w:rsid w:val="000D4FE3"/>
    <w:rPr>
      <w:rFonts w:ascii="Courier New" w:hAnsi="Courier New"/>
      <w:sz w:val="20"/>
      <w:szCs w:val="20"/>
    </w:rPr>
  </w:style>
  <w:style w:type="character" w:customStyle="1" w:styleId="a8">
    <w:name w:val="Текст Знак"/>
    <w:basedOn w:val="a0"/>
    <w:link w:val="a7"/>
    <w:rsid w:val="0079599A"/>
    <w:rPr>
      <w:rFonts w:ascii="Courier New" w:hAnsi="Courier New"/>
      <w:lang w:val="ru-RU" w:eastAsia="ru-RU" w:bidi="ar-SA"/>
    </w:rPr>
  </w:style>
  <w:style w:type="paragraph" w:customStyle="1" w:styleId="a9">
    <w:name w:val="Знак"/>
    <w:basedOn w:val="a"/>
    <w:rsid w:val="007B4724"/>
    <w:pPr>
      <w:spacing w:after="160" w:line="240" w:lineRule="exact"/>
    </w:pPr>
    <w:rPr>
      <w:rFonts w:ascii="Verdana" w:hAnsi="Verdana" w:cs="Verdana"/>
      <w:sz w:val="20"/>
      <w:szCs w:val="20"/>
      <w:lang w:val="en-US" w:eastAsia="en-US"/>
    </w:rPr>
  </w:style>
  <w:style w:type="table" w:styleId="aa">
    <w:name w:val="Table Grid"/>
    <w:basedOn w:val="a1"/>
    <w:uiPriority w:val="59"/>
    <w:rsid w:val="007B4724"/>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70825"/>
    <w:pPr>
      <w:tabs>
        <w:tab w:val="center" w:pos="4677"/>
        <w:tab w:val="right" w:pos="9355"/>
      </w:tabs>
    </w:pPr>
  </w:style>
  <w:style w:type="character" w:styleId="ad">
    <w:name w:val="page number"/>
    <w:basedOn w:val="a0"/>
    <w:rsid w:val="00270825"/>
  </w:style>
  <w:style w:type="paragraph" w:customStyle="1" w:styleId="ConsTitle">
    <w:name w:val="ConsTitle"/>
    <w:rsid w:val="00C85D4E"/>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C85D4E"/>
    <w:pPr>
      <w:widowControl w:val="0"/>
      <w:autoSpaceDE w:val="0"/>
      <w:autoSpaceDN w:val="0"/>
      <w:adjustRightInd w:val="0"/>
      <w:ind w:firstLine="720"/>
    </w:pPr>
    <w:rPr>
      <w:rFonts w:ascii="Arial" w:hAnsi="Arial" w:cs="Arial"/>
    </w:rPr>
  </w:style>
  <w:style w:type="paragraph" w:styleId="22">
    <w:name w:val="Body Text Indent 2"/>
    <w:basedOn w:val="a"/>
    <w:rsid w:val="0060768C"/>
    <w:pPr>
      <w:spacing w:after="120" w:line="480" w:lineRule="auto"/>
      <w:ind w:left="283"/>
    </w:pPr>
  </w:style>
  <w:style w:type="paragraph" w:styleId="ae">
    <w:name w:val="footer"/>
    <w:basedOn w:val="a"/>
    <w:link w:val="af"/>
    <w:rsid w:val="00BC14FD"/>
    <w:pPr>
      <w:tabs>
        <w:tab w:val="center" w:pos="4677"/>
        <w:tab w:val="right" w:pos="9355"/>
      </w:tabs>
    </w:pPr>
  </w:style>
  <w:style w:type="character" w:customStyle="1" w:styleId="af">
    <w:name w:val="Нижний колонтитул Знак"/>
    <w:basedOn w:val="a0"/>
    <w:link w:val="ae"/>
    <w:rsid w:val="00557EF1"/>
    <w:rPr>
      <w:sz w:val="24"/>
      <w:szCs w:val="24"/>
    </w:rPr>
  </w:style>
  <w:style w:type="paragraph" w:customStyle="1" w:styleId="ConsPlusNonformat">
    <w:name w:val="ConsPlusNonformat"/>
    <w:rsid w:val="0089389B"/>
    <w:pPr>
      <w:widowControl w:val="0"/>
      <w:autoSpaceDE w:val="0"/>
      <w:autoSpaceDN w:val="0"/>
      <w:adjustRightInd w:val="0"/>
    </w:pPr>
    <w:rPr>
      <w:rFonts w:ascii="Courier New" w:hAnsi="Courier New" w:cs="Courier New"/>
    </w:rPr>
  </w:style>
  <w:style w:type="character" w:customStyle="1" w:styleId="23">
    <w:name w:val="Знак Знак2"/>
    <w:basedOn w:val="a0"/>
    <w:semiHidden/>
    <w:rsid w:val="00C343FE"/>
    <w:rPr>
      <w:b/>
      <w:bCs/>
      <w:sz w:val="36"/>
      <w:szCs w:val="24"/>
      <w:lang w:val="ru-RU" w:eastAsia="ru-RU" w:bidi="ar-SA"/>
    </w:rPr>
  </w:style>
  <w:style w:type="paragraph" w:styleId="af0">
    <w:name w:val="Title"/>
    <w:basedOn w:val="a"/>
    <w:qFormat/>
    <w:rsid w:val="002D6C60"/>
    <w:pPr>
      <w:jc w:val="center"/>
    </w:pPr>
    <w:rPr>
      <w:sz w:val="28"/>
    </w:rPr>
  </w:style>
  <w:style w:type="character" w:styleId="af1">
    <w:name w:val="Hyperlink"/>
    <w:basedOn w:val="a0"/>
    <w:unhideWhenUsed/>
    <w:rsid w:val="00907563"/>
    <w:rPr>
      <w:rFonts w:ascii="Times New Roman" w:hAnsi="Times New Roman" w:cs="Times New Roman" w:hint="default"/>
      <w:color w:val="0000FF"/>
      <w:u w:val="single"/>
    </w:rPr>
  </w:style>
  <w:style w:type="character" w:styleId="af2">
    <w:name w:val="FollowedHyperlink"/>
    <w:basedOn w:val="a0"/>
    <w:uiPriority w:val="99"/>
    <w:unhideWhenUsed/>
    <w:rsid w:val="00907563"/>
    <w:rPr>
      <w:color w:val="800080"/>
      <w:u w:val="single"/>
    </w:rPr>
  </w:style>
  <w:style w:type="paragraph" w:styleId="af3">
    <w:name w:val="Normal (Web)"/>
    <w:basedOn w:val="a"/>
    <w:uiPriority w:val="99"/>
    <w:unhideWhenUsed/>
    <w:rsid w:val="00907563"/>
    <w:pPr>
      <w:spacing w:before="100" w:beforeAutospacing="1" w:after="100" w:afterAutospacing="1"/>
    </w:pPr>
    <w:rPr>
      <w:rFonts w:eastAsia="PMingLiU"/>
    </w:rPr>
  </w:style>
  <w:style w:type="character" w:customStyle="1" w:styleId="Pro-Gramma">
    <w:name w:val="Pro-Gramma Знак"/>
    <w:link w:val="Pro-Gramma0"/>
    <w:locked/>
    <w:rsid w:val="00907563"/>
    <w:rPr>
      <w:sz w:val="24"/>
    </w:rPr>
  </w:style>
  <w:style w:type="paragraph" w:customStyle="1" w:styleId="Pro-Gramma0">
    <w:name w:val="Pro-Gramma"/>
    <w:basedOn w:val="a"/>
    <w:link w:val="Pro-Gramma"/>
    <w:qFormat/>
    <w:rsid w:val="00907563"/>
    <w:pPr>
      <w:ind w:firstLine="709"/>
      <w:jc w:val="both"/>
    </w:pPr>
    <w:rPr>
      <w:szCs w:val="20"/>
    </w:rPr>
  </w:style>
  <w:style w:type="paragraph" w:customStyle="1" w:styleId="11">
    <w:name w:val="Абзац списка1"/>
    <w:basedOn w:val="a"/>
    <w:rsid w:val="00907563"/>
    <w:pPr>
      <w:ind w:left="720"/>
      <w:contextualSpacing/>
    </w:pPr>
    <w:rPr>
      <w:rFonts w:eastAsia="PMingLiU"/>
    </w:rPr>
  </w:style>
  <w:style w:type="paragraph" w:customStyle="1" w:styleId="af4">
    <w:name w:val="Стиль"/>
    <w:rsid w:val="007846C1"/>
  </w:style>
  <w:style w:type="paragraph" w:styleId="af5">
    <w:name w:val="No Spacing"/>
    <w:uiPriority w:val="1"/>
    <w:qFormat/>
    <w:rsid w:val="00023186"/>
    <w:rPr>
      <w:rFonts w:ascii="Calibri" w:eastAsia="Calibri" w:hAnsi="Calibri"/>
      <w:sz w:val="22"/>
      <w:szCs w:val="22"/>
      <w:lang w:eastAsia="en-US"/>
    </w:rPr>
  </w:style>
  <w:style w:type="paragraph" w:styleId="af6">
    <w:name w:val="List Paragraph"/>
    <w:basedOn w:val="a"/>
    <w:uiPriority w:val="34"/>
    <w:qFormat/>
    <w:rsid w:val="00023186"/>
    <w:pPr>
      <w:ind w:left="720"/>
      <w:contextualSpacing/>
    </w:pPr>
  </w:style>
  <w:style w:type="paragraph" w:customStyle="1" w:styleId="af7">
    <w:name w:val="Нормальный (таблица)"/>
    <w:basedOn w:val="a"/>
    <w:next w:val="a"/>
    <w:uiPriority w:val="99"/>
    <w:rsid w:val="00023186"/>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23186"/>
    <w:pPr>
      <w:widowControl w:val="0"/>
      <w:autoSpaceDE w:val="0"/>
      <w:autoSpaceDN w:val="0"/>
      <w:adjustRightInd w:val="0"/>
    </w:pPr>
    <w:rPr>
      <w:rFonts w:ascii="Arial" w:hAnsi="Arial" w:cs="Arial"/>
    </w:rPr>
  </w:style>
  <w:style w:type="paragraph" w:customStyle="1" w:styleId="Pro-List1">
    <w:name w:val="Pro-List #1"/>
    <w:basedOn w:val="Pro-Gramma0"/>
    <w:link w:val="Pro-List10"/>
    <w:qFormat/>
    <w:rsid w:val="00023186"/>
    <w:rPr>
      <w:szCs w:val="24"/>
    </w:rPr>
  </w:style>
  <w:style w:type="character" w:customStyle="1" w:styleId="Pro-List10">
    <w:name w:val="Pro-List #1 Знак Знак"/>
    <w:link w:val="Pro-List1"/>
    <w:rsid w:val="00023186"/>
    <w:rPr>
      <w:sz w:val="24"/>
      <w:szCs w:val="24"/>
    </w:rPr>
  </w:style>
  <w:style w:type="character" w:customStyle="1" w:styleId="CharStyle8">
    <w:name w:val="Char Style 8"/>
    <w:link w:val="Style7"/>
    <w:uiPriority w:val="99"/>
    <w:locked/>
    <w:rsid w:val="002F0D64"/>
    <w:rPr>
      <w:b/>
      <w:sz w:val="10"/>
      <w:shd w:val="clear" w:color="auto" w:fill="FFFFFF"/>
    </w:rPr>
  </w:style>
  <w:style w:type="paragraph" w:customStyle="1" w:styleId="Style7">
    <w:name w:val="Style 7"/>
    <w:basedOn w:val="a"/>
    <w:link w:val="CharStyle8"/>
    <w:uiPriority w:val="99"/>
    <w:rsid w:val="002F0D64"/>
    <w:pPr>
      <w:widowControl w:val="0"/>
      <w:shd w:val="clear" w:color="auto" w:fill="FFFFFF"/>
      <w:spacing w:before="60" w:after="60" w:line="149" w:lineRule="exact"/>
    </w:pPr>
    <w:rPr>
      <w:b/>
      <w:sz w:val="10"/>
      <w:szCs w:val="20"/>
    </w:rPr>
  </w:style>
  <w:style w:type="character" w:customStyle="1" w:styleId="CharStyle3">
    <w:name w:val="Char Style 3"/>
    <w:link w:val="Style2"/>
    <w:uiPriority w:val="99"/>
    <w:locked/>
    <w:rsid w:val="002F0D64"/>
    <w:rPr>
      <w:sz w:val="8"/>
      <w:shd w:val="clear" w:color="auto" w:fill="FFFFFF"/>
    </w:rPr>
  </w:style>
  <w:style w:type="paragraph" w:customStyle="1" w:styleId="Style2">
    <w:name w:val="Style 2"/>
    <w:basedOn w:val="a"/>
    <w:link w:val="CharStyle3"/>
    <w:uiPriority w:val="99"/>
    <w:rsid w:val="002F0D64"/>
    <w:pPr>
      <w:widowControl w:val="0"/>
      <w:shd w:val="clear" w:color="auto" w:fill="FFFFFF"/>
      <w:spacing w:after="60" w:line="110" w:lineRule="exact"/>
    </w:pPr>
    <w:rPr>
      <w:sz w:val="8"/>
      <w:szCs w:val="20"/>
    </w:rPr>
  </w:style>
  <w:style w:type="character" w:customStyle="1" w:styleId="CharStyle12">
    <w:name w:val="Char Style 12"/>
    <w:link w:val="Style11"/>
    <w:uiPriority w:val="99"/>
    <w:locked/>
    <w:rsid w:val="002F0D64"/>
    <w:rPr>
      <w:b/>
      <w:sz w:val="13"/>
      <w:shd w:val="clear" w:color="auto" w:fill="FFFFFF"/>
    </w:rPr>
  </w:style>
  <w:style w:type="paragraph" w:customStyle="1" w:styleId="Style11">
    <w:name w:val="Style 11"/>
    <w:basedOn w:val="a"/>
    <w:link w:val="CharStyle12"/>
    <w:uiPriority w:val="99"/>
    <w:rsid w:val="002F0D64"/>
    <w:pPr>
      <w:widowControl w:val="0"/>
      <w:shd w:val="clear" w:color="auto" w:fill="FFFFFF"/>
      <w:spacing w:line="240" w:lineRule="atLeast"/>
      <w:outlineLvl w:val="0"/>
    </w:pPr>
    <w:rPr>
      <w:b/>
      <w:sz w:val="13"/>
      <w:szCs w:val="20"/>
    </w:rPr>
  </w:style>
  <w:style w:type="character" w:customStyle="1" w:styleId="CharStyle15">
    <w:name w:val="Char Style 15"/>
    <w:link w:val="Style14"/>
    <w:uiPriority w:val="99"/>
    <w:locked/>
    <w:rsid w:val="002F0D64"/>
    <w:rPr>
      <w:sz w:val="9"/>
      <w:shd w:val="clear" w:color="auto" w:fill="FFFFFF"/>
    </w:rPr>
  </w:style>
  <w:style w:type="paragraph" w:customStyle="1" w:styleId="Style14">
    <w:name w:val="Style 14"/>
    <w:basedOn w:val="a"/>
    <w:link w:val="CharStyle15"/>
    <w:uiPriority w:val="99"/>
    <w:rsid w:val="002F0D64"/>
    <w:pPr>
      <w:widowControl w:val="0"/>
      <w:shd w:val="clear" w:color="auto" w:fill="FFFFFF"/>
      <w:spacing w:line="240" w:lineRule="atLeast"/>
      <w:ind w:hanging="440"/>
      <w:jc w:val="both"/>
    </w:pPr>
    <w:rPr>
      <w:sz w:val="9"/>
      <w:szCs w:val="20"/>
    </w:rPr>
  </w:style>
  <w:style w:type="character" w:customStyle="1" w:styleId="CharStyle19">
    <w:name w:val="Char Style 19"/>
    <w:link w:val="Style18"/>
    <w:uiPriority w:val="99"/>
    <w:locked/>
    <w:rsid w:val="002F0D64"/>
    <w:rPr>
      <w:b/>
      <w:sz w:val="11"/>
      <w:shd w:val="clear" w:color="auto" w:fill="FFFFFF"/>
    </w:rPr>
  </w:style>
  <w:style w:type="paragraph" w:customStyle="1" w:styleId="Style18">
    <w:name w:val="Style 18"/>
    <w:basedOn w:val="a"/>
    <w:link w:val="CharStyle19"/>
    <w:uiPriority w:val="99"/>
    <w:rsid w:val="002F0D64"/>
    <w:pPr>
      <w:widowControl w:val="0"/>
      <w:shd w:val="clear" w:color="auto" w:fill="FFFFFF"/>
      <w:spacing w:after="120" w:line="240" w:lineRule="atLeast"/>
      <w:outlineLvl w:val="1"/>
    </w:pPr>
    <w:rPr>
      <w:b/>
      <w:sz w:val="11"/>
      <w:szCs w:val="20"/>
    </w:rPr>
  </w:style>
  <w:style w:type="character" w:customStyle="1" w:styleId="blk">
    <w:name w:val="blk"/>
    <w:basedOn w:val="a0"/>
    <w:rsid w:val="002F0D64"/>
  </w:style>
  <w:style w:type="character" w:customStyle="1" w:styleId="CharStyle9Exact">
    <w:name w:val="Char Style 9 Exact"/>
    <w:uiPriority w:val="99"/>
    <w:rsid w:val="002F0D64"/>
    <w:rPr>
      <w:b/>
      <w:bCs w:val="0"/>
      <w:strike w:val="0"/>
      <w:dstrike w:val="0"/>
      <w:spacing w:val="-2"/>
      <w:sz w:val="9"/>
      <w:u w:val="none"/>
      <w:effect w:val="none"/>
    </w:rPr>
  </w:style>
  <w:style w:type="character" w:customStyle="1" w:styleId="CharStyle20">
    <w:name w:val="Char Style 20"/>
    <w:uiPriority w:val="99"/>
    <w:rsid w:val="002F0D64"/>
    <w:rPr>
      <w:b/>
      <w:bCs w:val="0"/>
      <w:strike w:val="0"/>
      <w:dstrike w:val="0"/>
      <w:sz w:val="10"/>
      <w:u w:val="none"/>
      <w:effect w:val="none"/>
    </w:rPr>
  </w:style>
  <w:style w:type="character" w:customStyle="1" w:styleId="CharStyle5">
    <w:name w:val="Char Style 5"/>
    <w:link w:val="Style4"/>
    <w:uiPriority w:val="99"/>
    <w:locked/>
    <w:rsid w:val="0045243A"/>
    <w:rPr>
      <w:sz w:val="10"/>
      <w:shd w:val="clear" w:color="auto" w:fill="FFFFFF"/>
    </w:rPr>
  </w:style>
  <w:style w:type="paragraph" w:customStyle="1" w:styleId="Style4">
    <w:name w:val="Style 4"/>
    <w:basedOn w:val="a"/>
    <w:link w:val="CharStyle5"/>
    <w:uiPriority w:val="99"/>
    <w:rsid w:val="0045243A"/>
    <w:pPr>
      <w:widowControl w:val="0"/>
      <w:shd w:val="clear" w:color="auto" w:fill="FFFFFF"/>
      <w:spacing w:line="240" w:lineRule="atLeast"/>
    </w:pPr>
    <w:rPr>
      <w:sz w:val="10"/>
      <w:szCs w:val="20"/>
    </w:rPr>
  </w:style>
  <w:style w:type="character" w:customStyle="1" w:styleId="CharStyle24">
    <w:name w:val="Char Style 24"/>
    <w:uiPriority w:val="99"/>
    <w:rsid w:val="0045243A"/>
    <w:rPr>
      <w:sz w:val="10"/>
      <w:u w:val="none"/>
    </w:rPr>
  </w:style>
  <w:style w:type="paragraph" w:customStyle="1" w:styleId="ConsPlusTitle">
    <w:name w:val="ConsPlusTitle"/>
    <w:rsid w:val="00C86B8C"/>
    <w:pPr>
      <w:autoSpaceDE w:val="0"/>
      <w:autoSpaceDN w:val="0"/>
      <w:adjustRightInd w:val="0"/>
    </w:pPr>
    <w:rPr>
      <w:rFonts w:ascii="Arial" w:hAnsi="Arial" w:cs="Arial"/>
      <w:b/>
      <w:bCs/>
      <w:lang w:eastAsia="en-US"/>
    </w:rPr>
  </w:style>
  <w:style w:type="paragraph" w:customStyle="1" w:styleId="wikip">
    <w:name w:val="wikip"/>
    <w:basedOn w:val="a"/>
    <w:rsid w:val="00C86B8C"/>
    <w:pPr>
      <w:spacing w:before="100" w:beforeAutospacing="1" w:after="100" w:afterAutospacing="1"/>
      <w:jc w:val="both"/>
    </w:pPr>
  </w:style>
  <w:style w:type="character" w:customStyle="1" w:styleId="12">
    <w:name w:val="Основной шрифт абзаца1"/>
    <w:rsid w:val="00C86B8C"/>
  </w:style>
  <w:style w:type="character" w:styleId="af9">
    <w:name w:val="Emphasis"/>
    <w:qFormat/>
    <w:rsid w:val="00C86B8C"/>
    <w:rPr>
      <w:rFonts w:cs="Times New Roman"/>
      <w:i/>
      <w:iCs/>
    </w:rPr>
  </w:style>
  <w:style w:type="paragraph" w:customStyle="1" w:styleId="24">
    <w:name w:val="Абзац списка2"/>
    <w:basedOn w:val="a"/>
    <w:rsid w:val="00C86B8C"/>
    <w:pPr>
      <w:spacing w:after="160" w:line="259" w:lineRule="auto"/>
      <w:ind w:left="720"/>
      <w:contextualSpacing/>
    </w:pPr>
    <w:rPr>
      <w:rFonts w:ascii="Calibri" w:hAnsi="Calibri"/>
      <w:sz w:val="22"/>
      <w:szCs w:val="22"/>
      <w:lang w:eastAsia="en-US"/>
    </w:rPr>
  </w:style>
  <w:style w:type="paragraph" w:customStyle="1" w:styleId="Style40">
    <w:name w:val="Style4"/>
    <w:basedOn w:val="a"/>
    <w:rsid w:val="00C86B8C"/>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afa">
    <w:name w:val="Гипертекстовая ссылка"/>
    <w:rsid w:val="00C86B8C"/>
    <w:rPr>
      <w:color w:val="106BBE"/>
    </w:rPr>
  </w:style>
  <w:style w:type="character" w:customStyle="1" w:styleId="ac">
    <w:name w:val="Верхний колонтитул Знак"/>
    <w:link w:val="ab"/>
    <w:rsid w:val="00C86B8C"/>
    <w:rPr>
      <w:sz w:val="24"/>
      <w:szCs w:val="24"/>
    </w:rPr>
  </w:style>
</w:styles>
</file>

<file path=word/webSettings.xml><?xml version="1.0" encoding="utf-8"?>
<w:webSettings xmlns:r="http://schemas.openxmlformats.org/officeDocument/2006/relationships" xmlns:w="http://schemas.openxmlformats.org/wordprocessingml/2006/main">
  <w:divs>
    <w:div w:id="136924534">
      <w:bodyDiv w:val="1"/>
      <w:marLeft w:val="0"/>
      <w:marRight w:val="0"/>
      <w:marTop w:val="0"/>
      <w:marBottom w:val="0"/>
      <w:divBdr>
        <w:top w:val="none" w:sz="0" w:space="0" w:color="auto"/>
        <w:left w:val="none" w:sz="0" w:space="0" w:color="auto"/>
        <w:bottom w:val="none" w:sz="0" w:space="0" w:color="auto"/>
        <w:right w:val="none" w:sz="0" w:space="0" w:color="auto"/>
      </w:divBdr>
    </w:div>
    <w:div w:id="174266838">
      <w:bodyDiv w:val="1"/>
      <w:marLeft w:val="0"/>
      <w:marRight w:val="0"/>
      <w:marTop w:val="0"/>
      <w:marBottom w:val="0"/>
      <w:divBdr>
        <w:top w:val="none" w:sz="0" w:space="0" w:color="auto"/>
        <w:left w:val="none" w:sz="0" w:space="0" w:color="auto"/>
        <w:bottom w:val="none" w:sz="0" w:space="0" w:color="auto"/>
        <w:right w:val="none" w:sz="0" w:space="0" w:color="auto"/>
      </w:divBdr>
    </w:div>
    <w:div w:id="212692366">
      <w:bodyDiv w:val="1"/>
      <w:marLeft w:val="0"/>
      <w:marRight w:val="0"/>
      <w:marTop w:val="0"/>
      <w:marBottom w:val="0"/>
      <w:divBdr>
        <w:top w:val="none" w:sz="0" w:space="0" w:color="auto"/>
        <w:left w:val="none" w:sz="0" w:space="0" w:color="auto"/>
        <w:bottom w:val="none" w:sz="0" w:space="0" w:color="auto"/>
        <w:right w:val="none" w:sz="0" w:space="0" w:color="auto"/>
      </w:divBdr>
    </w:div>
    <w:div w:id="322590388">
      <w:bodyDiv w:val="1"/>
      <w:marLeft w:val="0"/>
      <w:marRight w:val="0"/>
      <w:marTop w:val="0"/>
      <w:marBottom w:val="0"/>
      <w:divBdr>
        <w:top w:val="none" w:sz="0" w:space="0" w:color="auto"/>
        <w:left w:val="none" w:sz="0" w:space="0" w:color="auto"/>
        <w:bottom w:val="none" w:sz="0" w:space="0" w:color="auto"/>
        <w:right w:val="none" w:sz="0" w:space="0" w:color="auto"/>
      </w:divBdr>
    </w:div>
    <w:div w:id="366099712">
      <w:bodyDiv w:val="1"/>
      <w:marLeft w:val="0"/>
      <w:marRight w:val="0"/>
      <w:marTop w:val="0"/>
      <w:marBottom w:val="0"/>
      <w:divBdr>
        <w:top w:val="none" w:sz="0" w:space="0" w:color="auto"/>
        <w:left w:val="none" w:sz="0" w:space="0" w:color="auto"/>
        <w:bottom w:val="none" w:sz="0" w:space="0" w:color="auto"/>
        <w:right w:val="none" w:sz="0" w:space="0" w:color="auto"/>
      </w:divBdr>
    </w:div>
    <w:div w:id="448546737">
      <w:bodyDiv w:val="1"/>
      <w:marLeft w:val="0"/>
      <w:marRight w:val="0"/>
      <w:marTop w:val="0"/>
      <w:marBottom w:val="0"/>
      <w:divBdr>
        <w:top w:val="none" w:sz="0" w:space="0" w:color="auto"/>
        <w:left w:val="none" w:sz="0" w:space="0" w:color="auto"/>
        <w:bottom w:val="none" w:sz="0" w:space="0" w:color="auto"/>
        <w:right w:val="none" w:sz="0" w:space="0" w:color="auto"/>
      </w:divBdr>
    </w:div>
    <w:div w:id="484321031">
      <w:bodyDiv w:val="1"/>
      <w:marLeft w:val="0"/>
      <w:marRight w:val="0"/>
      <w:marTop w:val="0"/>
      <w:marBottom w:val="0"/>
      <w:divBdr>
        <w:top w:val="none" w:sz="0" w:space="0" w:color="auto"/>
        <w:left w:val="none" w:sz="0" w:space="0" w:color="auto"/>
        <w:bottom w:val="none" w:sz="0" w:space="0" w:color="auto"/>
        <w:right w:val="none" w:sz="0" w:space="0" w:color="auto"/>
      </w:divBdr>
    </w:div>
    <w:div w:id="496775584">
      <w:bodyDiv w:val="1"/>
      <w:marLeft w:val="0"/>
      <w:marRight w:val="0"/>
      <w:marTop w:val="0"/>
      <w:marBottom w:val="0"/>
      <w:divBdr>
        <w:top w:val="none" w:sz="0" w:space="0" w:color="auto"/>
        <w:left w:val="none" w:sz="0" w:space="0" w:color="auto"/>
        <w:bottom w:val="none" w:sz="0" w:space="0" w:color="auto"/>
        <w:right w:val="none" w:sz="0" w:space="0" w:color="auto"/>
      </w:divBdr>
    </w:div>
    <w:div w:id="537856113">
      <w:bodyDiv w:val="1"/>
      <w:marLeft w:val="0"/>
      <w:marRight w:val="0"/>
      <w:marTop w:val="0"/>
      <w:marBottom w:val="0"/>
      <w:divBdr>
        <w:top w:val="none" w:sz="0" w:space="0" w:color="auto"/>
        <w:left w:val="none" w:sz="0" w:space="0" w:color="auto"/>
        <w:bottom w:val="none" w:sz="0" w:space="0" w:color="auto"/>
        <w:right w:val="none" w:sz="0" w:space="0" w:color="auto"/>
      </w:divBdr>
    </w:div>
    <w:div w:id="553203369">
      <w:bodyDiv w:val="1"/>
      <w:marLeft w:val="0"/>
      <w:marRight w:val="0"/>
      <w:marTop w:val="0"/>
      <w:marBottom w:val="0"/>
      <w:divBdr>
        <w:top w:val="none" w:sz="0" w:space="0" w:color="auto"/>
        <w:left w:val="none" w:sz="0" w:space="0" w:color="auto"/>
        <w:bottom w:val="none" w:sz="0" w:space="0" w:color="auto"/>
        <w:right w:val="none" w:sz="0" w:space="0" w:color="auto"/>
      </w:divBdr>
    </w:div>
    <w:div w:id="791169456">
      <w:bodyDiv w:val="1"/>
      <w:marLeft w:val="0"/>
      <w:marRight w:val="0"/>
      <w:marTop w:val="0"/>
      <w:marBottom w:val="0"/>
      <w:divBdr>
        <w:top w:val="none" w:sz="0" w:space="0" w:color="auto"/>
        <w:left w:val="none" w:sz="0" w:space="0" w:color="auto"/>
        <w:bottom w:val="none" w:sz="0" w:space="0" w:color="auto"/>
        <w:right w:val="none" w:sz="0" w:space="0" w:color="auto"/>
      </w:divBdr>
    </w:div>
    <w:div w:id="851379152">
      <w:bodyDiv w:val="1"/>
      <w:marLeft w:val="0"/>
      <w:marRight w:val="0"/>
      <w:marTop w:val="0"/>
      <w:marBottom w:val="0"/>
      <w:divBdr>
        <w:top w:val="none" w:sz="0" w:space="0" w:color="auto"/>
        <w:left w:val="none" w:sz="0" w:space="0" w:color="auto"/>
        <w:bottom w:val="none" w:sz="0" w:space="0" w:color="auto"/>
        <w:right w:val="none" w:sz="0" w:space="0" w:color="auto"/>
      </w:divBdr>
    </w:div>
    <w:div w:id="862405004">
      <w:bodyDiv w:val="1"/>
      <w:marLeft w:val="0"/>
      <w:marRight w:val="0"/>
      <w:marTop w:val="0"/>
      <w:marBottom w:val="0"/>
      <w:divBdr>
        <w:top w:val="none" w:sz="0" w:space="0" w:color="auto"/>
        <w:left w:val="none" w:sz="0" w:space="0" w:color="auto"/>
        <w:bottom w:val="none" w:sz="0" w:space="0" w:color="auto"/>
        <w:right w:val="none" w:sz="0" w:space="0" w:color="auto"/>
      </w:divBdr>
    </w:div>
    <w:div w:id="936598110">
      <w:bodyDiv w:val="1"/>
      <w:marLeft w:val="0"/>
      <w:marRight w:val="0"/>
      <w:marTop w:val="0"/>
      <w:marBottom w:val="0"/>
      <w:divBdr>
        <w:top w:val="none" w:sz="0" w:space="0" w:color="auto"/>
        <w:left w:val="none" w:sz="0" w:space="0" w:color="auto"/>
        <w:bottom w:val="none" w:sz="0" w:space="0" w:color="auto"/>
        <w:right w:val="none" w:sz="0" w:space="0" w:color="auto"/>
      </w:divBdr>
    </w:div>
    <w:div w:id="944461331">
      <w:bodyDiv w:val="1"/>
      <w:marLeft w:val="0"/>
      <w:marRight w:val="0"/>
      <w:marTop w:val="0"/>
      <w:marBottom w:val="0"/>
      <w:divBdr>
        <w:top w:val="none" w:sz="0" w:space="0" w:color="auto"/>
        <w:left w:val="none" w:sz="0" w:space="0" w:color="auto"/>
        <w:bottom w:val="none" w:sz="0" w:space="0" w:color="auto"/>
        <w:right w:val="none" w:sz="0" w:space="0" w:color="auto"/>
      </w:divBdr>
    </w:div>
    <w:div w:id="1111705216">
      <w:bodyDiv w:val="1"/>
      <w:marLeft w:val="0"/>
      <w:marRight w:val="0"/>
      <w:marTop w:val="0"/>
      <w:marBottom w:val="0"/>
      <w:divBdr>
        <w:top w:val="none" w:sz="0" w:space="0" w:color="auto"/>
        <w:left w:val="none" w:sz="0" w:space="0" w:color="auto"/>
        <w:bottom w:val="none" w:sz="0" w:space="0" w:color="auto"/>
        <w:right w:val="none" w:sz="0" w:space="0" w:color="auto"/>
      </w:divBdr>
    </w:div>
    <w:div w:id="1139037991">
      <w:bodyDiv w:val="1"/>
      <w:marLeft w:val="0"/>
      <w:marRight w:val="0"/>
      <w:marTop w:val="0"/>
      <w:marBottom w:val="0"/>
      <w:divBdr>
        <w:top w:val="none" w:sz="0" w:space="0" w:color="auto"/>
        <w:left w:val="none" w:sz="0" w:space="0" w:color="auto"/>
        <w:bottom w:val="none" w:sz="0" w:space="0" w:color="auto"/>
        <w:right w:val="none" w:sz="0" w:space="0" w:color="auto"/>
      </w:divBdr>
    </w:div>
    <w:div w:id="1151484991">
      <w:bodyDiv w:val="1"/>
      <w:marLeft w:val="0"/>
      <w:marRight w:val="0"/>
      <w:marTop w:val="0"/>
      <w:marBottom w:val="0"/>
      <w:divBdr>
        <w:top w:val="none" w:sz="0" w:space="0" w:color="auto"/>
        <w:left w:val="none" w:sz="0" w:space="0" w:color="auto"/>
        <w:bottom w:val="none" w:sz="0" w:space="0" w:color="auto"/>
        <w:right w:val="none" w:sz="0" w:space="0" w:color="auto"/>
      </w:divBdr>
    </w:div>
    <w:div w:id="1263610672">
      <w:bodyDiv w:val="1"/>
      <w:marLeft w:val="0"/>
      <w:marRight w:val="0"/>
      <w:marTop w:val="0"/>
      <w:marBottom w:val="0"/>
      <w:divBdr>
        <w:top w:val="none" w:sz="0" w:space="0" w:color="auto"/>
        <w:left w:val="none" w:sz="0" w:space="0" w:color="auto"/>
        <w:bottom w:val="none" w:sz="0" w:space="0" w:color="auto"/>
        <w:right w:val="none" w:sz="0" w:space="0" w:color="auto"/>
      </w:divBdr>
    </w:div>
    <w:div w:id="1461805572">
      <w:bodyDiv w:val="1"/>
      <w:marLeft w:val="0"/>
      <w:marRight w:val="0"/>
      <w:marTop w:val="0"/>
      <w:marBottom w:val="0"/>
      <w:divBdr>
        <w:top w:val="none" w:sz="0" w:space="0" w:color="auto"/>
        <w:left w:val="none" w:sz="0" w:space="0" w:color="auto"/>
        <w:bottom w:val="none" w:sz="0" w:space="0" w:color="auto"/>
        <w:right w:val="none" w:sz="0" w:space="0" w:color="auto"/>
      </w:divBdr>
    </w:div>
    <w:div w:id="1465732744">
      <w:bodyDiv w:val="1"/>
      <w:marLeft w:val="0"/>
      <w:marRight w:val="0"/>
      <w:marTop w:val="0"/>
      <w:marBottom w:val="0"/>
      <w:divBdr>
        <w:top w:val="none" w:sz="0" w:space="0" w:color="auto"/>
        <w:left w:val="none" w:sz="0" w:space="0" w:color="auto"/>
        <w:bottom w:val="none" w:sz="0" w:space="0" w:color="auto"/>
        <w:right w:val="none" w:sz="0" w:space="0" w:color="auto"/>
      </w:divBdr>
    </w:div>
    <w:div w:id="1719238530">
      <w:bodyDiv w:val="1"/>
      <w:marLeft w:val="0"/>
      <w:marRight w:val="0"/>
      <w:marTop w:val="0"/>
      <w:marBottom w:val="0"/>
      <w:divBdr>
        <w:top w:val="none" w:sz="0" w:space="0" w:color="auto"/>
        <w:left w:val="none" w:sz="0" w:space="0" w:color="auto"/>
        <w:bottom w:val="none" w:sz="0" w:space="0" w:color="auto"/>
        <w:right w:val="none" w:sz="0" w:space="0" w:color="auto"/>
      </w:divBdr>
    </w:div>
    <w:div w:id="1727800619">
      <w:bodyDiv w:val="1"/>
      <w:marLeft w:val="0"/>
      <w:marRight w:val="0"/>
      <w:marTop w:val="0"/>
      <w:marBottom w:val="0"/>
      <w:divBdr>
        <w:top w:val="none" w:sz="0" w:space="0" w:color="auto"/>
        <w:left w:val="none" w:sz="0" w:space="0" w:color="auto"/>
        <w:bottom w:val="none" w:sz="0" w:space="0" w:color="auto"/>
        <w:right w:val="none" w:sz="0" w:space="0" w:color="auto"/>
      </w:divBdr>
    </w:div>
    <w:div w:id="1791170133">
      <w:bodyDiv w:val="1"/>
      <w:marLeft w:val="0"/>
      <w:marRight w:val="0"/>
      <w:marTop w:val="0"/>
      <w:marBottom w:val="0"/>
      <w:divBdr>
        <w:top w:val="none" w:sz="0" w:space="0" w:color="auto"/>
        <w:left w:val="none" w:sz="0" w:space="0" w:color="auto"/>
        <w:bottom w:val="none" w:sz="0" w:space="0" w:color="auto"/>
        <w:right w:val="none" w:sz="0" w:space="0" w:color="auto"/>
      </w:divBdr>
    </w:div>
    <w:div w:id="20846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07DD03CF512C17DC251F0E21D914FF24BE1FBABFD84B7F2FA2945D12D46DB5004F328C577862B1A6B2229C57T7QAL" TargetMode="External"/><Relationship Id="rId18" Type="http://schemas.openxmlformats.org/officeDocument/2006/relationships/hyperlink" Target="consultantplus://offline/ref=F1C56AE66723B7497013DEF67523475C708F55B8843643D9529AE7C922A6E3CDB114A2DB927198FDAE884B7CCBB4C305E6BE11A1B1T7m0L" TargetMode="External"/><Relationship Id="rId26" Type="http://schemas.openxmlformats.org/officeDocument/2006/relationships/hyperlink" Target="consultantplus://offline/ref=F1C56AE66723B7497013DEF67523475C708F55B8843643D9529AE7C922A6E3CDB114A2D69C7498FDAE884B7CCBB4C305E6BE11A1B1T7m0L" TargetMode="External"/><Relationship Id="rId39" Type="http://schemas.openxmlformats.org/officeDocument/2006/relationships/hyperlink" Target="consultantplus://offline/ref=CF476209D0D2824DF7FAF9B5D744ADED18EDB6665E817D9BC37E14CEF777F4C38AB5C9E7996C6A9864875FAF0A2A6CAE393AA7DB42539926D15AAD5FO362M" TargetMode="External"/><Relationship Id="rId21" Type="http://schemas.openxmlformats.org/officeDocument/2006/relationships/hyperlink" Target="consultantplus://offline/ref=F1C56AE66723B7497013DEF67523475C708F55B8843643D9529AE7C922A6E3CDB114A2DF9A7D96A2AB9D5A24C6BDD41AE6A10DA3B079T1mFL" TargetMode="External"/><Relationship Id="rId34" Type="http://schemas.openxmlformats.org/officeDocument/2006/relationships/hyperlink" Target="consultantplus://offline/ref=B92D3C6F27F7451AA24877D8E50E766AFB4F5A9DDE35A5C9C15DA0E10F475F16819E8330A187487CEE6E9BE717BF692C922719CCF5w0v4L" TargetMode="External"/><Relationship Id="rId42" Type="http://schemas.openxmlformats.org/officeDocument/2006/relationships/hyperlink" Target="consultantplus://offline/ref=DFB90FCD3D19AB6BE9B6E3946188F02F57E1D9BD20DC44BDCA65DB09B37EFF0A015677B8E40BAC7BA96F07FB4BF5F44E56AFA98CB7ED628565D2DF4Bw73FM" TargetMode="External"/><Relationship Id="rId47" Type="http://schemas.openxmlformats.org/officeDocument/2006/relationships/hyperlink" Target="consultantplus://offline/ref=FE25F86CA97142040C9EE7B67379A6976FA50860A8A9C7510E9389B4BA113CCF45C54EFF6B327F43AC7876CFD8D46646A437F013FCh8m2K" TargetMode="External"/><Relationship Id="rId50" Type="http://schemas.openxmlformats.org/officeDocument/2006/relationships/hyperlink" Target="consultantplus://offline/ref=FE25F86CA97142040C9EE7B67379A6976FA50860A8A9C7510E9389B4BA113CCF45C54EFC6F367712FF3777939E807545A437F312E388F99BhCmDK" TargetMode="External"/><Relationship Id="rId55" Type="http://schemas.openxmlformats.org/officeDocument/2006/relationships/hyperlink" Target="consultantplus://offline/ref=17C7D99ACC5BF0B2C86BAEC2923F2DC5F37539093B668EDE80CB328D7C6D1B23260D191E164A340A93C5D367C899E14459B3EEE3D3F18AA1H3H5M" TargetMode="External"/><Relationship Id="rId63" Type="http://schemas.openxmlformats.org/officeDocument/2006/relationships/hyperlink" Target="consultantplus://offline/ref=17C7D99ACC5BF0B2C86BAEC2923F2DC5F3753F05386E8EDE80CB328D7C6D1B23260D191E164B3F0E97C5D367C899E14459B3EEE3D3F18AA1H3H5M" TargetMode="External"/><Relationship Id="rId68" Type="http://schemas.openxmlformats.org/officeDocument/2006/relationships/hyperlink" Target="consultantplus://offline/ref=17C7D99ACC5BF0B2C86BAEC2923F2DC5F37539093B668EDE80CB328D7C6D1B23260D191E164A340A93C5D367C899E14459B3EEE3D3F18AA1H3H5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17C7D99ACC5BF0B2C86BAEC2923F2DC5F27D38053B6F8EDE80CB328D7C6D1B23260D191E164A370E91C5D367C899E14459B3EEE3D3F18AA1H3H5M" TargetMode="External"/><Relationship Id="rId2" Type="http://schemas.openxmlformats.org/officeDocument/2006/relationships/numbering" Target="numbering.xml"/><Relationship Id="rId16" Type="http://schemas.openxmlformats.org/officeDocument/2006/relationships/hyperlink" Target="http://www.pgu.ivanovoobl.ru" TargetMode="External"/><Relationship Id="rId29" Type="http://schemas.openxmlformats.org/officeDocument/2006/relationships/hyperlink" Target="consultantplus://offline/ref=F1C56AE66723B7497013DEF67523475C708F55B8833343D9529AE7C922A6E3CDA314FAD39A7D8DA8FED21C71CATBm5L" TargetMode="External"/><Relationship Id="rId11" Type="http://schemas.openxmlformats.org/officeDocument/2006/relationships/hyperlink" Target="consultantplus://offline/ref=00D6EC18DABF502934734DF69BB3D0C5D67D346BE59E23FDCEFA83BEBB4F691523213E8789D642F04DB1FED189y34EK" TargetMode="External"/><Relationship Id="rId24" Type="http://schemas.openxmlformats.org/officeDocument/2006/relationships/hyperlink" Target="consultantplus://offline/ref=F1C56AE66723B7497013DEF67523475C708F55B8843643D9529AE7C922A6E3CDB114A2D89B7598FDAE884B7CCBB4C305E6BE11A1B1T7m0L" TargetMode="External"/><Relationship Id="rId32" Type="http://schemas.openxmlformats.org/officeDocument/2006/relationships/hyperlink" Target="consultantplus://offline/ref=B92D3C6F27F7451AA24877D8E50E766AFA4F5A91D836A5C9C15DA0E10F475F16939EDB39A6885D29BE34CCEA16wBvEL"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DFB90FCD3D19AB6BE9B6E3946188F02F57E1D9BD20DC44BDCA65DB09B37EFF0A015677B8E40BAC7BA96F05FC4CF5F44E56AFA98CB7ED628565D2DF4Bw73FM" TargetMode="External"/><Relationship Id="rId45" Type="http://schemas.openxmlformats.org/officeDocument/2006/relationships/hyperlink" Target="consultantplus://offline/ref=825212D00715A721E94D0D677C0553E52A38F85F44E3E1D88841D5C97DC7AEDD4856E22CCD36FC2E5F6372E3A0E1FF410B6C4D80268421AF6BFCBE34D6f5N" TargetMode="External"/><Relationship Id="rId53" Type="http://schemas.openxmlformats.org/officeDocument/2006/relationships/hyperlink" Target="consultantplus://offline/ref=FE25F86CA97142040C9EE7B67379A6976FA50860A8A9C7510E9389B4BA113CCF45C54EFF66367F43AC7876CFD8D46646A437F013FCh8m2K" TargetMode="External"/><Relationship Id="rId58" Type="http://schemas.openxmlformats.org/officeDocument/2006/relationships/hyperlink" Target="mailto:kui-vichuga@yandex.ru" TargetMode="External"/><Relationship Id="rId66" Type="http://schemas.openxmlformats.org/officeDocument/2006/relationships/hyperlink" Target="consultantplus://offline/ref=17C7D99ACC5BF0B2C86BAEC2923F2DC5F37539093B668EDE80CB328D7C6D1B23260D191E164A340A93C5D367C899E14459B3EEE3D3F18AA1H3H5M" TargetMode="External"/><Relationship Id="rId74" Type="http://schemas.openxmlformats.org/officeDocument/2006/relationships/footer" Target="footer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7C7D99ACC5BF0B2C86BAEC2923F2DC5F37539093B668EDE80CB328D7C6D1B23260D191E164A340A93C5D367C899E14459B3EEE3D3F18AA1H3H5M" TargetMode="External"/><Relationship Id="rId10" Type="http://schemas.openxmlformats.org/officeDocument/2006/relationships/hyperlink" Target="consultantplus://offline/ref=00D6EC18DABF502934734DF69BB3D0C5D67D316AE59423FDCEFA83BEBB4F691523213E8789D642F04DB1FED189y34EK" TargetMode="External"/><Relationship Id="rId19" Type="http://schemas.openxmlformats.org/officeDocument/2006/relationships/hyperlink" Target="consultantplus://offline/ref=F1C56AE66723B7497013DEF67523475C708F55B8843643D9529AE7C922A6E3CDB114A2DF9A7D96A2AB9D5A24C6BDD41AE6A10DA3B079T1mFL" TargetMode="External"/><Relationship Id="rId31" Type="http://schemas.openxmlformats.org/officeDocument/2006/relationships/hyperlink" Target="consultantplus://offline/ref=F1C56AE66723B7497013DEF67523475C708F50BE813443D9529AE7C922A6E3CDB114A2DF9A7492AAF7C74A208FE8D004EEBE12A0AE7A172ET8m5L" TargetMode="External"/><Relationship Id="rId44" Type="http://schemas.openxmlformats.org/officeDocument/2006/relationships/hyperlink" Target="consultantplus://offline/ref=825212D00715A721E94D0D677C0553E52A38F85F44E3E1D88841D5C97DC7AEDD4856E22CCD36FC2E5F6372EEADE1FF410B6C4D80268421AF6BFCBE34D6f5N" TargetMode="External"/><Relationship Id="rId52" Type="http://schemas.openxmlformats.org/officeDocument/2006/relationships/hyperlink" Target="consultantplus://offline/ref=FE25F86CA97142040C9EE7B67379A6976FA50860A8A9C7510E9389B4BA113CCF45C54EFC6F367712F93777939E807545A437F312E388F99BhCmDK" TargetMode="External"/><Relationship Id="rId60" Type="http://schemas.openxmlformats.org/officeDocument/2006/relationships/hyperlink" Target="http://www.vichuga37.ru" TargetMode="External"/><Relationship Id="rId65" Type="http://schemas.openxmlformats.org/officeDocument/2006/relationships/hyperlink" Target="consultantplus://offline/ref=17C7D99ACC5BF0B2C86BAEC2923F2DC5F37539093B668EDE80CB328D7C6D1B23260D191E164A340A93C5D367C899E14459B3EEE3D3F18AA1H3H5M" TargetMode="External"/><Relationship Id="rId73" Type="http://schemas.openxmlformats.org/officeDocument/2006/relationships/hyperlink" Target="http://internet.garant.ru/document?id=28209509&amp;sub=287" TargetMode="External"/><Relationship Id="rId78"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ichuga37.ru/" TargetMode="External"/><Relationship Id="rId14" Type="http://schemas.openxmlformats.org/officeDocument/2006/relationships/hyperlink" Target="consultantplus://offline/ref=1907DD03CF512C17DC251F0E21D914FF25BE13BCBBD04B7F2FA2945D12D46DB5004F328C577862B1A6B2229C57T7QAL" TargetMode="External"/><Relationship Id="rId22" Type="http://schemas.openxmlformats.org/officeDocument/2006/relationships/hyperlink" Target="consultantplus://offline/ref=F1C56AE66723B7497013DEF67523475C708F55B8843643D9529AE7C922A6E3CDB114A2D89F7698FDAE884B7CCBB4C305E6BE11A1B1T7m0L" TargetMode="External"/><Relationship Id="rId27" Type="http://schemas.openxmlformats.org/officeDocument/2006/relationships/hyperlink" Target="consultantplus://offline/ref=F1C56AE66723B7497013DEF67523475C728654BA823143D9529AE7C922A6E3CDB114A2DF9A7493A8FFC74A208FE8D004EEBE12A0AE7A172ET8m5L" TargetMode="External"/><Relationship Id="rId30" Type="http://schemas.openxmlformats.org/officeDocument/2006/relationships/hyperlink" Target="consultantplus://offline/ref=F1C56AE66723B7497013DEF67523475C708F50BE813443D9529AE7C922A6E3CDB114A2DF9A7490ADF9C74A208FE8D004EEBE12A0AE7A172ET8m5L" TargetMode="External"/><Relationship Id="rId35" Type="http://schemas.openxmlformats.org/officeDocument/2006/relationships/hyperlink" Target="consultantplus://offline/ref=B92D3C6F27F7451AA24869D5F3622A65FC440594DB34AC989800A6B650175943C1DE8560E5C54E29BF2ACEEA1EBD237CD76C16CCFD128BF476431461w4v3L" TargetMode="External"/><Relationship Id="rId43" Type="http://schemas.openxmlformats.org/officeDocument/2006/relationships/hyperlink" Target="consultantplus://offline/ref=DFB90FCD3D19AB6BE9B6E3946188F02F57E1D9BD20DC44BDCA65DB09B37EFF0A015677B8E40BAC7BA96F07FA4DF5F44E56AFA98CB7ED628565D2DF4Bw73FM" TargetMode="External"/><Relationship Id="rId48" Type="http://schemas.openxmlformats.org/officeDocument/2006/relationships/hyperlink" Target="consultantplus://offline/ref=FE25F86CA97142040C9EE7B67379A6976FA50860A8A9C7510E9389B4BA113CCF45C54EFC6F367712F93777939E807545A437F312E388F99BhCmDK" TargetMode="External"/><Relationship Id="rId56" Type="http://schemas.openxmlformats.org/officeDocument/2006/relationships/hyperlink" Target="consultantplus://offline/ref=17C7D99ACC5BF0B2C86BAEC2923F2DC5F37539093B668EDE80CB328D7C6D1B23260D191E164A340A93C5D367C899E14459B3EEE3D3F18AA1H3H5M" TargetMode="External"/><Relationship Id="rId64" Type="http://schemas.openxmlformats.org/officeDocument/2006/relationships/hyperlink" Target="consultantplus://offline/ref=17C7D99ACC5BF0B2C86BAEC2923F2DC5F27C3A0234678EDE80CB328D7C6D1B23260D19191F483C5BC08AD23B8ECDF24759B3EDE2CCHFHBM" TargetMode="External"/><Relationship Id="rId69" Type="http://schemas.openxmlformats.org/officeDocument/2006/relationships/hyperlink" Target="consultantplus://offline/ref=17C7D99ACC5BF0B2C86BAEC2923F2DC5F37539093B668EDE80CB328D7C6D1B23260D191E164A340A93C5D367C899E14459B3EEE3D3F18AA1H3H5M" TargetMode="External"/><Relationship Id="rId77"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yperlink" Target="consultantplus://offline/ref=FE25F86CA97142040C9EE7B67379A6976FA50860A8A9C7510E9389B4BA113CCF45C54EFC6F367712F93777939E807545A437F312E388F99BhCmDK" TargetMode="External"/><Relationship Id="rId72" Type="http://schemas.openxmlformats.org/officeDocument/2006/relationships/hyperlink" Target="http://internet.garant.ru/document?id=28209509&amp;sub=186"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907DD03CF512C17DC251F0E21D914FF24BC16B3BED64B7F2FA2945D12D46DB5004F328C577862B1A6B2229C57T7QAL" TargetMode="External"/><Relationship Id="rId17" Type="http://schemas.openxmlformats.org/officeDocument/2006/relationships/hyperlink" Target="consultantplus://offline/ref=120E70426AB5DAC5C6FB9A483D723969072994BE3D76DABEC94D8082255C6E2D1F1D3E8DC499583F23D4278CC10120B084209C0725F3343E83E74342e8wEL" TargetMode="External"/><Relationship Id="rId25" Type="http://schemas.openxmlformats.org/officeDocument/2006/relationships/hyperlink" Target="consultantplus://offline/ref=F1C56AE66723B7497013DEF67523475C708F55B8843643D9529AE7C922A6E3CDB114A2D8987498FDAE884B7CCBB4C305E6BE11A1B1T7m0L" TargetMode="External"/><Relationship Id="rId33" Type="http://schemas.openxmlformats.org/officeDocument/2006/relationships/hyperlink" Target="consultantplus://offline/ref=B92D3C6F27F7451AA24877D8E50E766AFB4F5A9DDE35A5C9C15DA0E10F475F16819E8330A280487CEE6E9BE717BF692C922719CCF5w0v4L" TargetMode="External"/><Relationship Id="rId38" Type="http://schemas.openxmlformats.org/officeDocument/2006/relationships/hyperlink" Target="consultantplus://offline/ref=BF8B303176FC4D320372AE3C1CDD827C74C592C3B0C91E06ABC0BA9658r0AFM" TargetMode="External"/><Relationship Id="rId46" Type="http://schemas.openxmlformats.org/officeDocument/2006/relationships/hyperlink" Target="consultantplus://offline/ref=825212D00715A721E94D0D677C0553E52A38F85F44E3E1D88841D5C97DC7AEDD4856E22CCD36FC2E5F6372E8A4E1FF410B6C4D80268421AF6BFCBE34D6f5N" TargetMode="External"/><Relationship Id="rId59" Type="http://schemas.openxmlformats.org/officeDocument/2006/relationships/hyperlink" Target="http://www.vichuga37.ru" TargetMode="External"/><Relationship Id="rId67" Type="http://schemas.openxmlformats.org/officeDocument/2006/relationships/hyperlink" Target="consultantplus://offline/ref=17C7D99ACC5BF0B2C86BAEC2923F2DC5F37539093B668EDE80CB328D7C6D1B23260D191E164A340A93C5D367C899E14459B3EEE3D3F18AA1H3H5M" TargetMode="External"/><Relationship Id="rId20" Type="http://schemas.openxmlformats.org/officeDocument/2006/relationships/hyperlink" Target="consultantplus://offline/ref=F1C56AE66723B7497013DEF67523475C708F50B9843C43D9529AE7C922A6E3CDB114A2DC9D7D9BA2AB9D5A24C6BDD41AE6A10DA3B079T1mFL" TargetMode="External"/><Relationship Id="rId41" Type="http://schemas.openxmlformats.org/officeDocument/2006/relationships/hyperlink" Target="consultantplus://offline/ref=DFB90FCD3D19AB6BE9B6E3946188F02F57E1D9BD20DC44BDCA65DB09B37EFF0A015677B8E40BAC7BA96F06FA4CF5F44E56AFA98CB7ED628565D2DF4Bw73FM" TargetMode="External"/><Relationship Id="rId54" Type="http://schemas.openxmlformats.org/officeDocument/2006/relationships/hyperlink" Target="consultantplus://offline/ref=FE25F86CA97142040C9EE7B67379A6976FA50860A8A9C7510E9389B4BA113CCF45C54EFC6F367712F93777939E807545A437F312E388F99BhCmDK" TargetMode="External"/><Relationship Id="rId62" Type="http://schemas.openxmlformats.org/officeDocument/2006/relationships/hyperlink" Target="consultantplus://offline/ref=17C7D99ACC5BF0B2C86BAEC2923F2DC5F37539093B668EDE80CB328D7C6D1B23260D19161E41635ED59B8A348DD2ED4746AFEFE3HCH5M" TargetMode="External"/><Relationship Id="rId70" Type="http://schemas.openxmlformats.org/officeDocument/2006/relationships/hyperlink" Target="consultantplus://offline/ref=17C7D99ACC5BF0B2C86BAEC2923F2DC5F37539093B668EDE80CB328D7C6D1B23260D191E164A340A93C5D367C899E14459B3EEE3D3F18AA1H3H5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F1C56AE66723B7497013DEF67523475C708F55B8843643D9529AE7C922A6E3CDB114A2D89B7798FDAE884B7CCBB4C305E6BE11A1B1T7m0L" TargetMode="External"/><Relationship Id="rId28" Type="http://schemas.openxmlformats.org/officeDocument/2006/relationships/hyperlink" Target="consultantplus://offline/ref=F1C56AE66723B7497013DEF67523475C708F55B8843643D9529AE7C922A6E3CDB114A2DB927198FDAE884B7CCBB4C305E6BE11A1B1T7m0L" TargetMode="External"/><Relationship Id="rId36" Type="http://schemas.openxmlformats.org/officeDocument/2006/relationships/hyperlink" Target="consultantplus://offline/ref=B92D3C6F27F7451AA24877D8E50E766AFB4F5A9DDE35A5C9C15DA0E10F475F16939EDB39A6885D29BE34CCEA16wBvEL" TargetMode="External"/><Relationship Id="rId49" Type="http://schemas.openxmlformats.org/officeDocument/2006/relationships/hyperlink" Target="consultantplus://offline/ref=FE25F86CA97142040C9EE7B67379A6976FA50860A8A9C7510E9389B4BA113CCF45C54EFC6F367712F93777939E807545A437F312E388F99BhCmDK" TargetMode="External"/><Relationship Id="rId57" Type="http://schemas.openxmlformats.org/officeDocument/2006/relationships/hyperlink" Target="consultantplus://offline/ref=17C7D99ACC5BF0B2C86BAEC2923F2DC5F37539093B668EDE80CB328D7C6D1B23260D191E164A340A93C5D367C899E14459B3EEE3D3F18AA1H3H5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E6AA-ACBE-4FB1-80D5-D77CDE62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12821</Words>
  <Characters>73081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Alpha</dc:creator>
  <cp:keywords/>
  <dc:description/>
  <cp:lastModifiedBy>Рита</cp:lastModifiedBy>
  <cp:revision>2</cp:revision>
  <cp:lastPrinted>2019-07-10T11:15:00Z</cp:lastPrinted>
  <dcterms:created xsi:type="dcterms:W3CDTF">2019-07-12T06:34:00Z</dcterms:created>
  <dcterms:modified xsi:type="dcterms:W3CDTF">2019-07-12T06:34:00Z</dcterms:modified>
</cp:coreProperties>
</file>