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AADC" w14:textId="77777777" w:rsidR="004017A1" w:rsidRDefault="004017A1" w:rsidP="004017A1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>
        <w:t xml:space="preserve">Приложение </w:t>
      </w:r>
    </w:p>
    <w:p w14:paraId="3CD094F6" w14:textId="77777777" w:rsidR="004017A1" w:rsidRDefault="004017A1" w:rsidP="004017A1">
      <w:pPr>
        <w:jc w:val="right"/>
      </w:pPr>
      <w:r>
        <w:t xml:space="preserve">к постановлению администрации                          </w:t>
      </w:r>
    </w:p>
    <w:p w14:paraId="28EF6F72" w14:textId="77777777" w:rsidR="004017A1" w:rsidRDefault="004017A1" w:rsidP="004017A1">
      <w:pPr>
        <w:jc w:val="right"/>
      </w:pPr>
      <w:r>
        <w:t xml:space="preserve">                                                                                                                                                      городского округа Вичуга </w:t>
      </w:r>
      <w:proofErr w:type="gramStart"/>
      <w:r>
        <w:t>от  29.01.2023</w:t>
      </w:r>
      <w:proofErr w:type="gramEnd"/>
      <w:r>
        <w:t xml:space="preserve"> г. № 29</w:t>
      </w:r>
    </w:p>
    <w:p w14:paraId="0493263C" w14:textId="77777777" w:rsidR="004017A1" w:rsidRDefault="004017A1" w:rsidP="004017A1">
      <w:pPr>
        <w:jc w:val="right"/>
      </w:pPr>
    </w:p>
    <w:p w14:paraId="1C2E79A8" w14:textId="77777777" w:rsidR="004017A1" w:rsidRDefault="004017A1" w:rsidP="004017A1">
      <w:pPr>
        <w:jc w:val="center"/>
        <w:rPr>
          <w:b/>
        </w:rPr>
      </w:pPr>
      <w:r>
        <w:rPr>
          <w:b/>
        </w:rPr>
        <w:t xml:space="preserve">ОТЧЕТ </w:t>
      </w:r>
    </w:p>
    <w:p w14:paraId="3DFDDBCD" w14:textId="77777777" w:rsidR="004017A1" w:rsidRDefault="004017A1" w:rsidP="004017A1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результатах  приватизации</w:t>
      </w:r>
      <w:proofErr w:type="gramEnd"/>
      <w:r>
        <w:rPr>
          <w:b/>
        </w:rPr>
        <w:t xml:space="preserve"> муниципального имущества городского округа Вичуга за 2022 год</w:t>
      </w:r>
    </w:p>
    <w:p w14:paraId="4EE62309" w14:textId="77777777" w:rsidR="004017A1" w:rsidRDefault="004017A1" w:rsidP="004017A1">
      <w:pPr>
        <w:jc w:val="center"/>
        <w:rPr>
          <w:b/>
        </w:rPr>
      </w:pPr>
    </w:p>
    <w:tbl>
      <w:tblPr>
        <w:tblW w:w="15135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139"/>
        <w:gridCol w:w="1317"/>
        <w:gridCol w:w="3519"/>
        <w:gridCol w:w="2464"/>
        <w:gridCol w:w="1544"/>
        <w:gridCol w:w="1447"/>
      </w:tblGrid>
      <w:tr w:rsidR="004017A1" w14:paraId="79129400" w14:textId="77777777" w:rsidTr="004017A1">
        <w:trPr>
          <w:trHeight w:val="1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E8C2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82D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Наименование имущества</w:t>
            </w:r>
          </w:p>
          <w:p w14:paraId="2B7D96D4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14:paraId="0C100A81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14:paraId="5E6FA5EB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14:paraId="7C3D04E7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14:paraId="4BF21EA2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0B7D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7DB2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Адрес имущества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F3D9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Способ продажи имущества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B209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Дата  проведения</w:t>
            </w:r>
            <w:proofErr w:type="gramEnd"/>
            <w:r>
              <w:t xml:space="preserve"> торгов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D3D1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Цена сделки </w:t>
            </w:r>
            <w:proofErr w:type="spellStart"/>
            <w:r>
              <w:t>привати</w:t>
            </w:r>
            <w:proofErr w:type="spellEnd"/>
            <w:r>
              <w:t>-</w:t>
            </w:r>
          </w:p>
          <w:p w14:paraId="3EA0DCE1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зации</w:t>
            </w:r>
            <w:proofErr w:type="spellEnd"/>
            <w:r>
              <w:t xml:space="preserve"> </w:t>
            </w:r>
          </w:p>
          <w:p w14:paraId="3C46896B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</w:tr>
      <w:tr w:rsidR="004017A1" w14:paraId="1C355915" w14:textId="77777777" w:rsidTr="004017A1">
        <w:trPr>
          <w:trHeight w:val="12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C4CD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CF9B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Нежилое помещение с кадастровым номером 37:23:010124:873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2CB3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200,8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9C20" w14:textId="77777777" w:rsidR="004017A1" w:rsidRDefault="004017A1">
            <w:pPr>
              <w:spacing w:line="276" w:lineRule="auto"/>
              <w:jc w:val="center"/>
            </w:pPr>
            <w:r>
              <w:t xml:space="preserve">Ивановская область, г. Вичуга. ул. Ленинградская д. 33/12, </w:t>
            </w:r>
            <w:proofErr w:type="gramStart"/>
            <w:r>
              <w:t>помещения  1005</w:t>
            </w:r>
            <w:proofErr w:type="gramEnd"/>
            <w:r>
              <w:t>,1,15а,15б,16,17,18,19,20, 21,22,23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744D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B7C4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10.01.2022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B58B" w14:textId="77777777" w:rsidR="004017A1" w:rsidRDefault="004017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3 160 000</w:t>
            </w:r>
          </w:p>
        </w:tc>
      </w:tr>
    </w:tbl>
    <w:p w14:paraId="45A74E53" w14:textId="77777777" w:rsidR="004017A1" w:rsidRDefault="004017A1" w:rsidP="004017A1"/>
    <w:p w14:paraId="3E749BDF" w14:textId="77777777" w:rsidR="004017A1" w:rsidRDefault="004017A1" w:rsidP="004017A1">
      <w:pPr>
        <w:jc w:val="right"/>
      </w:pPr>
    </w:p>
    <w:p w14:paraId="650E63FF" w14:textId="77777777" w:rsidR="001E68CC" w:rsidRDefault="001E68CC"/>
    <w:sectPr w:rsidR="001E68CC" w:rsidSect="00401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CC"/>
    <w:rsid w:val="001E68CC"/>
    <w:rsid w:val="0040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456ED-D592-48DD-B9FE-3F0D9B0F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2023-01-30T05:46:00Z</dcterms:created>
  <dcterms:modified xsi:type="dcterms:W3CDTF">2023-01-30T05:47:00Z</dcterms:modified>
</cp:coreProperties>
</file>