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70" w:rsidRDefault="00084770" w:rsidP="00084770">
      <w:pPr>
        <w:tabs>
          <w:tab w:val="left" w:pos="954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37540" cy="779145"/>
            <wp:effectExtent l="0" t="0" r="0" b="1905"/>
            <wp:docPr id="3" name="Рисунок 3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</w:t>
      </w:r>
    </w:p>
    <w:p w:rsidR="00084770" w:rsidRDefault="00084770" w:rsidP="00084770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084770" w:rsidRDefault="00084770" w:rsidP="00084770">
      <w:pPr>
        <w:rPr>
          <w:sz w:val="16"/>
        </w:rPr>
      </w:pPr>
    </w:p>
    <w:p w:rsidR="00084770" w:rsidRDefault="00084770" w:rsidP="00084770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ВИЧУГА</w:t>
      </w:r>
    </w:p>
    <w:p w:rsidR="00ED06EB" w:rsidRDefault="00ED06EB" w:rsidP="00084770">
      <w:pPr>
        <w:pStyle w:val="2"/>
        <w:rPr>
          <w:sz w:val="28"/>
          <w:szCs w:val="28"/>
        </w:rPr>
      </w:pPr>
    </w:p>
    <w:p w:rsidR="00ED06EB" w:rsidRDefault="00ED06EB" w:rsidP="00ED06E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27 октября 2022 г.                                                                                            № 926</w:t>
      </w:r>
    </w:p>
    <w:p w:rsidR="00084770" w:rsidRDefault="00084770" w:rsidP="00084770">
      <w:pPr>
        <w:pStyle w:val="2"/>
        <w:rPr>
          <w:sz w:val="28"/>
          <w:szCs w:val="28"/>
        </w:rPr>
      </w:pPr>
    </w:p>
    <w:p w:rsidR="00ED06EB" w:rsidRDefault="00263DDD" w:rsidP="00ED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35DB0" w:rsidRPr="00ED06EB" w:rsidRDefault="00263DDD" w:rsidP="00ED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EB">
        <w:rPr>
          <w:rFonts w:ascii="Times New Roman" w:hAnsi="Times New Roman" w:cs="Times New Roman"/>
          <w:b/>
          <w:sz w:val="28"/>
          <w:szCs w:val="28"/>
        </w:rPr>
        <w:t>городского округа Вичуга от 28.11.2016 г. №1296</w:t>
      </w:r>
    </w:p>
    <w:p w:rsidR="00263DDD" w:rsidRPr="00ED06EB" w:rsidRDefault="00263DDD" w:rsidP="00ED0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DD" w:rsidRPr="00ED06EB" w:rsidRDefault="00263DDD" w:rsidP="00ED0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29.12.1994г. №78-ОЗ «О библиотечном деле», Федеральным законом от 27.07.2010 № 210-ФЗ «Об организации предоставления государственных и муниципальных услуг», постановлением администрации г.</w:t>
      </w:r>
      <w:r w:rsidR="00235BCC" w:rsidRPr="00ED06EB">
        <w:rPr>
          <w:rFonts w:ascii="Times New Roman" w:hAnsi="Times New Roman" w:cs="Times New Roman"/>
          <w:sz w:val="28"/>
          <w:szCs w:val="28"/>
        </w:rPr>
        <w:t xml:space="preserve"> </w:t>
      </w:r>
      <w:r w:rsidRPr="00ED06EB">
        <w:rPr>
          <w:rFonts w:ascii="Times New Roman" w:hAnsi="Times New Roman" w:cs="Times New Roman"/>
          <w:sz w:val="28"/>
          <w:szCs w:val="28"/>
        </w:rPr>
        <w:t>Вичуга Ивановской области от 01.02.2010 № 63 «Об административных регламентах исполнения муниципальных функций и административных регламентах предоставления муниципальных услуг», иными нормативными правовыми актами Российской Федерации, Ивановской области, муниципальными правовыми актами администрации городского округа Вичуга, руководствуясь Уставом городского округа Вичуга, в целях повышения качества и доступности пред</w:t>
      </w:r>
      <w:r w:rsidR="00ED06EB">
        <w:rPr>
          <w:rFonts w:ascii="Times New Roman" w:hAnsi="Times New Roman" w:cs="Times New Roman"/>
          <w:sz w:val="28"/>
          <w:szCs w:val="28"/>
        </w:rPr>
        <w:t xml:space="preserve">оставляемых муниципальных услуг, </w:t>
      </w:r>
      <w:r w:rsidRPr="00ED06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3DDD" w:rsidRPr="00ED06EB" w:rsidRDefault="00263DDD" w:rsidP="00ED0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DD" w:rsidRPr="00ED06EB" w:rsidRDefault="00F44E6D" w:rsidP="00ED06EB">
      <w:pPr>
        <w:jc w:val="both"/>
        <w:rPr>
          <w:rFonts w:ascii="Times New Roman" w:hAnsi="Times New Roman" w:cs="Times New Roman"/>
          <w:sz w:val="28"/>
          <w:szCs w:val="28"/>
        </w:rPr>
      </w:pPr>
      <w:r w:rsidRPr="00ED06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DDD" w:rsidRPr="00ED06E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округа</w:t>
      </w:r>
      <w:r w:rsidR="00ED06EB">
        <w:rPr>
          <w:rFonts w:ascii="Times New Roman" w:hAnsi="Times New Roman" w:cs="Times New Roman"/>
          <w:sz w:val="28"/>
          <w:szCs w:val="28"/>
        </w:rPr>
        <w:t xml:space="preserve"> Вичуга от 28.11.2016</w:t>
      </w:r>
      <w:r w:rsidR="0072055B">
        <w:rPr>
          <w:rFonts w:ascii="Times New Roman" w:hAnsi="Times New Roman" w:cs="Times New Roman"/>
          <w:sz w:val="28"/>
          <w:szCs w:val="28"/>
        </w:rPr>
        <w:t>г. №1296</w:t>
      </w:r>
      <w:r w:rsidR="00263DDD" w:rsidRPr="00ED06EB">
        <w:rPr>
          <w:rFonts w:ascii="Times New Roman" w:hAnsi="Times New Roman" w:cs="Times New Roman"/>
          <w:sz w:val="28"/>
          <w:szCs w:val="28"/>
        </w:rPr>
        <w:t xml:space="preserve"> </w:t>
      </w:r>
      <w:r w:rsidR="00970F46">
        <w:rPr>
          <w:rFonts w:ascii="Times New Roman" w:hAnsi="Times New Roman" w:cs="Times New Roman"/>
          <w:sz w:val="28"/>
          <w:szCs w:val="28"/>
        </w:rPr>
        <w:t>«О</w:t>
      </w:r>
      <w:r w:rsidR="008B54E2" w:rsidRPr="00ED06E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E06D0" w:rsidRPr="00ED06EB">
        <w:rPr>
          <w:rFonts w:ascii="Times New Roman" w:hAnsi="Times New Roman" w:cs="Times New Roman"/>
          <w:sz w:val="28"/>
          <w:szCs w:val="28"/>
        </w:rPr>
        <w:t xml:space="preserve"> </w:t>
      </w:r>
      <w:r w:rsidR="008B54E2" w:rsidRPr="00ED06E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16EB1" w:rsidRPr="00ED06E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35DB0" w:rsidRPr="00ED06EB">
        <w:rPr>
          <w:rFonts w:ascii="Times New Roman" w:hAnsi="Times New Roman" w:cs="Times New Roman"/>
          <w:sz w:val="28"/>
          <w:szCs w:val="28"/>
        </w:rPr>
        <w:t>«Предоставление доступа к справочно-поисковому аппарату библиотек, базам данных муниципальных библиотек</w:t>
      </w:r>
      <w:r w:rsidR="008B54E2" w:rsidRPr="00ED06EB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культуры «Централизованная библиотечная система</w:t>
      </w:r>
      <w:r w:rsidR="00B35DB0" w:rsidRPr="00ED06EB">
        <w:rPr>
          <w:rFonts w:ascii="Times New Roman" w:hAnsi="Times New Roman" w:cs="Times New Roman"/>
          <w:sz w:val="28"/>
          <w:szCs w:val="28"/>
        </w:rPr>
        <w:t>»</w:t>
      </w:r>
      <w:r w:rsidR="00970F46">
        <w:rPr>
          <w:rFonts w:ascii="Times New Roman" w:hAnsi="Times New Roman" w:cs="Times New Roman"/>
          <w:sz w:val="28"/>
          <w:szCs w:val="28"/>
        </w:rPr>
        <w:t>»</w:t>
      </w:r>
      <w:r w:rsidR="00B35DB0" w:rsidRPr="00ED06EB">
        <w:rPr>
          <w:rFonts w:ascii="Times New Roman" w:hAnsi="Times New Roman" w:cs="Times New Roman"/>
          <w:sz w:val="28"/>
          <w:szCs w:val="28"/>
        </w:rPr>
        <w:t xml:space="preserve"> </w:t>
      </w:r>
      <w:r w:rsidR="00263DDD" w:rsidRPr="00ED06EB">
        <w:rPr>
          <w:rFonts w:ascii="Times New Roman" w:hAnsi="Times New Roman" w:cs="Times New Roman"/>
          <w:sz w:val="28"/>
          <w:szCs w:val="28"/>
        </w:rPr>
        <w:t xml:space="preserve">изменения, изложив приложение к </w:t>
      </w:r>
      <w:r w:rsidR="008A085B" w:rsidRPr="00ED06EB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263DDD" w:rsidRPr="00ED06EB">
        <w:rPr>
          <w:rFonts w:ascii="Times New Roman" w:hAnsi="Times New Roman" w:cs="Times New Roman"/>
          <w:sz w:val="28"/>
          <w:szCs w:val="28"/>
        </w:rPr>
        <w:t>постановлению в редакции согласно приложению к настоящему постановлению (приложение).</w:t>
      </w:r>
    </w:p>
    <w:p w:rsidR="00FC3BE3" w:rsidRPr="00ED06EB" w:rsidRDefault="00FC3BE3" w:rsidP="00ED06EB">
      <w:pPr>
        <w:jc w:val="both"/>
        <w:rPr>
          <w:rFonts w:ascii="Times New Roman" w:hAnsi="Times New Roman" w:cs="Times New Roman"/>
          <w:sz w:val="28"/>
          <w:szCs w:val="28"/>
        </w:rPr>
      </w:pPr>
      <w:r w:rsidRPr="00ED06EB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постановление в Вестнике органов местного самоуправления 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263DDD" w:rsidRPr="00ED06EB" w:rsidRDefault="00263DDD" w:rsidP="00ED0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EB">
        <w:rPr>
          <w:rFonts w:ascii="Times New Roman" w:hAnsi="Times New Roman" w:cs="Times New Roman"/>
          <w:sz w:val="28"/>
          <w:szCs w:val="28"/>
        </w:rPr>
        <w:t>3. Настоящие постановление вступает в силу со дня его официального опубликования.</w:t>
      </w:r>
    </w:p>
    <w:p w:rsidR="00263DDD" w:rsidRPr="00ED06EB" w:rsidRDefault="00263DDD" w:rsidP="00ED0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E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Вичуга по социальным вопросам Виноградову И.А.</w:t>
      </w:r>
    </w:p>
    <w:p w:rsidR="00263DDD" w:rsidRPr="00ED06EB" w:rsidRDefault="00263DDD" w:rsidP="00ED0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85B" w:rsidRPr="00ED06EB" w:rsidRDefault="008A085B" w:rsidP="00ED0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DD" w:rsidRPr="00ED06EB" w:rsidRDefault="00263DDD" w:rsidP="00ED0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EB">
        <w:rPr>
          <w:rFonts w:ascii="Times New Roman" w:hAnsi="Times New Roman" w:cs="Times New Roman"/>
          <w:b/>
          <w:sz w:val="28"/>
          <w:szCs w:val="28"/>
        </w:rPr>
        <w:t>Глава городского округа Вичуга                                                     П.Н.</w:t>
      </w:r>
      <w:r w:rsidR="00ED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6EB">
        <w:rPr>
          <w:rFonts w:ascii="Times New Roman" w:hAnsi="Times New Roman" w:cs="Times New Roman"/>
          <w:b/>
          <w:sz w:val="28"/>
          <w:szCs w:val="28"/>
        </w:rPr>
        <w:t>Плохов</w:t>
      </w:r>
    </w:p>
    <w:p w:rsidR="00263DDD" w:rsidRDefault="00263DDD" w:rsidP="00263DDD">
      <w:pPr>
        <w:ind w:firstLine="708"/>
        <w:rPr>
          <w:rFonts w:ascii="Times New Roman" w:hAnsi="Times New Roman" w:cs="Times New Roman"/>
          <w:b/>
          <w:sz w:val="24"/>
        </w:rPr>
      </w:pPr>
    </w:p>
    <w:p w:rsidR="00ED06EB" w:rsidRDefault="00ED06EB" w:rsidP="00263DDD">
      <w:pPr>
        <w:ind w:firstLine="708"/>
        <w:rPr>
          <w:rFonts w:ascii="Times New Roman" w:hAnsi="Times New Roman" w:cs="Times New Roman"/>
          <w:b/>
          <w:sz w:val="24"/>
        </w:rPr>
      </w:pPr>
    </w:p>
    <w:p w:rsidR="00ED06EB" w:rsidRDefault="00772BB8" w:rsidP="00772BB8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lang w:eastAsia="ru-RU"/>
        </w:rPr>
        <w:lastRenderedPageBreak/>
        <w:t xml:space="preserve">Приложение </w:t>
      </w:r>
    </w:p>
    <w:p w:rsidR="00ED06EB" w:rsidRDefault="00772BB8" w:rsidP="00ED06EB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к постановлению </w:t>
      </w:r>
      <w:r w:rsidR="00ED06EB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администрации </w:t>
      </w:r>
    </w:p>
    <w:p w:rsidR="00772BB8" w:rsidRDefault="00772BB8" w:rsidP="00ED06EB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lang w:eastAsia="ru-RU"/>
        </w:rPr>
        <w:t>городского округа Вичуга</w:t>
      </w:r>
      <w:r w:rsidR="00ED06EB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от 27.10.202 г. № 926</w:t>
      </w:r>
    </w:p>
    <w:p w:rsidR="00772BB8" w:rsidRDefault="00772BB8" w:rsidP="00263DDD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ED06EB" w:rsidRDefault="00263DDD" w:rsidP="00263DDD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Приложение </w:t>
      </w:r>
    </w:p>
    <w:p w:rsidR="00ED06EB" w:rsidRDefault="00263DDD" w:rsidP="00ED06EB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к постановлению администрации </w:t>
      </w:r>
    </w:p>
    <w:p w:rsidR="00263DDD" w:rsidRDefault="00263DDD" w:rsidP="00ED06EB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lang w:eastAsia="ru-RU"/>
        </w:rPr>
        <w:t>городского округа Вичуга</w:t>
      </w:r>
      <w:r w:rsidR="00ED06EB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от 27.10.2022 г. № 926</w:t>
      </w:r>
    </w:p>
    <w:p w:rsidR="00263DDD" w:rsidRDefault="00263DDD" w:rsidP="00263DDD">
      <w:pPr>
        <w:shd w:val="clear" w:color="auto" w:fill="FFFFFF"/>
        <w:jc w:val="right"/>
        <w:outlineLvl w:val="2"/>
        <w:rPr>
          <w:rFonts w:ascii="Times New Roman,Bold" w:eastAsia="Times New Roman,Bold" w:hAnsi="Times New Roman,Bold" w:cs="Times New Roman,Bold"/>
          <w:bCs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</w:p>
    <w:p w:rsidR="007A69D7" w:rsidRDefault="007A69D7" w:rsidP="00263DDD">
      <w:pPr>
        <w:shd w:val="clear" w:color="auto" w:fill="FFFFFF"/>
        <w:jc w:val="right"/>
        <w:outlineLvl w:val="2"/>
        <w:rPr>
          <w:rFonts w:ascii="Times New Roman,Bold" w:eastAsia="Times New Roman,Bold" w:hAnsi="Times New Roman,Bold" w:cs="Times New Roman,Bold"/>
          <w:bCs/>
          <w:sz w:val="24"/>
        </w:rPr>
      </w:pPr>
    </w:p>
    <w:p w:rsidR="007A69D7" w:rsidRDefault="007A69D7" w:rsidP="00263DDD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1C3610" w:rsidRDefault="001C3610" w:rsidP="005A71C8">
      <w:pPr>
        <w:pStyle w:val="Standard"/>
        <w:autoSpaceDE w:val="0"/>
        <w:jc w:val="center"/>
        <w:rPr>
          <w:rFonts w:ascii="Times New Roman,Bold" w:eastAsia="Times New Roman,Bold" w:hAnsi="Times New Roman,Bold" w:cs="Times New Roman,Bold"/>
          <w:b/>
          <w:bCs/>
          <w:color w:val="000000"/>
          <w:sz w:val="24"/>
        </w:rPr>
      </w:pPr>
      <w:r>
        <w:rPr>
          <w:rFonts w:ascii="Times New Roman,Bold" w:eastAsia="Times New Roman,Bold" w:hAnsi="Times New Roman,Bold" w:cs="Times New Roman,Bold"/>
          <w:b/>
          <w:bCs/>
          <w:color w:val="000000"/>
          <w:sz w:val="24"/>
        </w:rPr>
        <w:t>Административный регламент</w:t>
      </w:r>
    </w:p>
    <w:p w:rsidR="001C3610" w:rsidRDefault="001C3610" w:rsidP="005A71C8">
      <w:pPr>
        <w:pStyle w:val="Standard"/>
        <w:autoSpaceDE w:val="0"/>
        <w:jc w:val="center"/>
        <w:rPr>
          <w:rFonts w:ascii="Times New Roman,Bold" w:eastAsia="Times New Roman,Bold" w:hAnsi="Times New Roman,Bold" w:cs="Times New Roman,Bold"/>
          <w:b/>
          <w:bCs/>
          <w:color w:val="000000"/>
          <w:sz w:val="24"/>
        </w:rPr>
      </w:pPr>
      <w:r>
        <w:rPr>
          <w:rFonts w:ascii="Times New Roman,Bold" w:eastAsia="Times New Roman,Bold" w:hAnsi="Times New Roman,Bold" w:cs="Times New Roman,Bold"/>
          <w:b/>
          <w:bCs/>
          <w:color w:val="000000"/>
          <w:sz w:val="24"/>
        </w:rPr>
        <w:t>предоставления муниципальной услуги</w:t>
      </w:r>
    </w:p>
    <w:p w:rsidR="001C3610" w:rsidRDefault="001C3610" w:rsidP="005A71C8">
      <w:pPr>
        <w:pStyle w:val="Standard"/>
        <w:autoSpaceDE w:val="0"/>
        <w:jc w:val="center"/>
        <w:rPr>
          <w:rFonts w:ascii="Times New Roman,Bold" w:eastAsia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,Bold" w:eastAsia="Times New Roman,Bold" w:hAnsi="Times New Roman,Bold" w:cs="Times New Roman,Bold"/>
          <w:b/>
          <w:bCs/>
          <w:color w:val="000000"/>
          <w:sz w:val="24"/>
        </w:rPr>
        <w:t>«Предоставление доступа к справочно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-</w:t>
      </w:r>
      <w:r>
        <w:rPr>
          <w:rFonts w:ascii="Times New Roman,Bold" w:eastAsia="Times New Roman,Bold" w:hAnsi="Times New Roman,Bold" w:cs="Times New Roman,Bold"/>
          <w:b/>
          <w:bCs/>
          <w:color w:val="000000"/>
          <w:sz w:val="24"/>
        </w:rPr>
        <w:t>поисковому аппарату</w:t>
      </w:r>
    </w:p>
    <w:p w:rsidR="001C3610" w:rsidRDefault="001C3610" w:rsidP="005A71C8">
      <w:pPr>
        <w:pStyle w:val="Standard"/>
        <w:autoSpaceDE w:val="0"/>
        <w:jc w:val="center"/>
        <w:rPr>
          <w:rFonts w:ascii="Times New Roman,Bold" w:eastAsia="Times New Roman,Bold" w:hAnsi="Times New Roman,Bold" w:cs="Times New Roman,Bold"/>
          <w:b/>
          <w:bCs/>
          <w:color w:val="000000"/>
          <w:sz w:val="24"/>
        </w:rPr>
      </w:pPr>
      <w:r>
        <w:rPr>
          <w:rFonts w:ascii="Times New Roman,Bold" w:eastAsia="Times New Roman,Bold" w:hAnsi="Times New Roman,Bold" w:cs="Times New Roman,Bold"/>
          <w:b/>
          <w:bCs/>
          <w:color w:val="000000"/>
          <w:sz w:val="24"/>
        </w:rPr>
        <w:t>библиотек, базам данных муниципальных библиотек»</w:t>
      </w:r>
    </w:p>
    <w:p w:rsidR="001C3610" w:rsidRDefault="001C3610" w:rsidP="001C3610">
      <w:pPr>
        <w:pStyle w:val="Standard"/>
        <w:autoSpaceDE w:val="0"/>
        <w:rPr>
          <w:rFonts w:ascii="Times New Roman,Bold" w:eastAsia="Times New Roman,Bold" w:hAnsi="Times New Roman,Bold" w:cs="Times New Roman,Bold"/>
          <w:b/>
          <w:bCs/>
          <w:color w:val="000000"/>
          <w:sz w:val="24"/>
        </w:rPr>
      </w:pPr>
    </w:p>
    <w:p w:rsidR="001C3610" w:rsidRPr="00B1173D" w:rsidRDefault="001C3610" w:rsidP="00B1173D">
      <w:pPr>
        <w:pStyle w:val="Standard"/>
        <w:autoSpaceDE w:val="0"/>
        <w:jc w:val="center"/>
        <w:rPr>
          <w:rFonts w:ascii="Times New Roman,Bold" w:eastAsia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1.     </w:t>
      </w:r>
      <w:r>
        <w:rPr>
          <w:rFonts w:ascii="Times New Roman,Bold" w:eastAsia="Times New Roman,Bold" w:hAnsi="Times New Roman,Bold" w:cs="Times New Roman,Bold"/>
          <w:b/>
          <w:bCs/>
          <w:color w:val="000000"/>
          <w:sz w:val="24"/>
        </w:rPr>
        <w:t>Общие положения</w:t>
      </w:r>
      <w:bookmarkStart w:id="0" w:name="_GoBack"/>
      <w:bookmarkEnd w:id="0"/>
    </w:p>
    <w:p w:rsidR="001C3610" w:rsidRPr="0040216E" w:rsidRDefault="001C3610" w:rsidP="0065303E">
      <w:pPr>
        <w:pStyle w:val="Standard"/>
        <w:numPr>
          <w:ilvl w:val="1"/>
          <w:numId w:val="1"/>
        </w:numPr>
        <w:autoSpaceDE w:val="0"/>
        <w:jc w:val="both"/>
        <w:rPr>
          <w:rFonts w:ascii="Times New Roman,Bold" w:eastAsia="Times New Roman,Bold" w:hAnsi="Times New Roman,Bold" w:cs="Times New Roman,Bold"/>
          <w:b/>
          <w:bCs/>
          <w:i/>
          <w:color w:val="000000"/>
          <w:sz w:val="24"/>
        </w:rPr>
      </w:pPr>
      <w:r w:rsidRPr="00FA0294">
        <w:rPr>
          <w:rFonts w:ascii="Times New Roman,Bold" w:eastAsia="Times New Roman,Bold" w:hAnsi="Times New Roman,Bold" w:cs="Times New Roman,Bold"/>
          <w:b/>
          <w:bCs/>
          <w:i/>
          <w:color w:val="000000"/>
          <w:sz w:val="24"/>
        </w:rPr>
        <w:t>Предмет регулирования регламента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1.1.1. Предметом регулирования настоящего административного регламента являются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отношения, возникающие между физическим или юридическ</w:t>
      </w:r>
      <w:r w:rsidR="00665632">
        <w:rPr>
          <w:rFonts w:ascii="Times New Roman" w:eastAsia="Times New Roman" w:hAnsi="Times New Roman" w:cs="Times New Roman"/>
          <w:color w:val="000000"/>
          <w:sz w:val="24"/>
        </w:rPr>
        <w:t>им лицом ( далее – Заявитель) и Муниципальным бюджетным учреждением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культуры «Централизованная библиотечная система» городского округа Вичуга Ивановской области, предоставляющ</w:t>
      </w:r>
      <w:r w:rsidR="00460B5B">
        <w:rPr>
          <w:rFonts w:ascii="Times New Roman" w:eastAsia="Times New Roman" w:hAnsi="Times New Roman" w:cs="Times New Roman"/>
          <w:color w:val="000000"/>
          <w:sz w:val="24"/>
        </w:rPr>
        <w:t xml:space="preserve">ая </w:t>
      </w:r>
      <w:r w:rsidR="00665632">
        <w:rPr>
          <w:rFonts w:ascii="Times New Roman" w:eastAsia="Times New Roman" w:hAnsi="Times New Roman" w:cs="Times New Roman"/>
          <w:color w:val="000000"/>
          <w:sz w:val="24"/>
        </w:rPr>
        <w:t xml:space="preserve">доступ к </w:t>
      </w:r>
      <w:r>
        <w:rPr>
          <w:rFonts w:ascii="Times New Roman" w:eastAsia="Times New Roman" w:hAnsi="Times New Roman" w:cs="Times New Roman"/>
          <w:color w:val="000000"/>
          <w:sz w:val="24"/>
        </w:rPr>
        <w:t>справочно-поисковому аппарату библиотек, базам данных.</w:t>
      </w:r>
    </w:p>
    <w:p w:rsidR="001C3610" w:rsidRDefault="008953E5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1.1.2. </w:t>
      </w:r>
      <w:r w:rsidR="001C3610">
        <w:rPr>
          <w:rFonts w:ascii="Times New Roman" w:eastAsia="Times New Roman" w:hAnsi="Times New Roman" w:cs="Times New Roman"/>
          <w:color w:val="000000"/>
          <w:sz w:val="24"/>
        </w:rPr>
        <w:t>Настоящий административный регламент разработан в целях повышения качества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предоставления и доступности муниципальной услуги, создания комфортных условий для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участников отношений, возникающих при предоставлении муниципальной услуги, 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определяет стандарт предоставления муниципальной услуги, правила предоставления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Pr="00FA0294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i/>
          <w:color w:val="000000"/>
          <w:sz w:val="20"/>
          <w:szCs w:val="20"/>
        </w:rPr>
      </w:pPr>
      <w:r w:rsidRPr="00FA0294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 xml:space="preserve">1.2. </w:t>
      </w:r>
      <w:r w:rsidRPr="00FA0294">
        <w:rPr>
          <w:rFonts w:ascii="Times New Roman,Bold" w:eastAsia="Times New Roman,Bold" w:hAnsi="Times New Roman,Bold" w:cs="Times New Roman,Bold"/>
          <w:b/>
          <w:bCs/>
          <w:i/>
          <w:color w:val="000000"/>
          <w:sz w:val="24"/>
        </w:rPr>
        <w:t>Лица, имеющие право на получение муниципальной услуги</w:t>
      </w:r>
    </w:p>
    <w:p w:rsidR="00B1173D" w:rsidRPr="00B1173D" w:rsidRDefault="001C3610" w:rsidP="00B1173D">
      <w:pPr>
        <w:pStyle w:val="Standard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Получателями муниципальной услуги могут быть физические и юридические лица независимо </w:t>
      </w:r>
      <w:r w:rsidR="00B1173D" w:rsidRPr="00B1173D">
        <w:rPr>
          <w:rFonts w:ascii="Times New Roman" w:eastAsia="Times New Roman" w:hAnsi="Times New Roman" w:cs="Times New Roman"/>
          <w:color w:val="000000"/>
          <w:sz w:val="24"/>
        </w:rPr>
        <w:t>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Pr="0040216E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i/>
          <w:color w:val="000000"/>
          <w:sz w:val="20"/>
          <w:szCs w:val="20"/>
        </w:rPr>
      </w:pPr>
      <w:r w:rsidRPr="0040216E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 xml:space="preserve">1.3. </w:t>
      </w:r>
      <w:r w:rsidRPr="0040216E">
        <w:rPr>
          <w:rFonts w:ascii="Times New Roman,Bold" w:eastAsia="Times New Roman,Bold" w:hAnsi="Times New Roman,Bold" w:cs="Times New Roman,Bold"/>
          <w:b/>
          <w:bCs/>
          <w:i/>
          <w:color w:val="000000"/>
          <w:sz w:val="24"/>
        </w:rPr>
        <w:t>Порядок информирования о правилах предоставления муниципальной услуги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1.3.1. Информация о порядке предоставления муниципальной услуги, о местонахождении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библиотеки, графике работы и телефонах для справок является открытой и предоставляется в виде: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размещения в помещениях библиотек на информационных стендах;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размещения на интернет-сайте библиотеки;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размещения на едином и (или) региональном портале государственных и муниципальных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услуг (далее – Порталы);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проведения консультаций сотрудниками библиотек, ответственными за информирование.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1.3.2. Сведения о местонахождении библиотек:</w:t>
      </w:r>
    </w:p>
    <w:p w:rsidR="001C3610" w:rsidRDefault="001C3610" w:rsidP="0065303E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Центральная библиотека — г.Вичуга, ул.Б.Пролетарская, д.1</w:t>
      </w:r>
    </w:p>
    <w:p w:rsidR="001C3610" w:rsidRDefault="001C3610" w:rsidP="0065303E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Детская библиотека-филиал — г.Вичуга, ул.Металлистов, д.9</w:t>
      </w:r>
    </w:p>
    <w:p w:rsidR="001C3610" w:rsidRDefault="001C3610" w:rsidP="0065303E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Библиотека-филиал № 1 — ул. Ленинская, д.26</w:t>
      </w:r>
    </w:p>
    <w:p w:rsidR="001C3610" w:rsidRDefault="001C3610" w:rsidP="0065303E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Библиотека-филиал № 2  -    ул. Ленинградская, д.107.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Графики работы: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понедельник – пятница с 09 час. до 18 час.,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суббота с 10 час. до 18 час.,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воскресенье – выходной день.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Контактные телефоны, телефоны для справок:</w:t>
      </w:r>
    </w:p>
    <w:p w:rsidR="001C3610" w:rsidRDefault="001C3610" w:rsidP="0065303E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Центральная библиотека — 849354 2-32-47</w:t>
      </w:r>
    </w:p>
    <w:p w:rsidR="001C3610" w:rsidRDefault="001C3610" w:rsidP="0065303E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Детская библиотека-филиал — 849354 2-25-66</w:t>
      </w:r>
    </w:p>
    <w:p w:rsidR="001C3610" w:rsidRDefault="001C3610" w:rsidP="0065303E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Библиотека-филиал № 1 —   849354 2-47-60</w:t>
      </w:r>
    </w:p>
    <w:p w:rsidR="001C3610" w:rsidRDefault="001C3610" w:rsidP="0065303E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Библиотека-филиал № 2 -      849354 2-13-40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Адреса электронной почты: </w:t>
      </w:r>
      <w:r>
        <w:rPr>
          <w:rFonts w:ascii="Times New Roman" w:eastAsia="Times New Roman" w:hAnsi="Times New Roman" w:cs="Times New Roman"/>
          <w:color w:val="0000FF"/>
          <w:sz w:val="24"/>
          <w:lang w:val="en-US"/>
        </w:rPr>
        <w:t>biblioteka</w:t>
      </w:r>
      <w:r w:rsidRPr="001C3610">
        <w:rPr>
          <w:rFonts w:ascii="Times New Roman" w:eastAsia="Times New Roman" w:hAnsi="Times New Roman" w:cs="Times New Roman"/>
          <w:color w:val="0000FF"/>
          <w:sz w:val="24"/>
        </w:rPr>
        <w:t>_37@</w:t>
      </w:r>
      <w:r>
        <w:rPr>
          <w:rFonts w:ascii="Times New Roman" w:eastAsia="Times New Roman" w:hAnsi="Times New Roman" w:cs="Times New Roman"/>
          <w:color w:val="0000FF"/>
          <w:sz w:val="24"/>
          <w:lang w:val="en-US"/>
        </w:rPr>
        <w:t>mail</w:t>
      </w:r>
      <w:r w:rsidRPr="001C3610">
        <w:rPr>
          <w:rFonts w:ascii="Times New Roman" w:eastAsia="Times New Roman" w:hAnsi="Times New Roman" w:cs="Times New Roman"/>
          <w:color w:val="0000FF"/>
          <w:sz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lang w:val="en-US"/>
        </w:rPr>
        <w:t>ru</w:t>
      </w:r>
    </w:p>
    <w:p w:rsidR="00334008" w:rsidRDefault="001C3610" w:rsidP="00334008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Адреса интернет сайта библиотек: </w:t>
      </w:r>
      <w:r>
        <w:rPr>
          <w:rFonts w:ascii="Times New Roman" w:eastAsia="Times New Roman" w:hAnsi="Times New Roman" w:cs="Times New Roman"/>
          <w:color w:val="0000FF"/>
          <w:sz w:val="24"/>
          <w:lang w:val="en-US"/>
        </w:rPr>
        <w:t>http</w:t>
      </w:r>
      <w:r w:rsidRPr="001C3610">
        <w:rPr>
          <w:rFonts w:ascii="Times New Roman" w:eastAsia="Times New Roman" w:hAnsi="Times New Roman" w:cs="Times New Roman"/>
          <w:color w:val="0000FF"/>
          <w:sz w:val="24"/>
        </w:rPr>
        <w:t>//</w:t>
      </w:r>
      <w:r>
        <w:rPr>
          <w:rFonts w:ascii="Times New Roman" w:eastAsia="Times New Roman" w:hAnsi="Times New Roman" w:cs="Times New Roman"/>
          <w:color w:val="0000FF"/>
          <w:sz w:val="24"/>
          <w:lang w:val="en-US"/>
        </w:rPr>
        <w:t>cbs</w:t>
      </w:r>
      <w:r w:rsidRPr="001C3610">
        <w:rPr>
          <w:rFonts w:ascii="Times New Roman" w:eastAsia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  <w:lang w:val="en-US"/>
        </w:rPr>
        <w:t>vichuga</w:t>
      </w:r>
      <w:r w:rsidRPr="001C3610">
        <w:rPr>
          <w:rFonts w:ascii="Times New Roman" w:eastAsia="Times New Roman" w:hAnsi="Times New Roman" w:cs="Times New Roman"/>
          <w:color w:val="0000FF"/>
          <w:sz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lang w:val="en-US"/>
        </w:rPr>
        <w:t>ivn</w:t>
      </w:r>
      <w:r w:rsidRPr="001C3610">
        <w:rPr>
          <w:rFonts w:ascii="Times New Roman" w:eastAsia="Times New Roman" w:hAnsi="Times New Roman" w:cs="Times New Roman"/>
          <w:color w:val="0000FF"/>
          <w:sz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lang w:val="en-US"/>
        </w:rPr>
        <w:t>muzkult</w:t>
      </w:r>
      <w:r w:rsidRPr="001C3610">
        <w:rPr>
          <w:rFonts w:ascii="Times New Roman" w:eastAsia="Times New Roman" w:hAnsi="Times New Roman" w:cs="Times New Roman"/>
          <w:color w:val="0000FF"/>
          <w:sz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lang w:val="en-US"/>
        </w:rPr>
        <w:t>ru</w:t>
      </w:r>
    </w:p>
    <w:p w:rsidR="00334008" w:rsidRDefault="00334008" w:rsidP="00334008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C3610" w:rsidRDefault="001C3610" w:rsidP="00F03C02">
      <w:pPr>
        <w:pStyle w:val="Standard"/>
        <w:numPr>
          <w:ilvl w:val="0"/>
          <w:numId w:val="1"/>
        </w:numPr>
        <w:autoSpaceDE w:val="0"/>
        <w:jc w:val="center"/>
        <w:rPr>
          <w:rFonts w:ascii="Times New Roman,Bold" w:eastAsia="Times New Roman,Bold" w:hAnsi="Times New Roman,Bold" w:cs="Times New Roman,Bold"/>
          <w:b/>
          <w:bCs/>
          <w:color w:val="000000"/>
          <w:sz w:val="24"/>
        </w:rPr>
      </w:pPr>
      <w:r>
        <w:rPr>
          <w:rFonts w:ascii="Times New Roman,Bold" w:eastAsia="Times New Roman,Bold" w:hAnsi="Times New Roman,Bold" w:cs="Times New Roman,Bold"/>
          <w:b/>
          <w:bCs/>
          <w:color w:val="000000"/>
          <w:sz w:val="24"/>
        </w:rPr>
        <w:t>Стандарт предоставления муниципальной услуги</w:t>
      </w:r>
    </w:p>
    <w:p w:rsidR="007A69D7" w:rsidRDefault="007A69D7" w:rsidP="007A69D7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0"/>
          <w:szCs w:val="20"/>
        </w:rPr>
      </w:pPr>
    </w:p>
    <w:p w:rsidR="001C3610" w:rsidRPr="000A5345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i/>
          <w:color w:val="000000"/>
          <w:sz w:val="20"/>
          <w:szCs w:val="20"/>
        </w:rPr>
      </w:pPr>
      <w:r w:rsidRPr="000A5345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 xml:space="preserve">2.1. </w:t>
      </w:r>
      <w:r w:rsidRPr="000A5345">
        <w:rPr>
          <w:rFonts w:ascii="Times New Roman,Bold" w:eastAsia="Times New Roman,Bold" w:hAnsi="Times New Roman,Bold" w:cs="Times New Roman,Bold"/>
          <w:b/>
          <w:bCs/>
          <w:i/>
          <w:color w:val="000000"/>
          <w:sz w:val="24"/>
        </w:rPr>
        <w:t>Наименование муниципальной услуги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Муниципальная услуга, предоставление которой регулируется настоящим административным регламентом, именуется «Предоставление доступа к справочно-поисковому аппарату библиотек, базам данных муниципальных библиотек» (далее – муниципальная услуга).</w:t>
      </w:r>
    </w:p>
    <w:p w:rsidR="001C3610" w:rsidRPr="000A5345" w:rsidRDefault="001C3610" w:rsidP="0065303E">
      <w:pPr>
        <w:pStyle w:val="Standard"/>
        <w:autoSpaceDE w:val="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1C3610" w:rsidRPr="000A5345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i/>
          <w:color w:val="000000"/>
          <w:sz w:val="20"/>
          <w:szCs w:val="20"/>
        </w:rPr>
      </w:pPr>
      <w:r w:rsidRPr="000A5345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 xml:space="preserve">2.2. </w:t>
      </w:r>
      <w:r w:rsidRPr="000A5345">
        <w:rPr>
          <w:rFonts w:ascii="Times New Roman,Bold" w:eastAsia="Times New Roman,Bold" w:hAnsi="Times New Roman,Bold" w:cs="Times New Roman,Bold"/>
          <w:b/>
          <w:bCs/>
          <w:i/>
          <w:color w:val="000000"/>
          <w:sz w:val="24"/>
        </w:rPr>
        <w:t>Наименование органа, предоставляющего муниципальную услугу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Муниципальная услуга предоставляется непосредственно Муниципальным бюджетным учреждением культуры «Централизованная библиотечная система» городского округа Вичуг</w:t>
      </w:r>
      <w:r w:rsidR="00D95E53">
        <w:rPr>
          <w:rFonts w:ascii="Times New Roman" w:eastAsia="Times New Roman" w:hAnsi="Times New Roman" w:cs="Times New Roman"/>
          <w:color w:val="000000"/>
          <w:sz w:val="24"/>
        </w:rPr>
        <w:t>а   Ивановской области в лице своих подразделений.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Pr="000A5345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i/>
          <w:color w:val="000000"/>
          <w:sz w:val="24"/>
        </w:rPr>
      </w:pPr>
      <w:r w:rsidRPr="000A5345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 xml:space="preserve">2.3. </w:t>
      </w:r>
      <w:r w:rsidRPr="000A5345">
        <w:rPr>
          <w:rFonts w:ascii="Times New Roman,Bold" w:eastAsia="Times New Roman,Bold" w:hAnsi="Times New Roman,Bold" w:cs="Times New Roman,Bold"/>
          <w:b/>
          <w:bCs/>
          <w:i/>
          <w:color w:val="000000"/>
          <w:sz w:val="24"/>
        </w:rPr>
        <w:t>Результат предоставления муниципальной услуги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Конечным результатом предоставления муниципальной услуги является свободный и равный доступ получателей муниципальной услуги к справочно-поисковому аппарату муниципальных библиотек и базам данных </w:t>
      </w:r>
      <w:r w:rsidR="00FC782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 личном обращении: предоставление Заявителю рабочего места и обеспечение доступа к</w:t>
      </w:r>
      <w:r w:rsidR="009A5947">
        <w:rPr>
          <w:rFonts w:ascii="Times New Roman,Bold" w:eastAsia="Times New Roman,Bold" w:hAnsi="Times New Roman,Bold" w:cs="Times New Roman,Bold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справочно-поисковому аппарату, базам данных библиотеки;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 письменном обращении: предоставление Заявителю информации об официальном сайте библиотеки в сети Интернет, обеспечивающего доступ к справочно-поисковому аппарату, базам данных Библиотеки и удовлетворение информационных потребностей Заявителя;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 обращении по телефону: предоставлению Заявителю информации об официальном сайте библиотеки в сети Интернет, обеспечивающего доступ к справочно-поисковому аппарату, базам данных библиотеки и удовлетворение информационных потребностей Заявителя;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 удаленном доступе в сети Интернет: доступ к справочно-поисковому аппарату, базам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данных библиотеки, удовлетворение информационных потребностей Заявителя;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или мотивированный отказ в предоставлении услуги.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Pr="000A5345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i/>
          <w:color w:val="000000"/>
          <w:sz w:val="24"/>
        </w:rPr>
      </w:pPr>
      <w:r w:rsidRPr="000A5345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 xml:space="preserve">2.4. </w:t>
      </w:r>
      <w:r w:rsidRPr="000A5345">
        <w:rPr>
          <w:rFonts w:ascii="Times New Roman,Bold" w:eastAsia="Times New Roman,Bold" w:hAnsi="Times New Roman,Bold" w:cs="Times New Roman,Bold"/>
          <w:b/>
          <w:bCs/>
          <w:i/>
          <w:color w:val="000000"/>
          <w:sz w:val="24"/>
        </w:rPr>
        <w:t>Срок предоставления муниципальной услуги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Сроки предоставления муниципальной услуги зависят от скорости Интернет на оборудовании пользователя, и могут варьироваться в зависимости от загруженности серверного оборудования и оперативной памяти при пользовании библиотечными компьютерами. Информация о наличии в библиотеке </w:t>
      </w:r>
      <w:r w:rsidR="00FC7822">
        <w:rPr>
          <w:rFonts w:ascii="Times New Roman" w:eastAsia="Times New Roman" w:hAnsi="Times New Roman" w:cs="Times New Roman"/>
          <w:color w:val="000000"/>
          <w:sz w:val="24"/>
        </w:rPr>
        <w:t>спр</w:t>
      </w:r>
      <w:r w:rsidR="004F7989">
        <w:rPr>
          <w:rFonts w:ascii="Times New Roman" w:eastAsia="Times New Roman" w:hAnsi="Times New Roman" w:cs="Times New Roman"/>
          <w:color w:val="000000"/>
          <w:sz w:val="24"/>
        </w:rPr>
        <w:t>авочно-поискового аппарата</w:t>
      </w:r>
      <w:r w:rsidR="00FC7822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муниципальных библиотек и базам данных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предоставляется по телефону в течение одного дня с момента обращения пользователя. При наличии очереди на доступ к </w:t>
      </w:r>
      <w:r w:rsidR="004F7989">
        <w:rPr>
          <w:rFonts w:ascii="Times New Roman" w:eastAsia="Times New Roman" w:hAnsi="Times New Roman" w:cs="Times New Roman"/>
          <w:color w:val="000000"/>
          <w:sz w:val="24"/>
        </w:rPr>
        <w:t>базам данных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(в том числе к </w:t>
      </w:r>
      <w:r w:rsidR="008D70D6">
        <w:rPr>
          <w:rFonts w:ascii="Times New Roman" w:eastAsia="Times New Roman" w:hAnsi="Times New Roman" w:cs="Times New Roman"/>
          <w:color w:val="000000"/>
          <w:sz w:val="24"/>
        </w:rPr>
        <w:t>справочно-поисковому аппарату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электронном виде) в помещениях муниципальных библиотек непрерывное время пользования базами данных для получателя муниципальной услуги может быть ограничено до 40 минут. Максимальное время консультирования специалистом получателей муниципальных услуг по использованию </w:t>
      </w:r>
      <w:r w:rsidR="001A65E0">
        <w:rPr>
          <w:rFonts w:ascii="Times New Roman" w:eastAsia="Times New Roman" w:hAnsi="Times New Roman" w:cs="Times New Roman"/>
          <w:color w:val="000000"/>
          <w:sz w:val="24"/>
        </w:rPr>
        <w:t xml:space="preserve">справочно-поискового аппарата муниципальных библиотек и базам данных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6 мин. Предоставление доступа к </w:t>
      </w:r>
      <w:r w:rsidR="001A65E0">
        <w:rPr>
          <w:rFonts w:ascii="Times New Roman" w:eastAsia="Times New Roman" w:hAnsi="Times New Roman" w:cs="Times New Roman"/>
          <w:color w:val="000000"/>
          <w:sz w:val="24"/>
        </w:rPr>
        <w:t>базам данных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в течение 10 минут с момента обращения получателя муниципальной услуги. </w:t>
      </w:r>
      <w:r w:rsidR="00E65D02">
        <w:rPr>
          <w:rFonts w:ascii="Times New Roman" w:eastAsia="Times New Roman" w:hAnsi="Times New Roman" w:cs="Times New Roman"/>
          <w:color w:val="000000"/>
          <w:sz w:val="24"/>
        </w:rPr>
        <w:t xml:space="preserve">Справочно-поисковый аппарат муниципальных библиотек и база данных </w:t>
      </w:r>
      <w:r>
        <w:rPr>
          <w:rFonts w:ascii="Times New Roman" w:eastAsia="Times New Roman" w:hAnsi="Times New Roman" w:cs="Times New Roman"/>
          <w:color w:val="000000"/>
          <w:sz w:val="24"/>
        </w:rPr>
        <w:t>обновляется в течение м</w:t>
      </w:r>
      <w:r w:rsidR="00310784">
        <w:rPr>
          <w:rFonts w:ascii="Times New Roman" w:eastAsia="Times New Roman" w:hAnsi="Times New Roman" w:cs="Times New Roman"/>
          <w:color w:val="000000"/>
          <w:sz w:val="24"/>
        </w:rPr>
        <w:t xml:space="preserve">есяца со дня поступления нового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издания в библиотеку. </w:t>
      </w:r>
      <w:r w:rsidR="00310784">
        <w:rPr>
          <w:rFonts w:ascii="Times New Roman" w:eastAsia="Times New Roman" w:hAnsi="Times New Roman" w:cs="Times New Roman"/>
          <w:color w:val="000000"/>
          <w:sz w:val="24"/>
        </w:rPr>
        <w:t>База данных</w:t>
      </w:r>
      <w:r>
        <w:rPr>
          <w:rFonts w:ascii="Times New Roman" w:eastAsia="Times New Roman" w:hAnsi="Times New Roman" w:cs="Times New Roman"/>
          <w:color w:val="000000"/>
          <w:sz w:val="24"/>
        </w:rPr>
        <w:t>, правообладателем которых библиотеки не являются, обновляются по мере приобретения баз.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Pr="00CB08B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i/>
          <w:color w:val="000000"/>
          <w:sz w:val="24"/>
        </w:rPr>
      </w:pPr>
      <w:r w:rsidRPr="00CB08B0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lastRenderedPageBreak/>
        <w:t xml:space="preserve">2.5. </w:t>
      </w:r>
      <w:r w:rsidRPr="00CB08B0">
        <w:rPr>
          <w:rFonts w:ascii="Times New Roman,Bold" w:eastAsia="Times New Roman,Bold" w:hAnsi="Times New Roman,Bold" w:cs="Times New Roman,Bold"/>
          <w:b/>
          <w:bCs/>
          <w:i/>
          <w:color w:val="000000"/>
          <w:sz w:val="24"/>
        </w:rPr>
        <w:t>Перечень нормативных правовых актов, непосредственно регулирующих</w:t>
      </w:r>
    </w:p>
    <w:p w:rsidR="001C3610" w:rsidRPr="00CB08B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b/>
          <w:bCs/>
          <w:i/>
          <w:color w:val="000000"/>
          <w:sz w:val="24"/>
        </w:rPr>
      </w:pPr>
      <w:r w:rsidRPr="00CB08B0">
        <w:rPr>
          <w:rFonts w:ascii="Times New Roman,Bold" w:eastAsia="Times New Roman,Bold" w:hAnsi="Times New Roman,Bold" w:cs="Times New Roman,Bold"/>
          <w:b/>
          <w:bCs/>
          <w:i/>
          <w:color w:val="000000"/>
          <w:sz w:val="24"/>
        </w:rPr>
        <w:t>отношения, возникающие в связи с предоставлением муниципальной услуги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Предоставление муниципальной услуги осуществляется в соответствии с:</w:t>
      </w:r>
    </w:p>
    <w:p w:rsidR="00B71D95" w:rsidRDefault="00B71D95" w:rsidP="00B71D95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 Российской Федерации от 9 октября 1992 года № 3612 -1 «Основы</w:t>
      </w:r>
    </w:p>
    <w:p w:rsidR="00B71D95" w:rsidRDefault="00B71D95" w:rsidP="00B71D95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законодательства Российской Федерации о кул</w:t>
      </w:r>
      <w:r w:rsidR="00552F63">
        <w:rPr>
          <w:rFonts w:ascii="Times New Roman" w:eastAsia="Times New Roman" w:hAnsi="Times New Roman" w:cs="Times New Roman"/>
          <w:color w:val="000000"/>
          <w:sz w:val="24"/>
        </w:rPr>
        <w:t>ьтуре» (в действующей редакции);</w:t>
      </w:r>
    </w:p>
    <w:p w:rsidR="00B71D95" w:rsidRDefault="00B71D95" w:rsidP="00B71D95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Федеральным законом от 24 декабря 1994 года № 78 –ФЗ «О библиотечном деле» (в</w:t>
      </w:r>
    </w:p>
    <w:p w:rsidR="00B71D95" w:rsidRDefault="00552F63" w:rsidP="00B71D95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действующей редакции);</w:t>
      </w:r>
    </w:p>
    <w:p w:rsidR="00552F63" w:rsidRDefault="00552F63" w:rsidP="00552F63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Федеральный закон от 3 ноября 2006 года № 174-ФЗ «Об автономных учреждениях» (в</w:t>
      </w:r>
    </w:p>
    <w:p w:rsidR="00552F63" w:rsidRDefault="00552F63" w:rsidP="00552F63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действующей редакции);</w:t>
      </w:r>
    </w:p>
    <w:p w:rsidR="00552F63" w:rsidRPr="00552F63" w:rsidRDefault="00552F63" w:rsidP="00B71D95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Федеральным законом от 27.07.2006 №152 «О персональных данных»;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Федеральным законом от 27.07.2010 № 210-ФЗ «Об организации предоставления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государственных и муниципальных услуг»;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,Bold" w:eastAsia="Times New Roman,Bold" w:hAnsi="Times New Roman,Bold" w:cs="Times New Roman,Bold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Постановлением Правительства Российской Федерации от 25.06.2012 № 634 «О видах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электронной подписи, использование которых допускается при обращении за получением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</w:t>
      </w:r>
      <w:r w:rsidR="00552F63">
        <w:rPr>
          <w:rFonts w:ascii="Times New Roman" w:eastAsia="Times New Roman" w:hAnsi="Times New Roman" w:cs="Times New Roman"/>
          <w:color w:val="000000"/>
          <w:sz w:val="24"/>
        </w:rPr>
        <w:t>ственных и муниципальных услуг»;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Настоящим административным регламентом.</w:t>
      </w:r>
    </w:p>
    <w:p w:rsidR="00E738C6" w:rsidRDefault="00E738C6" w:rsidP="00E738C6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Уставом муниципальных библиотек.</w:t>
      </w:r>
    </w:p>
    <w:p w:rsidR="00E738C6" w:rsidRDefault="00E738C6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Pr="00CB08B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B08B0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2.6. Перечень документов, предоставляемых заявителем, для получения</w:t>
      </w:r>
    </w:p>
    <w:p w:rsidR="001C3610" w:rsidRPr="00CB08B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</w:pPr>
      <w:r w:rsidRPr="00CB08B0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муниципальной услуги: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2.6.1. Для получения муниципальной услуги необходимо предъявление документа, удостоверяющего личность Заявителя (паспорт, водительское удостоверение, военный билет или иной официальный документ, содержащий фотографию, фамилию, имя, отчество, место регистрации).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2.6.2. Граждане,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— поручительства. (приложение № 1)</w:t>
      </w:r>
    </w:p>
    <w:p w:rsidR="00B103E8" w:rsidRDefault="001C3610" w:rsidP="00B103E8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2.6.3. На основании предоставленных документов работник муниципальной библиотеки заполняет читательский формуляр. Предоставление муниципальной услуги пользователю в дальнейшем осуществляется при наличии читательского формуляра. </w:t>
      </w:r>
    </w:p>
    <w:p w:rsidR="00C26BDB" w:rsidRPr="00B103E8" w:rsidRDefault="001928F9" w:rsidP="00B103E8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2.6.4. </w:t>
      </w:r>
      <w:r w:rsidR="00C26BDB" w:rsidRPr="00B103E8">
        <w:rPr>
          <w:rFonts w:ascii="Times New Roman" w:hAnsi="Times New Roman" w:cs="Times New Roman"/>
          <w:sz w:val="24"/>
        </w:rPr>
        <w:t xml:space="preserve">При предоставлении муниципальной услуги в режиме удаленного доступа по сети Интернет с использованием официальных сайтов МБУК </w:t>
      </w:r>
      <w:r w:rsidR="007E1A60">
        <w:rPr>
          <w:rFonts w:ascii="Times New Roman" w:hAnsi="Times New Roman" w:cs="Times New Roman"/>
          <w:sz w:val="24"/>
        </w:rPr>
        <w:t>«Централизованная библиотечная система»</w:t>
      </w:r>
      <w:r w:rsidR="00C26BDB" w:rsidRPr="00B103E8">
        <w:rPr>
          <w:rFonts w:ascii="Times New Roman" w:hAnsi="Times New Roman" w:cs="Times New Roman"/>
          <w:sz w:val="24"/>
        </w:rPr>
        <w:t>, Единого портала государственных и муниципальных услуг от получателя муниципальной услуги требуется прохождение процедуры электронной регистрации, авторизации и аутентификации.</w:t>
      </w:r>
    </w:p>
    <w:p w:rsidR="001C3610" w:rsidRDefault="00B73AED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2.6.5. </w:t>
      </w:r>
      <w:r w:rsidR="001C3610">
        <w:rPr>
          <w:rFonts w:ascii="Times New Roman" w:eastAsia="Times New Roman" w:hAnsi="Times New Roman" w:cs="Times New Roman"/>
          <w:color w:val="000000"/>
          <w:sz w:val="24"/>
        </w:rPr>
        <w:t>При обращении за услугой в электроном виде через Порталы Заявитель предоставляет в библиотеки муниципальных образований Ивановской области запрос в электронном виде, удостоверенный простой электронной подписью Заявителя.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При личном обращении за муниципальной услугой и при обращении в электронном виде через Порталы Заявитель – физическое лицо имеет возможность получения муниципальной услуги с использованием универсальной электронной карты.</w:t>
      </w:r>
    </w:p>
    <w:p w:rsidR="001C3610" w:rsidRPr="00CB08B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1C3610" w:rsidRPr="00CB08B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</w:pPr>
      <w:r w:rsidRPr="00CB08B0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2.7. Перечень оснований для отказа в приеме документов, необходимых для</w:t>
      </w:r>
    </w:p>
    <w:p w:rsidR="001C3610" w:rsidRPr="00CB08B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</w:pPr>
      <w:r w:rsidRPr="00CB08B0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предоставления муниципальной услуги, либо для отказа в предоставлении муниципальной услуги.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2.7.1. В приеме документов, необходимых для предоставления муниципальной услуги может быть отказано (приложение № 4), если:</w:t>
      </w:r>
    </w:p>
    <w:p w:rsidR="001C3610" w:rsidRDefault="002F13E6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 w:rsidR="001C3610">
        <w:rPr>
          <w:rFonts w:ascii="Times New Roman" w:eastAsia="Times New Roman" w:hAnsi="Times New Roman" w:cs="Times New Roman"/>
          <w:color w:val="000000"/>
          <w:sz w:val="24"/>
        </w:rPr>
        <w:t>обращение не соответствует содержанию муниципальной услуги;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некорректное изложение запроса о предоставлении муниципальной услуги;</w:t>
      </w:r>
    </w:p>
    <w:p w:rsidR="00FE1249" w:rsidRDefault="00FE1249" w:rsidP="00FE1249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в библиотеках отсутствует запрашиваемая база данных;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отсутст</w:t>
      </w:r>
      <w:r w:rsidR="006C7137">
        <w:rPr>
          <w:rFonts w:ascii="Times New Roman" w:eastAsia="Times New Roman" w:hAnsi="Times New Roman" w:cs="Times New Roman"/>
          <w:color w:val="000000"/>
          <w:sz w:val="24"/>
        </w:rPr>
        <w:t>вие документов, удостоверяющих личность.</w:t>
      </w:r>
    </w:p>
    <w:p w:rsidR="001C3610" w:rsidRDefault="00CA1B2A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2.7.2. Предоставление</w:t>
      </w:r>
      <w:r w:rsidR="001C3610">
        <w:rPr>
          <w:rFonts w:ascii="Times New Roman" w:eastAsia="Times New Roman" w:hAnsi="Times New Roman" w:cs="Times New Roman"/>
          <w:color w:val="000000"/>
          <w:sz w:val="24"/>
        </w:rPr>
        <w:t xml:space="preserve"> муниципа</w:t>
      </w:r>
      <w:r w:rsidR="00FE1249">
        <w:rPr>
          <w:rFonts w:ascii="Times New Roman" w:eastAsia="Times New Roman" w:hAnsi="Times New Roman" w:cs="Times New Roman"/>
          <w:color w:val="000000"/>
          <w:sz w:val="24"/>
        </w:rPr>
        <w:t>льной услуги может быть приостановлено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CA1B2A" w:rsidRPr="002F13E6" w:rsidRDefault="002F13E6" w:rsidP="002F1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непрохождении</w:t>
      </w:r>
      <w:r w:rsidR="00CA1B2A" w:rsidRPr="002F13E6">
        <w:rPr>
          <w:rFonts w:ascii="Times New Roman" w:hAnsi="Times New Roman" w:cs="Times New Roman"/>
          <w:sz w:val="24"/>
          <w:szCs w:val="24"/>
        </w:rPr>
        <w:t xml:space="preserve"> процедуры электронной регистрации, авторизации и аутентификации;</w:t>
      </w:r>
    </w:p>
    <w:p w:rsidR="00CA1B2A" w:rsidRPr="002F13E6" w:rsidRDefault="002F13E6" w:rsidP="002F1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нарушении</w:t>
      </w:r>
      <w:r w:rsidR="00CA1B2A" w:rsidRPr="002F13E6">
        <w:rPr>
          <w:rFonts w:ascii="Times New Roman" w:hAnsi="Times New Roman" w:cs="Times New Roman"/>
          <w:sz w:val="24"/>
          <w:szCs w:val="24"/>
        </w:rPr>
        <w:t xml:space="preserve"> Правил пользования библиотекой;</w:t>
      </w:r>
    </w:p>
    <w:p w:rsidR="00B70DE7" w:rsidRDefault="002F13E6" w:rsidP="00B70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37CE4">
        <w:rPr>
          <w:rFonts w:ascii="Times New Roman" w:hAnsi="Times New Roman" w:cs="Times New Roman"/>
          <w:sz w:val="24"/>
          <w:szCs w:val="24"/>
        </w:rPr>
        <w:t>при технических проблемах</w:t>
      </w:r>
      <w:r w:rsidR="00CA1B2A" w:rsidRPr="002F13E6">
        <w:rPr>
          <w:rFonts w:ascii="Times New Roman" w:hAnsi="Times New Roman" w:cs="Times New Roman"/>
          <w:sz w:val="24"/>
          <w:szCs w:val="24"/>
        </w:rPr>
        <w:t xml:space="preserve"> при использовании сети Интернет и иного оборудования.</w:t>
      </w:r>
      <w:bookmarkStart w:id="1" w:name="P109"/>
      <w:bookmarkEnd w:id="1"/>
    </w:p>
    <w:p w:rsidR="001C3610" w:rsidRDefault="00B70DE7" w:rsidP="00B70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</w:t>
      </w:r>
      <w:r w:rsidR="00104B17" w:rsidRPr="00B70DE7">
        <w:rPr>
          <w:rFonts w:ascii="Times New Roman" w:hAnsi="Times New Roman" w:cs="Times New Roman"/>
          <w:sz w:val="24"/>
          <w:szCs w:val="24"/>
        </w:rPr>
        <w:t xml:space="preserve">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</w:t>
      </w:r>
      <w:r w:rsidRPr="00B70DE7">
        <w:rPr>
          <w:rFonts w:ascii="Times New Roman" w:hAnsi="Times New Roman" w:cs="Times New Roman"/>
          <w:sz w:val="24"/>
          <w:szCs w:val="24"/>
        </w:rPr>
        <w:t>.</w:t>
      </w:r>
    </w:p>
    <w:p w:rsidR="002B5F4D" w:rsidRPr="00B70DE7" w:rsidRDefault="002B5F4D" w:rsidP="00B70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3610" w:rsidRPr="00CB08B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B08B0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2.8. Информация о платности (бесплатности) предоставления муниципальной услуги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Муниципальная услуга является бесплатной для всех категорий граждан.</w:t>
      </w:r>
      <w:r w:rsidR="002B5F4D" w:rsidRPr="002B5F4D">
        <w:t xml:space="preserve"> </w:t>
      </w:r>
      <w:r w:rsidR="002B5F4D" w:rsidRPr="002B5F4D">
        <w:rPr>
          <w:rFonts w:ascii="Times New Roman" w:hAnsi="Times New Roman" w:cs="Times New Roman"/>
          <w:sz w:val="24"/>
        </w:rPr>
        <w:t>Дополнительные сервисные услуги оказываются платно в порядке, определенном действующим законодательством.</w:t>
      </w:r>
    </w:p>
    <w:p w:rsidR="001C3610" w:rsidRPr="003B2F27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1C3610" w:rsidRPr="003B2F27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3B2F27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2.9. Срок ожидания в очереди при подаче заявления о предоставлении муниципальной</w:t>
      </w:r>
    </w:p>
    <w:p w:rsidR="001C3610" w:rsidRPr="003B2F27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</w:pPr>
      <w:r w:rsidRPr="003B2F27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услуги и при получении результата предоставления муниципальной услуги</w:t>
      </w:r>
    </w:p>
    <w:p w:rsidR="007A7E54" w:rsidRPr="001B0CF5" w:rsidRDefault="001B0CF5" w:rsidP="007A7E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CF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обращении о предоставлении муниципальной услуги, а также при получении результата ее предоставления - 15 минут.</w:t>
      </w:r>
    </w:p>
    <w:p w:rsidR="001C3610" w:rsidRPr="003B2F27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1C3610" w:rsidRPr="003B2F27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3B2F27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2.10. Срок регистрации запроса заявителя о предоставлении муниципальной услуги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2.10.1. При личном обращении регистрация запроса на получение муниципальной услуги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осуществляется в момент самого запроса.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2.10.2. В электронном виде регистрация обращения осуществляется с учетом технической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особенности Порталов после обращения Заявителя.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2.10.3. При письменном обращении в день поступления запроса.</w:t>
      </w:r>
    </w:p>
    <w:p w:rsidR="001C3610" w:rsidRPr="003B2F27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1C3610" w:rsidRPr="003B2F27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3B2F27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2.11. Требования к местам предоставления муниципальной услуги.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Предоставление муниципальной услуги осуществляется ежедневно в течение всего рабочего времени в муниципальных образовательных учреждениях.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Прием граждан осуществляется в помещениях, оборудованных в соответствии с требованиями санитарных норм и правил.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Рабочие места специалистов, предоставляющих му</w:t>
      </w:r>
      <w:r w:rsidR="009F5F86">
        <w:rPr>
          <w:rFonts w:ascii="Times New Roman" w:eastAsia="Times New Roman" w:hAnsi="Times New Roman" w:cs="Times New Roman"/>
          <w:color w:val="000000"/>
          <w:sz w:val="24"/>
        </w:rPr>
        <w:t xml:space="preserve">ниципальную услугу, должны быть  </w:t>
      </w:r>
      <w:r>
        <w:rPr>
          <w:rFonts w:ascii="Times New Roman" w:eastAsia="Times New Roman" w:hAnsi="Times New Roman" w:cs="Times New Roman"/>
          <w:color w:val="000000"/>
          <w:sz w:val="24"/>
        </w:rPr>
        <w:t>оборудованы: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средствами вычислительной техники с установленными справочно-информационными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системами и оргтехникой, подключенными к справочно-поисковому аппарату, базам данных;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техническими и программными средствами обработки информации, содержащейся на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универсальной электронной карте.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Места ожидания личного приема должны соответс</w:t>
      </w:r>
      <w:r w:rsidR="009F5F86">
        <w:rPr>
          <w:rFonts w:ascii="Times New Roman" w:eastAsia="Times New Roman" w:hAnsi="Times New Roman" w:cs="Times New Roman"/>
          <w:color w:val="000000"/>
          <w:sz w:val="24"/>
        </w:rPr>
        <w:t xml:space="preserve">твовать комфортным условиям для </w:t>
      </w:r>
      <w:r>
        <w:rPr>
          <w:rFonts w:ascii="Times New Roman" w:eastAsia="Times New Roman" w:hAnsi="Times New Roman" w:cs="Times New Roman"/>
          <w:color w:val="000000"/>
          <w:sz w:val="24"/>
        </w:rPr>
        <w:t>обратившихся Заявителей и оборудоваться в необходимых к</w:t>
      </w:r>
      <w:r w:rsidR="009F5F86">
        <w:rPr>
          <w:rFonts w:ascii="Times New Roman" w:eastAsia="Times New Roman" w:hAnsi="Times New Roman" w:cs="Times New Roman"/>
          <w:color w:val="000000"/>
          <w:sz w:val="24"/>
        </w:rPr>
        <w:t xml:space="preserve">оличествах стульями, столами,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обеспечиваться канцелярскими принадлежностями для написания заявлений.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Места ожидания получателей муниципальной услуги и места получения информации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(абонемент, площадка перед кафедрой выдачи книг, читальный зал) оборудованы столами стульями и информационными стендами.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На видном месте размещается информационный стенд, содержащий информацию о режиме работы библиотеки, правилах пользования библиотекой, телефонах для справок, порядке предоставления муниципальной услуги, праве и порядке обжалования действий (бездействия) учреждения, предоставляющего муниципальную услугу, а также их должностных лиц, приведены образцы поручений родителей, перечень документов, предоставляемых Заявителем, для получения муниципальной услуги.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Доступ Заявителей непосредственно к местам предоставления муниципальной услуги должен быть беспрепятственным.</w:t>
      </w:r>
    </w:p>
    <w:p w:rsidR="003B2F27" w:rsidRDefault="003B2F27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Pr="003B2F27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</w:pPr>
      <w:r w:rsidRPr="003B2F27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2.12. Показатели доступности и качества муниципальной услуги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2.12.1. Показателями оценки доступности муниципальной услуги являются: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обеспечения беспрепятственного доступа Заявителей непосредственно к местам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предоставления муниципальной услуги с учетом особенностей работы библиотеки;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обеспечение возможности обращения в Библиотеки по различным каналам связи, в т. ч.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электронной форме.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2.12.2. Показателями оценки качества предоставления муниципальной услуги являются: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минимизация сроков ожидания в очереди при предоставлении муниципальной услуги;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отсутствие поданных в установленном порядке жалоб на решения или действия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(бездействия) должностных лиц, принятые или осуществленные ими при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предоставлении муниципальной услуги.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2.12.3.Ответственность за полноту предоставляемой информации несет библиотека.</w:t>
      </w:r>
    </w:p>
    <w:p w:rsidR="00F70162" w:rsidRDefault="00F70162" w:rsidP="00F70162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8B31C1" w:rsidRDefault="008B31C1" w:rsidP="008B31C1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:rsidR="008B31C1" w:rsidRPr="00E36C0A" w:rsidRDefault="008B31C1" w:rsidP="008B31C1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E36C0A">
        <w:rPr>
          <w:rFonts w:ascii="Times New Roman" w:eastAsia="Times New Roman" w:hAnsi="Times New Roman" w:cs="Times New Roman"/>
          <w:b/>
          <w:bCs/>
          <w:iCs/>
          <w:sz w:val="24"/>
        </w:rPr>
        <w:t>3. Состав, последовательность и сроки выполнения административных процедур,</w:t>
      </w:r>
    </w:p>
    <w:p w:rsidR="008B31C1" w:rsidRPr="00E36C0A" w:rsidRDefault="008B31C1" w:rsidP="008B31C1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E36C0A">
        <w:rPr>
          <w:rFonts w:ascii="Times New Roman" w:eastAsia="Times New Roman" w:hAnsi="Times New Roman" w:cs="Times New Roman"/>
          <w:b/>
          <w:bCs/>
          <w:iCs/>
          <w:sz w:val="24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A69D7" w:rsidRPr="00E36C0A" w:rsidRDefault="007A69D7" w:rsidP="00F2187C">
      <w:pPr>
        <w:pStyle w:val="Standard"/>
        <w:autoSpaceDE w:val="0"/>
        <w:rPr>
          <w:rFonts w:ascii="Times New Roman" w:eastAsia="Times New Roman" w:hAnsi="Times New Roman" w:cs="Times New Roman"/>
          <w:sz w:val="24"/>
        </w:rPr>
      </w:pP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Symbol" w:eastAsia="Symbol" w:hAnsi="Symbol" w:cs="Symbol"/>
          <w:sz w:val="24"/>
        </w:rPr>
        <w:t></w:t>
      </w:r>
      <w:r w:rsidRPr="00E36C0A">
        <w:rPr>
          <w:rFonts w:ascii="Symbol" w:eastAsia="Symbol" w:hAnsi="Symbol" w:cs="Symbol"/>
          <w:sz w:val="24"/>
        </w:rPr>
        <w:t></w:t>
      </w:r>
      <w:r w:rsidRPr="00E36C0A">
        <w:rPr>
          <w:rFonts w:ascii="Times New Roman" w:eastAsia="Times New Roman" w:hAnsi="Times New Roman" w:cs="Times New Roman"/>
          <w:sz w:val="24"/>
        </w:rPr>
        <w:t>обращение пользователя библиотекой с запросом, проверка документов;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Symbol" w:eastAsia="Symbol" w:hAnsi="Symbol" w:cs="Symbol"/>
          <w:sz w:val="24"/>
        </w:rPr>
        <w:t></w:t>
      </w:r>
      <w:r w:rsidRPr="00E36C0A">
        <w:rPr>
          <w:rFonts w:ascii="Symbol" w:eastAsia="Symbol" w:hAnsi="Symbol" w:cs="Symbol"/>
          <w:sz w:val="24"/>
        </w:rPr>
        <w:t></w:t>
      </w:r>
      <w:r w:rsidRPr="00E36C0A">
        <w:rPr>
          <w:rFonts w:ascii="Times New Roman" w:eastAsia="Times New Roman" w:hAnsi="Times New Roman" w:cs="Times New Roman"/>
          <w:sz w:val="24"/>
        </w:rPr>
        <w:t>ознакомление пользователя библиотекой с правилами пользования муниципальной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библиотекой, заполнение читательского формуляра;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Symbol" w:eastAsia="Symbol" w:hAnsi="Symbol" w:cs="Symbol"/>
          <w:sz w:val="24"/>
        </w:rPr>
        <w:t></w:t>
      </w:r>
      <w:r w:rsidRPr="00E36C0A">
        <w:rPr>
          <w:rFonts w:ascii="Symbol" w:eastAsia="Symbol" w:hAnsi="Symbol" w:cs="Symbol"/>
          <w:sz w:val="24"/>
        </w:rPr>
        <w:t></w:t>
      </w:r>
      <w:r w:rsidRPr="00E36C0A">
        <w:rPr>
          <w:rFonts w:ascii="Times New Roman" w:eastAsia="Times New Roman" w:hAnsi="Times New Roman" w:cs="Times New Roman"/>
          <w:sz w:val="24"/>
        </w:rPr>
        <w:t>анализ тематики запроса, выдача результата предоставления муниципальной услуги или отказ в выдаче.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Symbol" w:eastAsia="Symbol" w:hAnsi="Symbol" w:cs="Symbol"/>
          <w:sz w:val="24"/>
        </w:rPr>
        <w:t></w:t>
      </w:r>
      <w:r w:rsidRPr="00E36C0A">
        <w:rPr>
          <w:rFonts w:ascii="Symbol" w:eastAsia="Symbol" w:hAnsi="Symbol" w:cs="Symbol"/>
          <w:sz w:val="24"/>
        </w:rPr>
        <w:t></w:t>
      </w:r>
      <w:r w:rsidRPr="00E36C0A">
        <w:rPr>
          <w:rFonts w:ascii="Times New Roman" w:eastAsia="Times New Roman" w:hAnsi="Times New Roman" w:cs="Times New Roman"/>
          <w:sz w:val="24"/>
        </w:rPr>
        <w:t>Блок-схема последовательности действий при предоставлении услуги представлена в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приложении № 3 к настоящему Регламенту.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Symbol" w:eastAsia="Symbol" w:hAnsi="Symbol" w:cs="Symbol"/>
          <w:sz w:val="24"/>
        </w:rPr>
        <w:t></w:t>
      </w:r>
      <w:r w:rsidRPr="00E36C0A">
        <w:rPr>
          <w:rFonts w:ascii="Symbol" w:eastAsia="Symbol" w:hAnsi="Symbol" w:cs="Symbol"/>
          <w:sz w:val="24"/>
        </w:rPr>
        <w:t></w:t>
      </w:r>
      <w:r w:rsidRPr="00E36C0A">
        <w:rPr>
          <w:rFonts w:ascii="Times New Roman" w:eastAsia="Times New Roman" w:hAnsi="Times New Roman" w:cs="Times New Roman"/>
          <w:sz w:val="24"/>
        </w:rPr>
        <w:t>муниципальная услуга предоставляется без предварительной записи.</w:t>
      </w:r>
    </w:p>
    <w:p w:rsidR="00EA799C" w:rsidRPr="00E36C0A" w:rsidRDefault="00EA799C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BC4BA4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b/>
          <w:i/>
          <w:sz w:val="24"/>
        </w:rPr>
        <w:t>3.1. Обращение пользователя библиотеки с запросом, проверка документов.</w:t>
      </w:r>
      <w:r w:rsidRPr="00E36C0A">
        <w:rPr>
          <w:rFonts w:ascii="Times New Roman" w:eastAsia="Times New Roman" w:hAnsi="Times New Roman" w:cs="Times New Roman"/>
          <w:sz w:val="24"/>
        </w:rPr>
        <w:t xml:space="preserve"> 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Основанием для</w:t>
      </w:r>
      <w:r w:rsidR="00BC4BA4" w:rsidRPr="00E36C0A">
        <w:rPr>
          <w:rFonts w:ascii="Times New Roman" w:eastAsia="Times New Roman" w:hAnsi="Times New Roman" w:cs="Times New Roman"/>
          <w:sz w:val="24"/>
        </w:rPr>
        <w:t xml:space="preserve"> </w:t>
      </w:r>
      <w:r w:rsidRPr="00E36C0A">
        <w:rPr>
          <w:rFonts w:ascii="Times New Roman" w:eastAsia="Times New Roman" w:hAnsi="Times New Roman" w:cs="Times New Roman"/>
          <w:sz w:val="24"/>
        </w:rPr>
        <w:t xml:space="preserve">предоставления муниципальной услуги является обращение пользователя библиотеки для получения информации (библиографических ресурсов библиотек), содержащихся в </w:t>
      </w:r>
      <w:r w:rsidR="00255B4D">
        <w:rPr>
          <w:rFonts w:ascii="Times New Roman" w:eastAsia="Times New Roman" w:hAnsi="Times New Roman" w:cs="Times New Roman"/>
          <w:color w:val="000000"/>
          <w:sz w:val="24"/>
        </w:rPr>
        <w:t>спр</w:t>
      </w:r>
      <w:r w:rsidR="00A25F45">
        <w:rPr>
          <w:rFonts w:ascii="Times New Roman" w:eastAsia="Times New Roman" w:hAnsi="Times New Roman" w:cs="Times New Roman"/>
          <w:color w:val="000000"/>
          <w:sz w:val="24"/>
        </w:rPr>
        <w:t>авочно-поисковом аппарате</w:t>
      </w:r>
      <w:r w:rsidR="00255B4D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муниципальных библиотек и базам данных </w:t>
      </w:r>
      <w:r w:rsidRPr="00E36C0A">
        <w:rPr>
          <w:rFonts w:ascii="Times New Roman" w:eastAsia="Times New Roman" w:hAnsi="Times New Roman" w:cs="Times New Roman"/>
          <w:sz w:val="24"/>
        </w:rPr>
        <w:t>муниципальной библиотеки. Библиотекарь проверяет соответствие предоставленных Заявителем документов требованиям настоящего Регламента.</w:t>
      </w:r>
    </w:p>
    <w:p w:rsidR="00EA799C" w:rsidRPr="00E36C0A" w:rsidRDefault="00EA799C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36C0A">
        <w:rPr>
          <w:rFonts w:ascii="Times New Roman" w:eastAsia="Times New Roman" w:hAnsi="Times New Roman" w:cs="Times New Roman"/>
          <w:b/>
          <w:i/>
          <w:sz w:val="24"/>
        </w:rPr>
        <w:t>3.2. Ознакомление пользователя библиотеки с Правилами пользования общедоступной</w:t>
      </w:r>
    </w:p>
    <w:p w:rsidR="00BC4BA4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b/>
          <w:i/>
          <w:sz w:val="24"/>
        </w:rPr>
        <w:t>муниципальной библиотекой, заполнение читательского формуляра.</w:t>
      </w:r>
      <w:r w:rsidRPr="00E36C0A">
        <w:rPr>
          <w:rFonts w:ascii="Times New Roman" w:eastAsia="Times New Roman" w:hAnsi="Times New Roman" w:cs="Times New Roman"/>
          <w:sz w:val="24"/>
        </w:rPr>
        <w:t xml:space="preserve"> </w:t>
      </w: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После ознакомления с Правилами пользования общедоступной муниципальной библиотекой, работник библиотеки производит запись пользователя в библиотеку, оформляет читательский формуляр в соответствии с паспортом пользователя библиотеки.</w:t>
      </w:r>
    </w:p>
    <w:p w:rsidR="00EA799C" w:rsidRPr="00E36C0A" w:rsidRDefault="00EA799C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36C0A">
        <w:rPr>
          <w:rFonts w:ascii="Times New Roman" w:eastAsia="Times New Roman" w:hAnsi="Times New Roman" w:cs="Times New Roman"/>
          <w:b/>
          <w:i/>
          <w:sz w:val="24"/>
        </w:rPr>
        <w:t>3.3. Анализ тематики запроса, выдача результата предоставления муниципальной услуги или отказ в выдаче.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3.3.1. Пользователь библиотеки в устной или письменной форме делает запрос работнику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муниципальной библиотеки на выдачу требуемого документа (в печатном или электронном виде) или его копии из библиотечного фонда библиотеки и баз данных по библиотечному абонементу или в читальном зале. Библиотекарь выполняет запрос пользователя и осуществляет выдачу документа (в печатном или электронном виде) или его копии для временного пользования в читальном зале или по библиотечному абонементу.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3.3.2. Пользователь в целях получения муниципальной услуги по справочно-библиографическому (информационному) обслуживанию в устной или письменной форме (приложение № 2) делает запрос библиотекарю муниципальной библиотеки: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Symbol" w:eastAsia="Symbol" w:hAnsi="Symbol" w:cs="Symbol"/>
          <w:sz w:val="24"/>
        </w:rPr>
        <w:t></w:t>
      </w:r>
      <w:r w:rsidRPr="00E36C0A">
        <w:rPr>
          <w:rFonts w:ascii="Symbol" w:eastAsia="Symbol" w:hAnsi="Symbol" w:cs="Symbol"/>
          <w:sz w:val="24"/>
        </w:rPr>
        <w:t></w:t>
      </w:r>
      <w:r w:rsidRPr="00E36C0A">
        <w:rPr>
          <w:rFonts w:ascii="Times New Roman" w:eastAsia="Times New Roman" w:hAnsi="Times New Roman" w:cs="Times New Roman"/>
          <w:sz w:val="24"/>
        </w:rPr>
        <w:t xml:space="preserve">на предоставление информации о составе библиотечного </w:t>
      </w:r>
      <w:r w:rsidR="001C53D2">
        <w:rPr>
          <w:rFonts w:ascii="Times New Roman" w:eastAsia="Times New Roman" w:hAnsi="Times New Roman" w:cs="Times New Roman"/>
          <w:sz w:val="24"/>
        </w:rPr>
        <w:t xml:space="preserve">фонда через систему каталогов и </w:t>
      </w:r>
      <w:r w:rsidRPr="00E36C0A">
        <w:rPr>
          <w:rFonts w:ascii="Times New Roman" w:eastAsia="Times New Roman" w:hAnsi="Times New Roman" w:cs="Times New Roman"/>
          <w:sz w:val="24"/>
        </w:rPr>
        <w:t>картотек;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Symbol" w:eastAsia="Symbol" w:hAnsi="Symbol" w:cs="Symbol"/>
          <w:sz w:val="24"/>
        </w:rPr>
        <w:t></w:t>
      </w:r>
      <w:r w:rsidRPr="00E36C0A">
        <w:rPr>
          <w:rFonts w:ascii="Symbol" w:eastAsia="Symbol" w:hAnsi="Symbol" w:cs="Symbol"/>
          <w:sz w:val="24"/>
        </w:rPr>
        <w:t></w:t>
      </w:r>
      <w:r w:rsidRPr="00E36C0A">
        <w:rPr>
          <w:rFonts w:ascii="Times New Roman" w:eastAsia="Times New Roman" w:hAnsi="Times New Roman" w:cs="Times New Roman"/>
          <w:sz w:val="24"/>
        </w:rPr>
        <w:t>на осуществление тематического подбора документов;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Symbol" w:eastAsia="Symbol" w:hAnsi="Symbol" w:cs="Symbol"/>
          <w:sz w:val="24"/>
        </w:rPr>
        <w:t></w:t>
      </w:r>
      <w:r w:rsidRPr="00E36C0A">
        <w:rPr>
          <w:rFonts w:ascii="Symbol" w:eastAsia="Symbol" w:hAnsi="Symbol" w:cs="Symbol"/>
          <w:sz w:val="24"/>
        </w:rPr>
        <w:t></w:t>
      </w:r>
      <w:r w:rsidRPr="00E36C0A">
        <w:rPr>
          <w:rFonts w:ascii="Times New Roman" w:eastAsia="Times New Roman" w:hAnsi="Times New Roman" w:cs="Times New Roman"/>
          <w:sz w:val="24"/>
        </w:rPr>
        <w:t>на выдачу библиографического списка литературы по заданной теме;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Symbol" w:eastAsia="Symbol" w:hAnsi="Symbol" w:cs="Symbol"/>
          <w:sz w:val="24"/>
        </w:rPr>
        <w:lastRenderedPageBreak/>
        <w:t></w:t>
      </w:r>
      <w:r w:rsidRPr="00E36C0A">
        <w:rPr>
          <w:rFonts w:ascii="Symbol" w:eastAsia="Symbol" w:hAnsi="Symbol" w:cs="Symbol"/>
          <w:sz w:val="24"/>
        </w:rPr>
        <w:t></w:t>
      </w:r>
      <w:r w:rsidRPr="00E36C0A">
        <w:rPr>
          <w:rFonts w:ascii="Times New Roman" w:eastAsia="Times New Roman" w:hAnsi="Times New Roman" w:cs="Times New Roman"/>
          <w:sz w:val="24"/>
        </w:rPr>
        <w:t>на представление консультативных услуг по поиску информации, находящейся в библиотечном фонде;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Symbol" w:eastAsia="Symbol" w:hAnsi="Symbol" w:cs="Symbol"/>
          <w:sz w:val="24"/>
        </w:rPr>
        <w:t></w:t>
      </w:r>
      <w:r w:rsidRPr="00E36C0A">
        <w:rPr>
          <w:rFonts w:ascii="Symbol" w:eastAsia="Symbol" w:hAnsi="Symbol" w:cs="Symbol"/>
          <w:sz w:val="24"/>
        </w:rPr>
        <w:t></w:t>
      </w:r>
      <w:r w:rsidRPr="00E36C0A">
        <w:rPr>
          <w:rFonts w:ascii="Times New Roman" w:eastAsia="Times New Roman" w:hAnsi="Times New Roman" w:cs="Times New Roman"/>
          <w:sz w:val="24"/>
        </w:rPr>
        <w:t>на представление библиографических консультаций по различным темам и отраслям знаний.</w:t>
      </w:r>
    </w:p>
    <w:p w:rsidR="001C3610" w:rsidRPr="00E36C0A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ab/>
        <w:t>Библиотекарь выполняет запрос пользователя путем представления консультативных услуг и библиографических консультаций.</w:t>
      </w:r>
    </w:p>
    <w:p w:rsidR="005715FC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3.3.3. Время выполнения муниципальной услуги при личном обращении не должно превышать 30 минут, по телефону – 10 минут. Время выполнения запроса получателя услуги, поступившего через интернет-сайт, - не более 3-х дней с момента обращения.</w:t>
      </w:r>
    </w:p>
    <w:p w:rsidR="00EA799C" w:rsidRPr="00E36C0A" w:rsidRDefault="00EA799C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36C0A">
        <w:rPr>
          <w:rFonts w:ascii="Times New Roman" w:eastAsia="Times New Roman" w:hAnsi="Times New Roman" w:cs="Times New Roman"/>
          <w:b/>
          <w:i/>
          <w:sz w:val="24"/>
        </w:rPr>
        <w:t xml:space="preserve">3.4. Пользователь муниципальной услуги имеет право самостоятельно осуществить поиск и выбор книг, документов и полную информацию о </w:t>
      </w:r>
      <w:r w:rsidR="00405956">
        <w:rPr>
          <w:rFonts w:ascii="Times New Roman" w:eastAsia="Times New Roman" w:hAnsi="Times New Roman" w:cs="Times New Roman"/>
          <w:b/>
          <w:i/>
          <w:sz w:val="24"/>
        </w:rPr>
        <w:t>составе библиотечного фонда и базы данных</w:t>
      </w:r>
      <w:r w:rsidRPr="00E36C0A">
        <w:rPr>
          <w:rFonts w:ascii="Times New Roman" w:eastAsia="Times New Roman" w:hAnsi="Times New Roman" w:cs="Times New Roman"/>
          <w:b/>
          <w:i/>
          <w:sz w:val="24"/>
        </w:rPr>
        <w:t xml:space="preserve"> муниципальной библиотеки через систему каталогов и картотек и другие виды библиотечного информирования.</w:t>
      </w:r>
    </w:p>
    <w:p w:rsidR="00EA799C" w:rsidRPr="00E36C0A" w:rsidRDefault="00EA799C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C3610" w:rsidRDefault="001C3610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36C0A">
        <w:rPr>
          <w:rFonts w:ascii="Times New Roman" w:eastAsia="Times New Roman" w:hAnsi="Times New Roman" w:cs="Times New Roman"/>
          <w:b/>
          <w:i/>
          <w:sz w:val="24"/>
        </w:rPr>
        <w:t>3.5. Результат выполнения непосредственных действий по предоставлению муниципальной услуги фиксируется библиотекарем муниципальной библиотеки в читательском формуляре.</w:t>
      </w:r>
    </w:p>
    <w:p w:rsidR="00EA799C" w:rsidRPr="00E36C0A" w:rsidRDefault="00EA799C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C3610" w:rsidRPr="00E36C0A" w:rsidRDefault="00FE3FDC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E36C0A">
        <w:rPr>
          <w:rFonts w:ascii="Times New Roman" w:eastAsia="Times New Roman" w:hAnsi="Times New Roman" w:cs="Times New Roman"/>
          <w:b/>
          <w:bCs/>
          <w:i/>
          <w:iCs/>
          <w:sz w:val="24"/>
        </w:rPr>
        <w:t>3.6.  Муниципальная услуга в многофункциональ</w:t>
      </w:r>
      <w:r w:rsidR="00AE4ECD" w:rsidRPr="00E36C0A">
        <w:rPr>
          <w:rFonts w:ascii="Times New Roman" w:eastAsia="Times New Roman" w:hAnsi="Times New Roman" w:cs="Times New Roman"/>
          <w:b/>
          <w:bCs/>
          <w:i/>
          <w:iCs/>
          <w:sz w:val="24"/>
        </w:rPr>
        <w:t>ных центрах не предоставляется.</w:t>
      </w:r>
    </w:p>
    <w:p w:rsidR="00405956" w:rsidRPr="00E36C0A" w:rsidRDefault="00405956" w:rsidP="0065303E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FE3FDC" w:rsidRPr="00E36C0A" w:rsidRDefault="00FE3FDC" w:rsidP="00F03C02">
      <w:pPr>
        <w:shd w:val="clear" w:color="auto" w:fill="FFFFFF" w:themeFill="background1"/>
        <w:jc w:val="center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>4. Формы контроля за исполнением административного регламента</w:t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</w:r>
    </w:p>
    <w:p w:rsidR="00FE3FDC" w:rsidRPr="00E36C0A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</w:t>
      </w:r>
      <w:r w:rsidR="00F064B4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ab/>
      </w:r>
      <w:r w:rsidRPr="00E36C0A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>лицами.</w:t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 xml:space="preserve">              Контроль за деятельностью учреждения осуществляется посредством процедур внутреннего и внешнего контроля.</w:t>
      </w:r>
    </w:p>
    <w:p w:rsidR="00FE3FDC" w:rsidRPr="00E36C0A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             Внутренний контроль осуществляется руководителем учреждения, а также лицом, его замещающим. Внутренний контроль подразделяется на:</w:t>
      </w:r>
    </w:p>
    <w:p w:rsidR="00FE3FDC" w:rsidRPr="00E36C0A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FE3FDC" w:rsidRPr="00E36C0A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FE3FDC" w:rsidRPr="00E36C0A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>Орган осуществляет внешний контроль за деятельностью учреждений в части соблюдения качества предоставления услуги путем:</w:t>
      </w:r>
    </w:p>
    <w:p w:rsidR="00FE3FDC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>- проведения мониторинга основных показателей работы за определенный период;</w:t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>- анализа обращений и жалоб граждан по вопросу оказания услуги, проведения по фактам</w:t>
      </w:r>
      <w:r w:rsidRPr="00E36C0A">
        <w:rPr>
          <w:rFonts w:eastAsia="Times New Roman" w:cs="Arial"/>
          <w:spacing w:val="2"/>
          <w:szCs w:val="21"/>
          <w:lang w:eastAsia="ru-RU"/>
        </w:rPr>
        <w:t xml:space="preserve"> </w:t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обращения </w:t>
      </w:r>
      <w:r w:rsidR="000603A9"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проверок </w:t>
      </w:r>
      <w:r w:rsidR="000603A9"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по </w:t>
      </w:r>
      <w:r w:rsidR="000603A9"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выявленным </w:t>
      </w:r>
      <w:r w:rsidR="000603A9"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>нарушениям;</w:t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>- проведения проверок качества оказания муниципальной услуги.</w:t>
      </w:r>
    </w:p>
    <w:p w:rsidR="00EA799C" w:rsidRPr="00E36C0A" w:rsidRDefault="00EA799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FE3FDC" w:rsidRPr="00E36C0A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 xml:space="preserve">            Проверка полноты и качества предоставления муниципальной услуги осуществляется на основании приказа руководителя подразделения органа, уполномоченного на осуществление контроля. Сроки и периодичность проведения проверок определяются органом в соответствии с планом работы.</w:t>
      </w:r>
    </w:p>
    <w:p w:rsidR="00FE3FDC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             Внеплановые проверки проводятся по конкретному обращению пользователя услуги, а также в рамках осуществления контроля за исполнением муниципального задания на оказание муниципальной услуги.</w:t>
      </w:r>
    </w:p>
    <w:p w:rsidR="00EA799C" w:rsidRPr="00E36C0A" w:rsidRDefault="00EA799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FE3FDC" w:rsidRPr="00E36C0A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 xml:space="preserve">4.3. Ответственность муниципальных служащих органа и иных должностных лиц за решения и действия (бездействие), принимаемые (осуществляемые) в ходе </w:t>
      </w:r>
      <w:r w:rsidRPr="00E36C0A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lastRenderedPageBreak/>
        <w:t>предоставления муниципальной услуги.</w:t>
      </w:r>
    </w:p>
    <w:p w:rsidR="00FE3FDC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          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требованиями действующего законодательства.</w:t>
      </w:r>
    </w:p>
    <w:p w:rsidR="00EA799C" w:rsidRPr="00E36C0A" w:rsidRDefault="00EA799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FE3FDC" w:rsidRPr="00E36C0A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организаций.</w:t>
      </w:r>
    </w:p>
    <w:p w:rsidR="00FE3FDC" w:rsidRPr="00E36C0A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>При проведении оценки качества предоставления услуги используются следующие критерии:</w:t>
      </w:r>
    </w:p>
    <w:p w:rsidR="00FE3FDC" w:rsidRPr="00E36C0A" w:rsidRDefault="00FE3FDC" w:rsidP="00FE3FDC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</w:pP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>- полнота предоставления услуги в соответствии с настоящим Регламентом и муниципальным заданием на оказание муниципальных услуг (выполнение работ);</w:t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>- 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>доступность муниципальных услуг, оказываемых учреждением;</w:t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 xml:space="preserve">прозрачность и доступность информации о работе учреждения (наличие интернет-адреса, количество </w:t>
      </w:r>
      <w:r w:rsidR="000603A9"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публикаций </w:t>
      </w:r>
      <w:r w:rsidR="000603A9"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в </w:t>
      </w:r>
      <w:r w:rsidR="000603A9"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ab/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t>СМИ).</w:t>
      </w:r>
      <w:r w:rsidRPr="00E36C0A">
        <w:rPr>
          <w:rFonts w:ascii="Times New Roman" w:eastAsia="Times New Roman" w:hAnsi="Times New Roman" w:cs="Times New Roman"/>
          <w:spacing w:val="2"/>
          <w:sz w:val="24"/>
          <w:lang w:eastAsia="ru-RU"/>
        </w:rPr>
        <w:br/>
        <w:t xml:space="preserve">           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органа местного самоуправления, регулирующие предоставление муниципальной услуги.</w:t>
      </w:r>
    </w:p>
    <w:p w:rsidR="00FE3FDC" w:rsidRPr="00E36C0A" w:rsidRDefault="00FE3FDC" w:rsidP="00FE3FDC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E36C0A">
        <w:rPr>
          <w:rFonts w:ascii="Times New Roman" w:eastAsia="Times New Roman" w:hAnsi="Times New Roman" w:cs="Times New Roman"/>
          <w:bCs/>
          <w:iCs/>
          <w:sz w:val="24"/>
        </w:rPr>
        <w:t>Граждане, их объединения и организации могут контролировать предоставление</w:t>
      </w:r>
    </w:p>
    <w:p w:rsidR="00FE3FDC" w:rsidRPr="00E36C0A" w:rsidRDefault="00FE3FDC" w:rsidP="00FE3FDC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E36C0A">
        <w:rPr>
          <w:rFonts w:ascii="Times New Roman" w:eastAsia="Times New Roman" w:hAnsi="Times New Roman" w:cs="Times New Roman"/>
          <w:bCs/>
          <w:iCs/>
          <w:sz w:val="24"/>
        </w:rPr>
        <w:t>муниципальной услуги путем получения информации о ней по телефону, по письменным</w:t>
      </w:r>
    </w:p>
    <w:p w:rsidR="00FE3FDC" w:rsidRPr="00E36C0A" w:rsidRDefault="00FE3FDC" w:rsidP="00FE3FDC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E36C0A">
        <w:rPr>
          <w:rFonts w:ascii="Times New Roman" w:eastAsia="Times New Roman" w:hAnsi="Times New Roman" w:cs="Times New Roman"/>
          <w:bCs/>
          <w:iCs/>
          <w:sz w:val="24"/>
        </w:rPr>
        <w:t>обращениям, на Порталах</w:t>
      </w:r>
      <w:r w:rsidRPr="00E36C0A">
        <w:rPr>
          <w:rFonts w:ascii="Times New Roman" w:eastAsia="Times New Roman" w:hAnsi="Times New Roman" w:cs="Times New Roman"/>
          <w:b/>
          <w:bCs/>
          <w:i/>
          <w:iCs/>
          <w:sz w:val="24"/>
        </w:rPr>
        <w:t>.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</w:p>
    <w:p w:rsidR="001B7445" w:rsidRPr="00E36C0A" w:rsidRDefault="001B7445" w:rsidP="001B7445">
      <w:pPr>
        <w:shd w:val="clear" w:color="auto" w:fill="FFFFFF" w:themeFill="background1"/>
        <w:jc w:val="center"/>
        <w:outlineLvl w:val="3"/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</w:pPr>
      <w:r w:rsidRPr="00E36C0A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 xml:space="preserve">5. </w:t>
      </w:r>
      <w:r w:rsidRPr="00E36C0A">
        <w:rPr>
          <w:rFonts w:ascii="Times New Roman" w:hAnsi="Times New Roman" w:cs="Times New Roman"/>
          <w:b/>
          <w:sz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лиц. 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E36C0A">
        <w:rPr>
          <w:rFonts w:ascii="Times New Roman" w:eastAsia="Times New Roman" w:hAnsi="Times New Roman" w:cs="Times New Roman"/>
          <w:b/>
          <w:bCs/>
          <w:i/>
          <w:iCs/>
          <w:sz w:val="24"/>
        </w:rPr>
        <w:t>5.1. Заявитель имеет право на досудебное (внесудебное) обжалование действий</w:t>
      </w:r>
    </w:p>
    <w:p w:rsidR="001B7445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E36C0A">
        <w:rPr>
          <w:rFonts w:ascii="Times New Roman" w:eastAsia="Times New Roman" w:hAnsi="Times New Roman" w:cs="Times New Roman"/>
          <w:b/>
          <w:bCs/>
          <w:i/>
          <w:iCs/>
          <w:sz w:val="24"/>
        </w:rPr>
        <w:t>(бездействия) должностного лица, принятых в ходе предоставления муниципальной услуги.</w:t>
      </w:r>
    </w:p>
    <w:p w:rsidR="00EA799C" w:rsidRPr="00E36C0A" w:rsidRDefault="00EA799C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E36C0A">
        <w:rPr>
          <w:rFonts w:ascii="Times New Roman" w:eastAsia="Times New Roman" w:hAnsi="Times New Roman" w:cs="Times New Roman"/>
          <w:b/>
          <w:bCs/>
          <w:i/>
          <w:iCs/>
          <w:sz w:val="24"/>
        </w:rPr>
        <w:t>5.2. Общие требования к порядку подачи и рассмотрения жалобы при предоставлении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E36C0A">
        <w:rPr>
          <w:rFonts w:ascii="Times New Roman" w:eastAsia="Times New Roman" w:hAnsi="Times New Roman" w:cs="Times New Roman"/>
          <w:b/>
          <w:bCs/>
          <w:i/>
          <w:iCs/>
          <w:sz w:val="24"/>
        </w:rPr>
        <w:t>муниципальной услуги:</w:t>
      </w:r>
    </w:p>
    <w:p w:rsidR="00AA27B1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 xml:space="preserve">1) Жалоба </w:t>
      </w:r>
      <w:r w:rsidRPr="00E36C0A">
        <w:rPr>
          <w:rFonts w:ascii="Times New Roman" w:hAnsi="Times New Roman" w:cs="Times New Roman"/>
          <w:sz w:val="24"/>
        </w:rPr>
        <w:t xml:space="preserve">на решения и действия (бездействие) учреждения, предоставляющего муниципальную услугу, должностного лица учреждения, предоставляющего муниципальную услугу  </w:t>
      </w:r>
      <w:r w:rsidRPr="00E36C0A">
        <w:rPr>
          <w:rFonts w:ascii="Times New Roman" w:eastAsia="Times New Roman" w:hAnsi="Times New Roman" w:cs="Times New Roman"/>
          <w:sz w:val="24"/>
        </w:rPr>
        <w:t>подается руководителю учреждения</w:t>
      </w:r>
      <w:r w:rsidR="00EA34F7">
        <w:rPr>
          <w:rFonts w:ascii="Times New Roman" w:eastAsia="Times New Roman" w:hAnsi="Times New Roman" w:cs="Times New Roman"/>
          <w:sz w:val="24"/>
        </w:rPr>
        <w:t xml:space="preserve"> в письменной форме на бумажном </w:t>
      </w:r>
      <w:r w:rsidRPr="00E36C0A">
        <w:rPr>
          <w:rFonts w:ascii="Times New Roman" w:eastAsia="Times New Roman" w:hAnsi="Times New Roman" w:cs="Times New Roman"/>
          <w:sz w:val="24"/>
        </w:rPr>
        <w:t>носителе, устно при личном приеме или в электр</w:t>
      </w:r>
      <w:r w:rsidR="00EA34F7">
        <w:rPr>
          <w:rFonts w:ascii="Times New Roman" w:eastAsia="Times New Roman" w:hAnsi="Times New Roman" w:cs="Times New Roman"/>
          <w:sz w:val="24"/>
        </w:rPr>
        <w:t xml:space="preserve">онной форме, а также может быть </w:t>
      </w:r>
      <w:r w:rsidR="005A71C8">
        <w:rPr>
          <w:rFonts w:ascii="Times New Roman" w:eastAsia="Times New Roman" w:hAnsi="Times New Roman" w:cs="Times New Roman"/>
          <w:sz w:val="24"/>
        </w:rPr>
        <w:t>направлена по почте,</w:t>
      </w:r>
      <w:r w:rsidRPr="00E36C0A">
        <w:rPr>
          <w:rFonts w:ascii="Times New Roman" w:eastAsia="Times New Roman" w:hAnsi="Times New Roman" w:cs="Times New Roman"/>
          <w:sz w:val="24"/>
        </w:rPr>
        <w:t xml:space="preserve"> с использованием информационно-телекоммуникационной сети «Интернет», официального сайта учреждения,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 w:rsidR="005A71C8">
        <w:rPr>
          <w:rFonts w:ascii="Times New Roman" w:hAnsi="Times New Roman" w:cs="Times New Roman"/>
          <w:sz w:val="24"/>
        </w:rPr>
        <w:t>.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2) Жалоба должна содержать:</w:t>
      </w:r>
    </w:p>
    <w:p w:rsidR="001B7445" w:rsidRPr="00E36C0A" w:rsidRDefault="001B7445" w:rsidP="001B7445">
      <w:pPr>
        <w:jc w:val="both"/>
        <w:rPr>
          <w:rFonts w:ascii="Times New Roman" w:hAnsi="Times New Roman" w:cs="Times New Roman"/>
          <w:sz w:val="24"/>
        </w:rPr>
      </w:pPr>
      <w:r w:rsidRPr="00E36C0A">
        <w:rPr>
          <w:rFonts w:ascii="Times New Roman" w:hAnsi="Times New Roman" w:cs="Times New Roman"/>
          <w:sz w:val="24"/>
        </w:rPr>
        <w:t>- наименование учреждения, предоставляющего муниципальную услугу, должностного лица учреждения, предоставляющего муниципальную услугу, муниципального служащего, решения и действия (бездействие) которых обжалуются;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- фамилию, имя, отчество (последнее – при наличии), сведения о месте жительства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Заявителя – физического лица, а также номер (номера) конта</w:t>
      </w:r>
      <w:r w:rsidR="00EA34F7">
        <w:rPr>
          <w:rFonts w:ascii="Times New Roman" w:eastAsia="Times New Roman" w:hAnsi="Times New Roman" w:cs="Times New Roman"/>
          <w:sz w:val="24"/>
        </w:rPr>
        <w:t xml:space="preserve">ктного телефона, адрес (адреса) </w:t>
      </w:r>
      <w:r w:rsidRPr="00E36C0A">
        <w:rPr>
          <w:rFonts w:ascii="Times New Roman" w:eastAsia="Times New Roman" w:hAnsi="Times New Roman" w:cs="Times New Roman"/>
          <w:sz w:val="24"/>
        </w:rPr>
        <w:t>электронной почты (при наличии) и почтовый адрес, п</w:t>
      </w:r>
      <w:r w:rsidR="00EA34F7">
        <w:rPr>
          <w:rFonts w:ascii="Times New Roman" w:eastAsia="Times New Roman" w:hAnsi="Times New Roman" w:cs="Times New Roman"/>
          <w:sz w:val="24"/>
        </w:rPr>
        <w:t xml:space="preserve">о которым должен быть направлен </w:t>
      </w:r>
      <w:r w:rsidRPr="00E36C0A">
        <w:rPr>
          <w:rFonts w:ascii="Times New Roman" w:eastAsia="Times New Roman" w:hAnsi="Times New Roman" w:cs="Times New Roman"/>
          <w:sz w:val="24"/>
        </w:rPr>
        <w:t>ответ Заявителю;</w:t>
      </w:r>
    </w:p>
    <w:p w:rsidR="001B7445" w:rsidRPr="00E36C0A" w:rsidRDefault="001B7445" w:rsidP="001B7445">
      <w:pPr>
        <w:jc w:val="both"/>
        <w:rPr>
          <w:rFonts w:ascii="Times New Roman" w:hAnsi="Times New Roman" w:cs="Times New Roman"/>
          <w:sz w:val="24"/>
        </w:rPr>
      </w:pPr>
      <w:r w:rsidRPr="00E36C0A">
        <w:rPr>
          <w:rFonts w:ascii="Times New Roman" w:hAnsi="Times New Roman" w:cs="Times New Roman"/>
          <w:sz w:val="24"/>
        </w:rPr>
        <w:t>-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  <w:r w:rsidRPr="00E36C0A">
        <w:rPr>
          <w:rFonts w:ascii="Times New Roman" w:hAnsi="Times New Roman" w:cs="Times New Roman"/>
          <w:sz w:val="24"/>
        </w:rPr>
        <w:lastRenderedPageBreak/>
        <w:t xml:space="preserve">- доводы, на основании которых пользователь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услугу; 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- Заявителем могут быть дополнительно указаны: наименование должности, фамилия,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имя и отчество специалиста, решение, действия (бездействие) которого обжалуется (при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наличии информации), а также представлены документы (при наличии), подтверждающие</w:t>
      </w:r>
    </w:p>
    <w:p w:rsidR="001B7445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д</w:t>
      </w:r>
      <w:r w:rsidR="009C1A5F">
        <w:rPr>
          <w:rFonts w:ascii="Times New Roman" w:eastAsia="Times New Roman" w:hAnsi="Times New Roman" w:cs="Times New Roman"/>
          <w:sz w:val="24"/>
        </w:rPr>
        <w:t>оводы Заявителя, либо их копии.</w:t>
      </w:r>
    </w:p>
    <w:p w:rsidR="00EA799C" w:rsidRPr="00E36C0A" w:rsidRDefault="00EA799C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</w:p>
    <w:p w:rsidR="001B7445" w:rsidRPr="00E36C0A" w:rsidRDefault="001B7445" w:rsidP="001B7445">
      <w:pPr>
        <w:pStyle w:val="Standard"/>
        <w:autoSpaceDE w:val="0"/>
        <w:jc w:val="both"/>
        <w:rPr>
          <w:b/>
          <w:i/>
        </w:rPr>
      </w:pPr>
      <w:r w:rsidRPr="00E36C0A">
        <w:rPr>
          <w:rFonts w:ascii="Times New Roman" w:eastAsia="Times New Roman" w:hAnsi="Times New Roman" w:cs="Times New Roman"/>
          <w:b/>
          <w:i/>
          <w:sz w:val="24"/>
        </w:rPr>
        <w:t>5.3.</w:t>
      </w:r>
      <w:r w:rsidRPr="00E36C0A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Заявитель может обратиться с жалобой, в том числе в следующих случаях: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- нарушение срока регистрации запроса Заявителя о предоставлении муниципальной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услуги;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- нарушение срока предоставления муниципальной услуги;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- требование у Заявителя документов, не предусмотренных нормативными правовыми</w:t>
      </w:r>
    </w:p>
    <w:p w:rsidR="001B7445" w:rsidRPr="00E36C0A" w:rsidRDefault="001B7445" w:rsidP="001B7445">
      <w:pPr>
        <w:pStyle w:val="Standard"/>
        <w:autoSpaceDE w:val="0"/>
        <w:jc w:val="both"/>
      </w:pPr>
      <w:r w:rsidRPr="00E36C0A">
        <w:rPr>
          <w:rFonts w:ascii="Times New Roman" w:eastAsia="Times New Roman" w:hAnsi="Times New Roman" w:cs="Times New Roman"/>
          <w:sz w:val="24"/>
        </w:rPr>
        <w:t>актами Российской Федерации, нормативными правовыми актами Ивановской области</w:t>
      </w:r>
      <w:r w:rsidRPr="00E36C0A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 w:rsidRPr="00E36C0A">
        <w:rPr>
          <w:rFonts w:ascii="Times New Roman" w:eastAsia="Times New Roman" w:hAnsi="Times New Roman" w:cs="Times New Roman"/>
          <w:sz w:val="24"/>
        </w:rPr>
        <w:t>для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предоставления муниципальной услуги;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- отказ в приеме документов, предоставление которых предусмотрено нормативными</w:t>
      </w:r>
    </w:p>
    <w:p w:rsidR="001B7445" w:rsidRPr="00E36C0A" w:rsidRDefault="001B7445" w:rsidP="001B7445">
      <w:pPr>
        <w:pStyle w:val="Standard"/>
        <w:autoSpaceDE w:val="0"/>
        <w:jc w:val="both"/>
      </w:pPr>
      <w:r w:rsidRPr="00E36C0A">
        <w:rPr>
          <w:rFonts w:ascii="Times New Roman" w:eastAsia="Times New Roman" w:hAnsi="Times New Roman" w:cs="Times New Roman"/>
          <w:sz w:val="24"/>
        </w:rPr>
        <w:t>правовыми актами Российской Федерации, нормативными правовыми актами</w:t>
      </w:r>
      <w:r w:rsidRPr="00E36C0A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 w:rsidRPr="00E36C0A">
        <w:rPr>
          <w:rFonts w:ascii="Times New Roman" w:eastAsia="Times New Roman" w:hAnsi="Times New Roman" w:cs="Times New Roman"/>
          <w:sz w:val="24"/>
        </w:rPr>
        <w:t>Ивановской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области для предоставления муниципальной услуги, у Заявителя;</w:t>
      </w: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E36C0A">
        <w:rPr>
          <w:rFonts w:ascii="Times New Roman" w:eastAsia="Times New Roman" w:hAnsi="Times New Roman" w:cs="Times New Roman"/>
          <w:sz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18716E">
        <w:rPr>
          <w:rFonts w:ascii="Times New Roman" w:eastAsia="Times New Roman" w:hAnsi="Times New Roman" w:cs="Times New Roman"/>
          <w:sz w:val="24"/>
        </w:rPr>
        <w:t xml:space="preserve">, нормативными правовыми актами </w:t>
      </w:r>
      <w:r w:rsidRPr="00E36C0A">
        <w:rPr>
          <w:rFonts w:ascii="Times New Roman" w:eastAsia="Times New Roman" w:hAnsi="Times New Roman" w:cs="Times New Roman"/>
          <w:sz w:val="24"/>
        </w:rPr>
        <w:t>Ивановской области;</w:t>
      </w:r>
    </w:p>
    <w:p w:rsidR="001B7445" w:rsidRPr="00E36C0A" w:rsidRDefault="001B7445" w:rsidP="001B744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36C0A">
        <w:rPr>
          <w:rFonts w:ascii="Times New Roman" w:hAnsi="Times New Roman" w:cs="Times New Roman"/>
          <w:sz w:val="24"/>
          <w:shd w:val="clear" w:color="auto" w:fill="FFFFFF"/>
        </w:rPr>
        <w:t>- затребование с пользователя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7445" w:rsidRPr="00E36C0A" w:rsidRDefault="001B7445" w:rsidP="001B744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36C0A">
        <w:rPr>
          <w:rFonts w:ascii="Times New Roman" w:hAnsi="Times New Roman" w:cs="Times New Roman"/>
          <w:sz w:val="24"/>
          <w:shd w:val="clear" w:color="auto" w:fill="FFFFFF"/>
        </w:rPr>
        <w:t>- отказ учреждения, предоставляющего муниципальную услугу, должностного лица учреждения,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B7445" w:rsidRPr="00E36C0A" w:rsidRDefault="001B7445" w:rsidP="001B744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36C0A">
        <w:rPr>
          <w:rFonts w:ascii="Times New Roman" w:hAnsi="Times New Roman" w:cs="Times New Roman"/>
          <w:sz w:val="24"/>
          <w:shd w:val="clear" w:color="auto" w:fill="FFFFFF"/>
        </w:rPr>
        <w:t>- нарушение срока или порядка выдачи документов по результатам предоставления муниципальной услуги;</w:t>
      </w:r>
    </w:p>
    <w:p w:rsidR="001B7445" w:rsidRPr="00E36C0A" w:rsidRDefault="001B7445" w:rsidP="001B744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36C0A">
        <w:rPr>
          <w:rFonts w:ascii="Times New Roman" w:hAnsi="Times New Roman" w:cs="Times New Roman"/>
          <w:sz w:val="24"/>
          <w:shd w:val="clear" w:color="auto" w:fill="FFFFFF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B59F7" w:rsidRDefault="001B7445" w:rsidP="001B744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36C0A">
        <w:rPr>
          <w:rFonts w:ascii="Times New Roman" w:hAnsi="Times New Roman" w:cs="Times New Roman"/>
          <w:sz w:val="24"/>
          <w:shd w:val="clear" w:color="auto" w:fill="FFFFFF"/>
        </w:rPr>
        <w:t>- требование у пользователя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EA799C" w:rsidRPr="00E36C0A" w:rsidRDefault="00EA799C" w:rsidP="001B744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1B7445" w:rsidRPr="00E36C0A" w:rsidRDefault="001B7445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E36C0A">
        <w:rPr>
          <w:rFonts w:ascii="Times New Roman" w:hAnsi="Times New Roman" w:cs="Times New Roman"/>
          <w:b/>
          <w:i/>
          <w:sz w:val="24"/>
        </w:rPr>
        <w:t xml:space="preserve">5.4. Жалоба, поступившая в учреждение, предоставляющее муниципальную услугу, </w:t>
      </w:r>
      <w:r w:rsidRPr="00E36C0A">
        <w:rPr>
          <w:rFonts w:ascii="Times New Roman" w:eastAsia="Times New Roman" w:hAnsi="Times New Roman" w:cs="Times New Roman"/>
          <w:b/>
          <w:bCs/>
          <w:i/>
          <w:iCs/>
          <w:sz w:val="24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B7445" w:rsidRDefault="001B7445" w:rsidP="001B7445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  <w:r w:rsidRPr="00E36C0A">
        <w:rPr>
          <w:rFonts w:ascii="Times New Roman" w:hAnsi="Times New Roman" w:cs="Times New Roman"/>
          <w:sz w:val="24"/>
        </w:rPr>
        <w:t>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пользователя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A799C" w:rsidRPr="00E36C0A" w:rsidRDefault="00EA799C" w:rsidP="001B7445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BF52B1" w:rsidRDefault="001B7445" w:rsidP="00BF52B1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E36C0A">
        <w:rPr>
          <w:rFonts w:ascii="Times New Roman" w:eastAsia="Times New Roman" w:hAnsi="Times New Roman" w:cs="Times New Roman"/>
          <w:b/>
          <w:bCs/>
          <w:i/>
          <w:iCs/>
          <w:sz w:val="24"/>
        </w:rPr>
        <w:t>5.5. По результатам рассмотрения жалобы принимается одно из следующих решений:</w:t>
      </w:r>
      <w:bookmarkStart w:id="2" w:name="P250"/>
      <w:bookmarkEnd w:id="2"/>
    </w:p>
    <w:p w:rsidR="00935702" w:rsidRDefault="00935702" w:rsidP="00935702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93B0A" w:rsidRPr="00BF52B1">
        <w:rPr>
          <w:rFonts w:ascii="Times New Roman" w:hAnsi="Times New Roman" w:cs="Times New Roman"/>
          <w:sz w:val="24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>
        <w:rPr>
          <w:rFonts w:ascii="Times New Roman" w:hAnsi="Times New Roman" w:cs="Times New Roman"/>
          <w:sz w:val="24"/>
        </w:rPr>
        <w:t>ой услуги документах, возврата З</w:t>
      </w:r>
      <w:r w:rsidR="00393B0A" w:rsidRPr="00BF52B1">
        <w:rPr>
          <w:rFonts w:ascii="Times New Roman" w:hAnsi="Times New Roman" w:cs="Times New Roman"/>
          <w:sz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B62AAF" w:rsidRDefault="00935702" w:rsidP="00B62AAF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393B0A" w:rsidRPr="00BF52B1">
        <w:rPr>
          <w:rFonts w:ascii="Times New Roman" w:hAnsi="Times New Roman" w:cs="Times New Roman"/>
          <w:sz w:val="24"/>
        </w:rPr>
        <w:t xml:space="preserve"> отказывает в удовлетворении жалобы.</w:t>
      </w:r>
      <w:r>
        <w:rPr>
          <w:rFonts w:ascii="Times New Roman" w:hAnsi="Times New Roman" w:cs="Times New Roman"/>
          <w:sz w:val="24"/>
        </w:rPr>
        <w:t xml:space="preserve"> </w:t>
      </w:r>
      <w:r w:rsidR="00393B0A" w:rsidRPr="00BF52B1">
        <w:rPr>
          <w:rFonts w:ascii="Times New Roman" w:hAnsi="Times New Roman" w:cs="Times New Roman"/>
          <w:sz w:val="24"/>
        </w:rPr>
        <w:t>В случае признания жалобы подл</w:t>
      </w:r>
      <w:r w:rsidR="00314DA2">
        <w:rPr>
          <w:rFonts w:ascii="Times New Roman" w:hAnsi="Times New Roman" w:cs="Times New Roman"/>
          <w:sz w:val="24"/>
        </w:rPr>
        <w:t>ежащей удовлетворению в ответе З</w:t>
      </w:r>
      <w:r w:rsidR="00393B0A" w:rsidRPr="00BF52B1">
        <w:rPr>
          <w:rFonts w:ascii="Times New Roman" w:hAnsi="Times New Roman" w:cs="Times New Roman"/>
          <w:sz w:val="24"/>
        </w:rPr>
        <w:t xml:space="preserve">аявителю дается информация </w:t>
      </w:r>
      <w:r w:rsidR="00B62AAF">
        <w:rPr>
          <w:rFonts w:ascii="Times New Roman" w:hAnsi="Times New Roman" w:cs="Times New Roman"/>
          <w:sz w:val="24"/>
        </w:rPr>
        <w:t>о действиях, осуществляемых МБУК «Централизованной библиотечной системой»</w:t>
      </w:r>
      <w:r w:rsidR="00393B0A" w:rsidRPr="00BF52B1">
        <w:rPr>
          <w:rFonts w:ascii="Times New Roman" w:hAnsi="Times New Roman" w:cs="Times New Roman"/>
          <w:sz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EF5381">
        <w:rPr>
          <w:rFonts w:ascii="Times New Roman" w:hAnsi="Times New Roman" w:cs="Times New Roman"/>
          <w:sz w:val="24"/>
        </w:rPr>
        <w:t>, которые необходимо совершить З</w:t>
      </w:r>
      <w:r w:rsidR="00393B0A" w:rsidRPr="00BF52B1">
        <w:rPr>
          <w:rFonts w:ascii="Times New Roman" w:hAnsi="Times New Roman" w:cs="Times New Roman"/>
          <w:sz w:val="24"/>
        </w:rPr>
        <w:t>аявителю в целях получения муниципальной услуги.</w:t>
      </w:r>
      <w:r w:rsidR="00B62AAF">
        <w:rPr>
          <w:rFonts w:ascii="Times New Roman" w:hAnsi="Times New Roman" w:cs="Times New Roman"/>
          <w:sz w:val="24"/>
        </w:rPr>
        <w:t xml:space="preserve">  </w:t>
      </w:r>
    </w:p>
    <w:p w:rsidR="001F318D" w:rsidRDefault="00B62AAF" w:rsidP="001F318D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393B0A" w:rsidRPr="00BF52B1">
        <w:rPr>
          <w:rFonts w:ascii="Times New Roman" w:hAnsi="Times New Roman" w:cs="Times New Roman"/>
          <w:sz w:val="24"/>
        </w:rPr>
        <w:t>В случае признания жалобы не подл</w:t>
      </w:r>
      <w:r w:rsidR="00EF5381">
        <w:rPr>
          <w:rFonts w:ascii="Times New Roman" w:hAnsi="Times New Roman" w:cs="Times New Roman"/>
          <w:sz w:val="24"/>
        </w:rPr>
        <w:t>ежащей удовлетворению в ответе З</w:t>
      </w:r>
      <w:r w:rsidR="00393B0A" w:rsidRPr="00BF52B1">
        <w:rPr>
          <w:rFonts w:ascii="Times New Roman" w:hAnsi="Times New Roman" w:cs="Times New Roman"/>
          <w:sz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799C" w:rsidRDefault="00EA799C" w:rsidP="001F318D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</w:p>
    <w:p w:rsidR="001F318D" w:rsidRDefault="00102563" w:rsidP="001F318D">
      <w:pPr>
        <w:pStyle w:val="Standard"/>
        <w:autoSpaceDE w:val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5.6</w:t>
      </w:r>
      <w:r w:rsidR="00393B0A" w:rsidRPr="001F318D">
        <w:rPr>
          <w:rFonts w:ascii="Times New Roman" w:hAnsi="Times New Roman" w:cs="Times New Roman"/>
          <w:b/>
          <w:i/>
          <w:sz w:val="24"/>
        </w:rPr>
        <w:t xml:space="preserve">. Не позднее дня, следующего за днем принятия решения, указанного в </w:t>
      </w:r>
      <w:r w:rsidR="001F318D" w:rsidRPr="001F318D">
        <w:rPr>
          <w:rFonts w:ascii="Times New Roman" w:hAnsi="Times New Roman" w:cs="Times New Roman"/>
          <w:b/>
          <w:i/>
          <w:sz w:val="24"/>
        </w:rPr>
        <w:t xml:space="preserve">пункте 5.5 </w:t>
      </w:r>
      <w:r w:rsidR="00393B0A" w:rsidRPr="001F318D">
        <w:rPr>
          <w:rFonts w:ascii="Times New Roman" w:hAnsi="Times New Roman" w:cs="Times New Roman"/>
          <w:b/>
          <w:i/>
          <w:sz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799C" w:rsidRDefault="00EA799C" w:rsidP="001F318D">
      <w:pPr>
        <w:pStyle w:val="Standard"/>
        <w:autoSpaceDE w:val="0"/>
        <w:jc w:val="both"/>
        <w:rPr>
          <w:rFonts w:ascii="Times New Roman" w:hAnsi="Times New Roman" w:cs="Times New Roman"/>
          <w:b/>
          <w:i/>
          <w:sz w:val="24"/>
        </w:rPr>
      </w:pPr>
    </w:p>
    <w:p w:rsidR="00393B0A" w:rsidRPr="001F318D" w:rsidRDefault="00102563" w:rsidP="001F318D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5.7</w:t>
      </w:r>
      <w:r w:rsidR="00393B0A" w:rsidRPr="001F318D">
        <w:rPr>
          <w:rFonts w:ascii="Times New Roman" w:hAnsi="Times New Roman" w:cs="Times New Roman"/>
          <w:b/>
          <w:i/>
          <w:sz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3B0A" w:rsidRPr="00BF52B1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B0A" w:rsidRPr="00BF52B1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B0A" w:rsidRPr="00BF52B1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B0A" w:rsidRPr="00BF52B1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B0A" w:rsidRPr="00BF52B1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87E" w:rsidRDefault="00F7587E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835806" w:rsidRDefault="00835806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F7587E" w:rsidRDefault="00F7587E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C33821" w:rsidRDefault="00C33821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F7587E" w:rsidRDefault="00F7587E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Приложение № 1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 административному регламенту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«Предоставление доступа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 справочно-поисковому аппарату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библиотек, базам данных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муниципальных библиотек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Образец согласия - поручительства родителей</w:t>
      </w: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(заполняется собственноручно или с использованием машинописной/ компьютерной техники за</w:t>
      </w: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исключением личной подписи)</w:t>
      </w: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Директору__________________________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,Italic" w:eastAsia="Times New Roman,Italic" w:hAnsi="Times New Roman,Italic" w:cs="Times New Roman,Italic"/>
          <w:i/>
          <w:iCs/>
          <w:color w:val="000000"/>
          <w:sz w:val="24"/>
        </w:rPr>
      </w:pPr>
      <w:r>
        <w:rPr>
          <w:rFonts w:ascii="Times New Roman,Italic" w:eastAsia="Times New Roman,Italic" w:hAnsi="Times New Roman,Italic" w:cs="Times New Roman,Italic"/>
          <w:i/>
          <w:iCs/>
          <w:color w:val="000000"/>
          <w:sz w:val="24"/>
        </w:rPr>
        <w:t>(наименование учреждения)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___________________________________,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,Italic" w:eastAsia="Times New Roman,Italic" w:hAnsi="Times New Roman,Italic" w:cs="Times New Roman,Italic"/>
          <w:i/>
          <w:iCs/>
          <w:color w:val="000000"/>
          <w:sz w:val="24"/>
        </w:rPr>
      </w:pPr>
      <w:r>
        <w:rPr>
          <w:rFonts w:ascii="Times New Roman,Italic" w:eastAsia="Times New Roman,Italic" w:hAnsi="Times New Roman,Italic" w:cs="Times New Roman,Italic"/>
          <w:i/>
          <w:iCs/>
          <w:color w:val="000000"/>
          <w:sz w:val="24"/>
        </w:rPr>
        <w:t>(Ф.И.О. руководителя)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,Italic" w:eastAsia="Times New Roman,Italic" w:hAnsi="Times New Roman,Italic" w:cs="Times New Roman,Italic"/>
          <w:i/>
          <w:iCs/>
          <w:color w:val="000000"/>
          <w:sz w:val="24"/>
        </w:rPr>
      </w:pPr>
      <w:r>
        <w:rPr>
          <w:rFonts w:ascii="Times New Roman,Italic" w:eastAsia="Times New Roman,Italic" w:hAnsi="Times New Roman,Italic" w:cs="Times New Roman,Italic"/>
          <w:i/>
          <w:iCs/>
          <w:color w:val="000000"/>
          <w:sz w:val="24"/>
        </w:rPr>
        <w:t>(И.О.Фамилия заявителя)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____________________________________,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Паспорт _____________________________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____________________________________,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Проживающая (ий) по адресу___________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</w:t>
      </w:r>
    </w:p>
    <w:p w:rsidR="001C3610" w:rsidRDefault="001C3610" w:rsidP="001C3610">
      <w:pPr>
        <w:pStyle w:val="Standard"/>
        <w:autoSpaceDE w:val="0"/>
        <w:jc w:val="center"/>
        <w:rPr>
          <w:rFonts w:ascii="Times New Roman,Italic" w:eastAsia="Times New Roman,Italic" w:hAnsi="Times New Roman,Italic" w:cs="Times New Roman,Italic"/>
          <w:i/>
          <w:i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Theme="minorHAnsi" w:eastAsia="Times New Roman,Italic" w:hAnsiTheme="minorHAnsi" w:cs="Times New Roman,Italic"/>
          <w:i/>
          <w:i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Theme="minorHAnsi" w:eastAsia="Times New Roman,Italic" w:hAnsiTheme="minorHAnsi" w:cs="Times New Roman,Italic"/>
          <w:i/>
          <w:i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Theme="minorHAnsi" w:eastAsia="Times New Roman,Italic" w:hAnsiTheme="minorHAnsi" w:cs="Times New Roman,Italic"/>
          <w:i/>
          <w:i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Theme="minorHAnsi" w:eastAsia="Times New Roman,Italic" w:hAnsiTheme="minorHAnsi" w:cs="Times New Roman,Italic"/>
          <w:i/>
          <w:i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="Times New Roman" w:hAnsi="Times New Roman" w:cs="Times New Roman"/>
          <w:i/>
          <w:sz w:val="24"/>
        </w:rPr>
      </w:pPr>
      <w:r w:rsidRPr="001C3610">
        <w:rPr>
          <w:rFonts w:ascii="Times New Roman" w:hAnsi="Times New Roman" w:cs="Times New Roman"/>
          <w:i/>
          <w:sz w:val="24"/>
        </w:rPr>
        <w:t>Поручение</w:t>
      </w:r>
    </w:p>
    <w:p w:rsidR="001C3610" w:rsidRPr="001C3610" w:rsidRDefault="001C3610" w:rsidP="001C3610">
      <w:pPr>
        <w:pStyle w:val="Standard"/>
        <w:autoSpaceDE w:val="0"/>
        <w:jc w:val="center"/>
        <w:rPr>
          <w:rFonts w:ascii="Times New Roman" w:eastAsia="Times New Roman,Italic" w:hAnsi="Times New Roman" w:cs="Times New Roman"/>
          <w:i/>
          <w:iCs/>
          <w:color w:val="000000"/>
          <w:sz w:val="24"/>
        </w:rPr>
      </w:pPr>
    </w:p>
    <w:p w:rsidR="001C3610" w:rsidRPr="001C3610" w:rsidRDefault="001C3610" w:rsidP="001C3610">
      <w:pPr>
        <w:pStyle w:val="Standard"/>
        <w:autoSpaceDE w:val="0"/>
        <w:rPr>
          <w:rFonts w:asciiTheme="minorHAnsi" w:eastAsia="Times New Roman,Italic" w:hAnsiTheme="minorHAnsi" w:cs="Times New Roman,Italic"/>
          <w:i/>
          <w:iCs/>
          <w:color w:val="000000"/>
          <w:sz w:val="24"/>
        </w:rPr>
      </w:pPr>
      <w:r>
        <w:rPr>
          <w:rFonts w:asciiTheme="minorHAnsi" w:eastAsia="Times New Roman,Italic" w:hAnsiTheme="minorHAnsi" w:cs="Times New Roman,Italic"/>
          <w:i/>
          <w:iCs/>
          <w:color w:val="000000"/>
          <w:sz w:val="24"/>
        </w:rPr>
        <w:t xml:space="preserve"> </w:t>
      </w:r>
    </w:p>
    <w:p w:rsidR="001C3610" w:rsidRPr="001C3610" w:rsidRDefault="001C3610" w:rsidP="001C3610">
      <w:pPr>
        <w:pStyle w:val="Standard"/>
        <w:autoSpaceDE w:val="0"/>
        <w:ind w:firstLine="708"/>
        <w:rPr>
          <w:rFonts w:ascii="Times New Roman" w:eastAsia="Times New Roman,Italic" w:hAnsi="Times New Roman" w:cs="Times New Roman"/>
          <w:i/>
          <w:iCs/>
          <w:color w:val="000000"/>
          <w:sz w:val="24"/>
        </w:rPr>
      </w:pPr>
      <w:r w:rsidRPr="001C3610">
        <w:rPr>
          <w:rFonts w:ascii="Times New Roman" w:hAnsi="Times New Roman" w:cs="Times New Roman"/>
          <w:i/>
          <w:sz w:val="24"/>
        </w:rPr>
        <w:t xml:space="preserve">Я, Иванова Светлана Ивановна, не возражаю против оформления моего сына Иванова Виктора Ивановича 18.01.1998 года рождения в качестве читателя Вашей библиотеки.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1C361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1C3610" w:rsidRDefault="001C3610" w:rsidP="001C3610">
      <w:pPr>
        <w:pStyle w:val="Standard"/>
        <w:autoSpaceDE w:val="0"/>
        <w:rPr>
          <w:rFonts w:asciiTheme="minorHAnsi" w:eastAsia="Times New Roman,Italic" w:hAnsiTheme="minorHAnsi" w:cs="Times New Roman,Italic"/>
          <w:i/>
          <w:i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Theme="minorHAnsi" w:eastAsia="Times New Roman,Italic" w:hAnsiTheme="minorHAnsi" w:cs="Times New Roman,Italic"/>
          <w:i/>
          <w:iCs/>
          <w:color w:val="000000"/>
          <w:sz w:val="24"/>
        </w:rPr>
      </w:pPr>
    </w:p>
    <w:p w:rsidR="001C3610" w:rsidRPr="001C3610" w:rsidRDefault="001C3610" w:rsidP="001C3610">
      <w:pPr>
        <w:pStyle w:val="Standard"/>
        <w:autoSpaceDE w:val="0"/>
        <w:rPr>
          <w:rFonts w:asciiTheme="minorHAnsi" w:eastAsia="Times New Roman,Italic" w:hAnsiTheme="minorHAnsi" w:cs="Times New Roman,Italic"/>
          <w:i/>
          <w:iCs/>
          <w:color w:val="000000"/>
          <w:sz w:val="24"/>
        </w:rPr>
      </w:pPr>
    </w:p>
    <w:p w:rsidR="001C3610" w:rsidRPr="001C3610" w:rsidRDefault="001C3610" w:rsidP="001C3610">
      <w:pPr>
        <w:pStyle w:val="Standard"/>
        <w:autoSpaceDE w:val="0"/>
        <w:rPr>
          <w:rFonts w:asciiTheme="minorHAnsi" w:eastAsia="Times New Roman" w:hAnsiTheme="minorHAnsi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11.08.2012 </w:t>
      </w:r>
      <w:r>
        <w:rPr>
          <w:rFonts w:ascii="Times New Roman,Italic" w:eastAsia="Times New Roman,Italic" w:hAnsi="Times New Roman,Italic" w:cs="Times New Roman,Italic"/>
          <w:i/>
          <w:iCs/>
          <w:color w:val="000000"/>
          <w:sz w:val="24"/>
        </w:rPr>
        <w:t xml:space="preserve">г.         </w:t>
      </w:r>
      <w:r>
        <w:rPr>
          <w:rFonts w:asciiTheme="minorHAnsi" w:eastAsia="Times New Roman,Italic" w:hAnsiTheme="minorHAnsi" w:cs="Times New Roman,Italic"/>
          <w:i/>
          <w:iCs/>
          <w:color w:val="000000"/>
          <w:sz w:val="24"/>
        </w:rPr>
        <w:t xml:space="preserve">                                                                                </w:t>
      </w:r>
      <w:r w:rsidRPr="001C3610">
        <w:rPr>
          <w:rFonts w:ascii="Times New Roman" w:hAnsi="Times New Roman" w:cs="Times New Roman"/>
          <w:i/>
          <w:sz w:val="24"/>
        </w:rPr>
        <w:t>Иванова</w:t>
      </w:r>
      <w:r>
        <w:rPr>
          <w:rFonts w:ascii="Times New Roman,Italic" w:eastAsia="Times New Roman,Italic" w:hAnsi="Times New Roman,Italic" w:cs="Times New Roman,Italic"/>
          <w:i/>
          <w:iCs/>
          <w:color w:val="000000"/>
          <w:sz w:val="24"/>
        </w:rPr>
        <w:t xml:space="preserve">                                                                                     </w:t>
      </w:r>
      <w:r>
        <w:rPr>
          <w:rFonts w:asciiTheme="minorHAnsi" w:eastAsia="Times New Roman,Italic" w:hAnsiTheme="minorHAnsi" w:cs="Times New Roman,Italic"/>
          <w:i/>
          <w:iCs/>
          <w:color w:val="000000"/>
          <w:sz w:val="24"/>
        </w:rPr>
        <w:t xml:space="preserve"> </w:t>
      </w: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C33821" w:rsidRDefault="00C33821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C33821" w:rsidRDefault="00C33821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C33821" w:rsidRDefault="00C33821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C33821" w:rsidRDefault="00C33821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C33821" w:rsidRDefault="00C33821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C33821" w:rsidRDefault="00C33821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Приложение №2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 административному регламенту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«Предоставление доступа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 справочно-поисковому аппарату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библиотек, базам данных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муниципальных библиотек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(полное название муниципального учреждения)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__________________________________,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заявителя)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проживающего по адресу: ______________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(индекс, почтовый адрес заявителя)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тел.__________________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ЗАПРОС</w:t>
      </w: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Прошу предоставить информацию о доступе к справочно-поисковому аппарату библиотеки, базам данных и предоставить доступ к справочно-поиск</w:t>
      </w:r>
      <w:r w:rsidR="00F50443">
        <w:rPr>
          <w:rFonts w:ascii="Times New Roman" w:eastAsia="Times New Roman" w:hAnsi="Times New Roman" w:cs="Times New Roman"/>
          <w:color w:val="000000"/>
          <w:sz w:val="24"/>
        </w:rPr>
        <w:t>овому аппарату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следующим базам данных: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Информацию прошу отправить следующим способом (нужное подчеркнуть)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выслать по указанному в запросе адресу,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передать электронной почтой _______________________________</w:t>
      </w:r>
    </w:p>
    <w:p w:rsidR="001C3610" w:rsidRDefault="001C3610" w:rsidP="001C3610">
      <w:pPr>
        <w:pStyle w:val="Standard"/>
        <w:numPr>
          <w:ilvl w:val="0"/>
          <w:numId w:val="3"/>
        </w:numPr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получу лично в руки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Дата                                 Подпись                                          Расшифровка подписи</w:t>
      </w: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Приложение № 3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 административному регламенту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«Предоставление доступа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 справочно-поисковому аппарату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библиотек, базам данных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муниципальных библиотек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Блок-схема</w:t>
      </w: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административному регламенту предоставления муниципальной услуги</w:t>
      </w: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«Предоставление доступа к справочно-поисковому аппарату библиотек, базам данных</w:t>
      </w: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муниципальных библиотек»</w:t>
      </w: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Приём и регистрация заявления о предоставлении доступа к справочно-</w:t>
      </w:r>
    </w:p>
    <w:p w:rsidR="001C3610" w:rsidRDefault="001C3610" w:rsidP="001C3610">
      <w:pPr>
        <w:pStyle w:val="Standard"/>
        <w:autoSpaceDE w:val="0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поисковому аппарату, базам данных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1C3610" w:rsidTr="001B744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10" w:rsidRDefault="001C3610" w:rsidP="001B7445">
            <w:pPr>
              <w:pStyle w:val="TableContents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10" w:rsidRDefault="001C3610" w:rsidP="001B7445">
            <w:pPr>
              <w:pStyle w:val="TableContents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:rsidR="001C3610" w:rsidRDefault="001C3610" w:rsidP="001C3610">
      <w:pPr>
        <w:pStyle w:val="Standard"/>
        <w:autoSpaceDE w:val="0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Проверка заявления заявителя о предоставлении муниципальной услуги на</w:t>
      </w:r>
    </w:p>
    <w:p w:rsidR="001C3610" w:rsidRDefault="001C3610" w:rsidP="001C3610">
      <w:pPr>
        <w:pStyle w:val="Standard"/>
        <w:autoSpaceDE w:val="0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соответствие требованиям административного регламента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1C3610" w:rsidTr="001B744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10" w:rsidRDefault="001C3610" w:rsidP="001B7445">
            <w:pPr>
              <w:pStyle w:val="TableContents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10" w:rsidRDefault="001C3610" w:rsidP="001B7445">
            <w:pPr>
              <w:pStyle w:val="TableContents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:rsidR="001C3610" w:rsidRDefault="001C3610" w:rsidP="001C3610">
      <w:pPr>
        <w:pStyle w:val="Standard"/>
        <w:autoSpaceDE w:val="0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Подготовка и направление информации заявителю о предоставляемой</w:t>
      </w:r>
    </w:p>
    <w:p w:rsidR="001C3610" w:rsidRDefault="001C3610" w:rsidP="001C3610">
      <w:pPr>
        <w:pStyle w:val="Standard"/>
        <w:autoSpaceDE w:val="0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муниципальной услуге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1C3610" w:rsidTr="001B744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10" w:rsidRDefault="001C3610" w:rsidP="001B7445">
            <w:pPr>
              <w:pStyle w:val="TableContents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10" w:rsidRDefault="001C3610" w:rsidP="001B7445">
            <w:pPr>
              <w:pStyle w:val="TableContents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:rsidR="001C3610" w:rsidRDefault="001C3610" w:rsidP="001C3610">
      <w:pPr>
        <w:pStyle w:val="Standard"/>
        <w:autoSpaceDE w:val="0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Подготовка и направление уведомления об отказе в выдаче информации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1C3610" w:rsidTr="001B744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10" w:rsidRDefault="001C3610" w:rsidP="001B7445">
            <w:pPr>
              <w:pStyle w:val="TableContents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610" w:rsidRDefault="001C3610" w:rsidP="001B7445">
            <w:pPr>
              <w:pStyle w:val="TableContents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:rsidR="001C3610" w:rsidRDefault="001C3610" w:rsidP="001C3610">
      <w:pPr>
        <w:pStyle w:val="Standard"/>
        <w:autoSpaceDE w:val="0"/>
        <w:rPr>
          <w:rFonts w:ascii="Cambria" w:eastAsia="Cambria" w:hAnsi="Cambria" w:cs="Cambria"/>
          <w:color w:val="000000"/>
          <w:sz w:val="26"/>
          <w:szCs w:val="26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D06EB" w:rsidRDefault="00ED06EB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4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 административному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регламенту предоставления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муниципальной услуги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Предоставление доступа к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справочно-поисковому аппарату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библиотек, базам данных</w:t>
      </w:r>
    </w:p>
    <w:p w:rsidR="001C3610" w:rsidRDefault="001C3610" w:rsidP="001C3610">
      <w:pPr>
        <w:pStyle w:val="Standard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муниципальных библиотек</w:t>
      </w:r>
      <w:r>
        <w:rPr>
          <w:rFonts w:ascii="Calibri,Bold" w:eastAsia="Calibri,Bold" w:hAnsi="Calibri,Bold" w:cs="Calibri,Bold"/>
          <w:color w:val="000000"/>
          <w:sz w:val="24"/>
        </w:rPr>
        <w:t>»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       Уведомление об отказе в предоставлении муниципальной услуги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__________________                                                                                   № ______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Уважаемый ____________________________________!</w:t>
      </w: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Ваш запрос от ________ № ___ о предоставлении муниципальной услуги «Предоставление доступа к справочно-поисковому аппарату библиотек, базам данных муниципальных библиотек» заполнен правильно. Настоящим уведомляем Вас о невозможности предоставления запрашиваемой информации по следующим причинам: </w:t>
      </w:r>
      <w:r>
        <w:rPr>
          <w:rFonts w:asciiTheme="minorHAnsi" w:eastAsia="Times New Roman,Italic" w:hAnsiTheme="minorHAnsi" w:cs="Times New Roman,Italic"/>
          <w:i/>
          <w:iCs/>
          <w:color w:val="000000"/>
          <w:sz w:val="24"/>
        </w:rPr>
        <w:t xml:space="preserve"> </w:t>
      </w:r>
      <w:r w:rsidRPr="001C3610">
        <w:rPr>
          <w:rFonts w:ascii="Times New Roman" w:hAnsi="Times New Roman" w:cs="Times New Roman"/>
          <w:i/>
          <w:sz w:val="24"/>
        </w:rPr>
        <w:t>перечислить основания для отказа.</w:t>
      </w:r>
    </w:p>
    <w:p w:rsidR="001C3610" w:rsidRPr="001C3610" w:rsidRDefault="001C3610" w:rsidP="001C3610">
      <w:pPr>
        <w:pStyle w:val="Standard"/>
        <w:autoSpaceDE w:val="0"/>
        <w:rPr>
          <w:rFonts w:asciiTheme="minorHAnsi" w:eastAsia="Times New Roman" w:hAnsiTheme="minorHAnsi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Обращаем Ваше внимание на то, что ________________________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(указать рекомендации заявителю по дальнейшим действиям с его стороны: например, при устранении допущенных нарушений Вы имеете право повторно обратиться за получением муниципальной услуги «Предоставление доступа к справочно-поисковому аппарату библиотек, базам данных муниципальных  библиотек »).</w:t>
      </w: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1C3610" w:rsidRDefault="001C3610" w:rsidP="001C3610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Исполнитель (ФИО, должность, телефон)</w:t>
      </w:r>
    </w:p>
    <w:p w:rsidR="001C3610" w:rsidRDefault="001C3610" w:rsidP="001C3610">
      <w:pPr>
        <w:pStyle w:val="Standard"/>
      </w:pPr>
    </w:p>
    <w:p w:rsidR="00132163" w:rsidRDefault="00132163"/>
    <w:sectPr w:rsidR="00132163" w:rsidSect="00ED06EB">
      <w:pgSz w:w="11906" w:h="16838"/>
      <w:pgMar w:top="113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9E" w:rsidRDefault="00D0689E" w:rsidP="00B1173D">
      <w:r>
        <w:separator/>
      </w:r>
    </w:p>
  </w:endnote>
  <w:endnote w:type="continuationSeparator" w:id="0">
    <w:p w:rsidR="00D0689E" w:rsidRDefault="00D0689E" w:rsidP="00B1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,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9E" w:rsidRDefault="00D0689E" w:rsidP="00B1173D">
      <w:r>
        <w:separator/>
      </w:r>
    </w:p>
  </w:footnote>
  <w:footnote w:type="continuationSeparator" w:id="0">
    <w:p w:rsidR="00D0689E" w:rsidRDefault="00D0689E" w:rsidP="00B11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A1D"/>
    <w:multiLevelType w:val="multilevel"/>
    <w:tmpl w:val="CAE08C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7E923E7"/>
    <w:multiLevelType w:val="multilevel"/>
    <w:tmpl w:val="327411D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B0D4176"/>
    <w:multiLevelType w:val="multilevel"/>
    <w:tmpl w:val="1534DC6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48723D8"/>
    <w:multiLevelType w:val="hybridMultilevel"/>
    <w:tmpl w:val="EFFC4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10"/>
    <w:rsid w:val="0000058F"/>
    <w:rsid w:val="000131BA"/>
    <w:rsid w:val="0001596C"/>
    <w:rsid w:val="00016EB1"/>
    <w:rsid w:val="000359F5"/>
    <w:rsid w:val="000553DE"/>
    <w:rsid w:val="000603A9"/>
    <w:rsid w:val="00084770"/>
    <w:rsid w:val="00085894"/>
    <w:rsid w:val="00095360"/>
    <w:rsid w:val="000A5345"/>
    <w:rsid w:val="000D085D"/>
    <w:rsid w:val="000D34EC"/>
    <w:rsid w:val="000D4D7D"/>
    <w:rsid w:val="000E475A"/>
    <w:rsid w:val="00102563"/>
    <w:rsid w:val="00104B17"/>
    <w:rsid w:val="00127FEC"/>
    <w:rsid w:val="00132163"/>
    <w:rsid w:val="00155CE8"/>
    <w:rsid w:val="00176A48"/>
    <w:rsid w:val="0018716E"/>
    <w:rsid w:val="00192366"/>
    <w:rsid w:val="001928F9"/>
    <w:rsid w:val="001A65E0"/>
    <w:rsid w:val="001B0CF5"/>
    <w:rsid w:val="001B7445"/>
    <w:rsid w:val="001C21A4"/>
    <w:rsid w:val="001C3610"/>
    <w:rsid w:val="001C53D2"/>
    <w:rsid w:val="001E615E"/>
    <w:rsid w:val="001F318D"/>
    <w:rsid w:val="001F417D"/>
    <w:rsid w:val="00206B2E"/>
    <w:rsid w:val="00206C41"/>
    <w:rsid w:val="002112CF"/>
    <w:rsid w:val="00235BCC"/>
    <w:rsid w:val="00255B4D"/>
    <w:rsid w:val="00263DDD"/>
    <w:rsid w:val="002B5F4D"/>
    <w:rsid w:val="002D744A"/>
    <w:rsid w:val="002F13E6"/>
    <w:rsid w:val="00310784"/>
    <w:rsid w:val="00314DA2"/>
    <w:rsid w:val="003211BD"/>
    <w:rsid w:val="00334008"/>
    <w:rsid w:val="003506C5"/>
    <w:rsid w:val="00373C55"/>
    <w:rsid w:val="00393B0A"/>
    <w:rsid w:val="003B2F27"/>
    <w:rsid w:val="003F69C5"/>
    <w:rsid w:val="0040216E"/>
    <w:rsid w:val="00405956"/>
    <w:rsid w:val="00460B5B"/>
    <w:rsid w:val="00477A29"/>
    <w:rsid w:val="0049350D"/>
    <w:rsid w:val="004B59F7"/>
    <w:rsid w:val="004F794A"/>
    <w:rsid w:val="004F7989"/>
    <w:rsid w:val="005060F9"/>
    <w:rsid w:val="0052107A"/>
    <w:rsid w:val="00552F63"/>
    <w:rsid w:val="005715FC"/>
    <w:rsid w:val="005A71C8"/>
    <w:rsid w:val="005F6673"/>
    <w:rsid w:val="00601F60"/>
    <w:rsid w:val="0064095C"/>
    <w:rsid w:val="0065303E"/>
    <w:rsid w:val="00665632"/>
    <w:rsid w:val="006946A9"/>
    <w:rsid w:val="0069613A"/>
    <w:rsid w:val="006B6E01"/>
    <w:rsid w:val="006C7137"/>
    <w:rsid w:val="006E06D0"/>
    <w:rsid w:val="00713DBD"/>
    <w:rsid w:val="0072055B"/>
    <w:rsid w:val="00772BB8"/>
    <w:rsid w:val="007A69D7"/>
    <w:rsid w:val="007A7E54"/>
    <w:rsid w:val="007E1A60"/>
    <w:rsid w:val="00835806"/>
    <w:rsid w:val="00886A3F"/>
    <w:rsid w:val="008953E5"/>
    <w:rsid w:val="008A085B"/>
    <w:rsid w:val="008B31C1"/>
    <w:rsid w:val="008B4F48"/>
    <w:rsid w:val="008B54E2"/>
    <w:rsid w:val="008D70D6"/>
    <w:rsid w:val="00901632"/>
    <w:rsid w:val="00927C13"/>
    <w:rsid w:val="00935702"/>
    <w:rsid w:val="00940BB4"/>
    <w:rsid w:val="00970F46"/>
    <w:rsid w:val="00984EAB"/>
    <w:rsid w:val="009957E4"/>
    <w:rsid w:val="009A5947"/>
    <w:rsid w:val="009C1A5F"/>
    <w:rsid w:val="009E630B"/>
    <w:rsid w:val="009F5F86"/>
    <w:rsid w:val="00A25F45"/>
    <w:rsid w:val="00A75840"/>
    <w:rsid w:val="00AA27B1"/>
    <w:rsid w:val="00AE4ECD"/>
    <w:rsid w:val="00AE69F4"/>
    <w:rsid w:val="00AF0126"/>
    <w:rsid w:val="00B06A53"/>
    <w:rsid w:val="00B103E8"/>
    <w:rsid w:val="00B1173D"/>
    <w:rsid w:val="00B35DB0"/>
    <w:rsid w:val="00B62AAF"/>
    <w:rsid w:val="00B657E1"/>
    <w:rsid w:val="00B70DE7"/>
    <w:rsid w:val="00B71D95"/>
    <w:rsid w:val="00B73AED"/>
    <w:rsid w:val="00B75807"/>
    <w:rsid w:val="00BB6902"/>
    <w:rsid w:val="00BC4BA4"/>
    <w:rsid w:val="00BF52B1"/>
    <w:rsid w:val="00C26BDB"/>
    <w:rsid w:val="00C33821"/>
    <w:rsid w:val="00C51671"/>
    <w:rsid w:val="00C84FA8"/>
    <w:rsid w:val="00C956A1"/>
    <w:rsid w:val="00CA1B2A"/>
    <w:rsid w:val="00CB08B0"/>
    <w:rsid w:val="00D0689E"/>
    <w:rsid w:val="00D07A64"/>
    <w:rsid w:val="00D11B90"/>
    <w:rsid w:val="00D331CB"/>
    <w:rsid w:val="00D95E53"/>
    <w:rsid w:val="00DC0714"/>
    <w:rsid w:val="00DF297A"/>
    <w:rsid w:val="00E36C0A"/>
    <w:rsid w:val="00E37CE4"/>
    <w:rsid w:val="00E56380"/>
    <w:rsid w:val="00E65D02"/>
    <w:rsid w:val="00E738C6"/>
    <w:rsid w:val="00EA34F7"/>
    <w:rsid w:val="00EA799C"/>
    <w:rsid w:val="00EC2154"/>
    <w:rsid w:val="00ED06EB"/>
    <w:rsid w:val="00EF35B9"/>
    <w:rsid w:val="00EF5381"/>
    <w:rsid w:val="00F03C02"/>
    <w:rsid w:val="00F064B4"/>
    <w:rsid w:val="00F2187C"/>
    <w:rsid w:val="00F44E6D"/>
    <w:rsid w:val="00F50443"/>
    <w:rsid w:val="00F70162"/>
    <w:rsid w:val="00F7587E"/>
    <w:rsid w:val="00FA0294"/>
    <w:rsid w:val="00FB7545"/>
    <w:rsid w:val="00FC3BE3"/>
    <w:rsid w:val="00FC7822"/>
    <w:rsid w:val="00FE1249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E615E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36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1C3610"/>
    <w:pPr>
      <w:suppressLineNumbers/>
    </w:pPr>
  </w:style>
  <w:style w:type="character" w:styleId="a3">
    <w:name w:val="Hyperlink"/>
    <w:basedOn w:val="a0"/>
    <w:uiPriority w:val="99"/>
    <w:semiHidden/>
    <w:unhideWhenUsed/>
    <w:rsid w:val="001B7445"/>
    <w:rPr>
      <w:color w:val="0000FF"/>
      <w:u w:val="single"/>
    </w:rPr>
  </w:style>
  <w:style w:type="paragraph" w:customStyle="1" w:styleId="ConsPlusNormal">
    <w:name w:val="ConsPlusNormal"/>
    <w:rsid w:val="00393B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93B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3B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4">
    <w:name w:val="Table Grid"/>
    <w:basedOn w:val="a1"/>
    <w:uiPriority w:val="59"/>
    <w:rsid w:val="0049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6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E615E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lang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1E615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15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E615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B117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73D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B117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173D"/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E615E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36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1C3610"/>
    <w:pPr>
      <w:suppressLineNumbers/>
    </w:pPr>
  </w:style>
  <w:style w:type="character" w:styleId="a3">
    <w:name w:val="Hyperlink"/>
    <w:basedOn w:val="a0"/>
    <w:uiPriority w:val="99"/>
    <w:semiHidden/>
    <w:unhideWhenUsed/>
    <w:rsid w:val="001B7445"/>
    <w:rPr>
      <w:color w:val="0000FF"/>
      <w:u w:val="single"/>
    </w:rPr>
  </w:style>
  <w:style w:type="paragraph" w:customStyle="1" w:styleId="ConsPlusNormal">
    <w:name w:val="ConsPlusNormal"/>
    <w:rsid w:val="00393B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93B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3B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4">
    <w:name w:val="Table Grid"/>
    <w:basedOn w:val="a1"/>
    <w:uiPriority w:val="59"/>
    <w:rsid w:val="0049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6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E615E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lang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1E615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15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E615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B117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73D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B117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173D"/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FE00-C34E-4AAB-AAF6-17B48529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Рита</cp:lastModifiedBy>
  <cp:revision>4</cp:revision>
  <cp:lastPrinted>2022-09-08T11:54:00Z</cp:lastPrinted>
  <dcterms:created xsi:type="dcterms:W3CDTF">2022-10-27T10:52:00Z</dcterms:created>
  <dcterms:modified xsi:type="dcterms:W3CDTF">2022-10-27T11:19:00Z</dcterms:modified>
</cp:coreProperties>
</file>