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EC" w:rsidRPr="00454671" w:rsidRDefault="006A01EC" w:rsidP="00B20DE7"/>
    <w:p w:rsidR="006A01EC" w:rsidRPr="00454671" w:rsidRDefault="004F647B" w:rsidP="00B20DE7">
      <w:pPr>
        <w:jc w:val="center"/>
      </w:pPr>
      <w:r>
        <w:rPr>
          <w:noProof/>
        </w:rPr>
        <w:drawing>
          <wp:inline distT="0" distB="0" distL="0" distR="0">
            <wp:extent cx="628650" cy="771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6000"/>
                      <a:grayscl/>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6A01EC" w:rsidRPr="00B55672" w:rsidRDefault="006A01EC" w:rsidP="00B20DE7">
      <w:pPr>
        <w:jc w:val="center"/>
        <w:rPr>
          <w:sz w:val="16"/>
          <w:szCs w:val="16"/>
        </w:rPr>
      </w:pPr>
    </w:p>
    <w:p w:rsidR="006A01EC" w:rsidRPr="00454671" w:rsidRDefault="006A01EC" w:rsidP="006F10D8">
      <w:pPr>
        <w:pStyle w:val="1"/>
        <w:jc w:val="center"/>
        <w:rPr>
          <w:b/>
          <w:bCs/>
          <w:sz w:val="44"/>
          <w:szCs w:val="44"/>
        </w:rPr>
      </w:pPr>
      <w:r w:rsidRPr="00454671">
        <w:rPr>
          <w:b/>
          <w:bCs/>
          <w:sz w:val="44"/>
          <w:szCs w:val="44"/>
        </w:rPr>
        <w:t>ПОСТАНОВЛЕНИЕ</w:t>
      </w:r>
    </w:p>
    <w:p w:rsidR="006A01EC" w:rsidRPr="00454671" w:rsidRDefault="006A01EC" w:rsidP="006F10D8">
      <w:pPr>
        <w:jc w:val="center"/>
        <w:rPr>
          <w:sz w:val="16"/>
        </w:rPr>
      </w:pPr>
    </w:p>
    <w:p w:rsidR="006A01EC" w:rsidRPr="00454671" w:rsidRDefault="006A01EC" w:rsidP="006F10D8">
      <w:pPr>
        <w:pStyle w:val="2"/>
        <w:spacing w:line="240" w:lineRule="auto"/>
        <w:jc w:val="center"/>
        <w:rPr>
          <w:b/>
          <w:sz w:val="28"/>
          <w:szCs w:val="28"/>
        </w:rPr>
      </w:pPr>
      <w:r w:rsidRPr="00454671">
        <w:rPr>
          <w:b/>
          <w:sz w:val="28"/>
          <w:szCs w:val="28"/>
        </w:rPr>
        <w:t>АДМИНИСТРАЦИИ ГОРОДСКОГО ОКРУГА ВИЧУГА</w:t>
      </w:r>
    </w:p>
    <w:p w:rsidR="006A01EC" w:rsidRDefault="006A01EC" w:rsidP="006F10D8">
      <w:pPr>
        <w:pStyle w:val="2"/>
        <w:spacing w:line="240" w:lineRule="auto"/>
        <w:rPr>
          <w:b/>
          <w:sz w:val="28"/>
          <w:szCs w:val="28"/>
        </w:rPr>
      </w:pPr>
      <w:r w:rsidRPr="00454671">
        <w:rPr>
          <w:b/>
          <w:sz w:val="28"/>
          <w:szCs w:val="28"/>
        </w:rPr>
        <w:t xml:space="preserve"> </w:t>
      </w:r>
      <w:r>
        <w:rPr>
          <w:b/>
          <w:sz w:val="28"/>
          <w:szCs w:val="28"/>
        </w:rPr>
        <w:t xml:space="preserve"> </w:t>
      </w:r>
      <w:r w:rsidRPr="00454671">
        <w:rPr>
          <w:b/>
          <w:sz w:val="28"/>
          <w:szCs w:val="28"/>
        </w:rPr>
        <w:t xml:space="preserve"> </w:t>
      </w:r>
      <w:r>
        <w:rPr>
          <w:b/>
          <w:sz w:val="28"/>
          <w:szCs w:val="28"/>
        </w:rPr>
        <w:t>10</w:t>
      </w:r>
      <w:r w:rsidRPr="00454671">
        <w:rPr>
          <w:b/>
          <w:sz w:val="28"/>
          <w:szCs w:val="28"/>
        </w:rPr>
        <w:t xml:space="preserve"> </w:t>
      </w:r>
      <w:r>
        <w:rPr>
          <w:b/>
          <w:sz w:val="28"/>
          <w:szCs w:val="28"/>
        </w:rPr>
        <w:t>дека</w:t>
      </w:r>
      <w:r w:rsidRPr="00454671">
        <w:rPr>
          <w:b/>
          <w:sz w:val="28"/>
          <w:szCs w:val="28"/>
        </w:rPr>
        <w:t>бря 201</w:t>
      </w:r>
      <w:r w:rsidR="004F647B">
        <w:rPr>
          <w:b/>
          <w:sz w:val="28"/>
          <w:szCs w:val="28"/>
        </w:rPr>
        <w:t>8</w:t>
      </w:r>
      <w:r w:rsidRPr="00454671">
        <w:rPr>
          <w:b/>
          <w:sz w:val="28"/>
          <w:szCs w:val="28"/>
        </w:rPr>
        <w:t xml:space="preserve"> г.                                                                                            </w:t>
      </w:r>
      <w:r w:rsidR="004F647B">
        <w:rPr>
          <w:b/>
          <w:sz w:val="28"/>
          <w:szCs w:val="28"/>
        </w:rPr>
        <w:t xml:space="preserve">   </w:t>
      </w:r>
      <w:r w:rsidRPr="00454671">
        <w:rPr>
          <w:b/>
          <w:sz w:val="28"/>
          <w:szCs w:val="28"/>
        </w:rPr>
        <w:t xml:space="preserve">№ </w:t>
      </w:r>
      <w:r>
        <w:rPr>
          <w:b/>
          <w:sz w:val="28"/>
          <w:szCs w:val="28"/>
        </w:rPr>
        <w:t>1050</w:t>
      </w:r>
    </w:p>
    <w:p w:rsidR="006A01EC" w:rsidRPr="002E4DBB" w:rsidRDefault="006A01EC" w:rsidP="006F10D8">
      <w:pPr>
        <w:pStyle w:val="2"/>
        <w:spacing w:line="240" w:lineRule="auto"/>
        <w:rPr>
          <w:b/>
          <w:sz w:val="18"/>
          <w:szCs w:val="18"/>
        </w:rPr>
      </w:pPr>
    </w:p>
    <w:p w:rsidR="006A01EC" w:rsidRPr="006F10D8" w:rsidRDefault="006A01EC" w:rsidP="006F10D8">
      <w:pPr>
        <w:pStyle w:val="ConsPlusTitle"/>
        <w:widowControl/>
        <w:ind w:firstLine="284"/>
        <w:jc w:val="center"/>
        <w:rPr>
          <w:sz w:val="27"/>
          <w:szCs w:val="27"/>
        </w:rPr>
      </w:pPr>
      <w:r w:rsidRPr="006F10D8">
        <w:rPr>
          <w:sz w:val="27"/>
          <w:szCs w:val="27"/>
        </w:rPr>
        <w:t>Об утверждении административного регламента</w:t>
      </w:r>
    </w:p>
    <w:p w:rsidR="006A01EC" w:rsidRPr="006F10D8" w:rsidRDefault="006A01EC" w:rsidP="006F10D8">
      <w:pPr>
        <w:pStyle w:val="1"/>
        <w:rPr>
          <w:b/>
          <w:sz w:val="27"/>
          <w:szCs w:val="27"/>
        </w:rPr>
      </w:pPr>
      <w:r w:rsidRPr="006F10D8">
        <w:rPr>
          <w:b/>
          <w:sz w:val="27"/>
          <w:szCs w:val="27"/>
        </w:rPr>
        <w:t xml:space="preserve">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w:t>
      </w:r>
    </w:p>
    <w:p w:rsidR="006A01EC" w:rsidRPr="004F647B" w:rsidRDefault="006A01EC" w:rsidP="006F10D8">
      <w:pPr>
        <w:jc w:val="center"/>
        <w:rPr>
          <w:sz w:val="27"/>
          <w:szCs w:val="27"/>
        </w:rPr>
      </w:pPr>
      <w:r w:rsidRPr="004F647B">
        <w:rPr>
          <w:sz w:val="27"/>
          <w:szCs w:val="27"/>
        </w:rPr>
        <w:t xml:space="preserve"> (в редакции постановления администрации городского округа Вичуга </w:t>
      </w:r>
    </w:p>
    <w:p w:rsidR="006A01EC" w:rsidRPr="004F647B" w:rsidRDefault="006A01EC" w:rsidP="006F10D8">
      <w:pPr>
        <w:jc w:val="center"/>
        <w:rPr>
          <w:sz w:val="27"/>
          <w:szCs w:val="27"/>
        </w:rPr>
      </w:pPr>
      <w:r w:rsidRPr="004F647B">
        <w:rPr>
          <w:sz w:val="27"/>
          <w:szCs w:val="27"/>
        </w:rPr>
        <w:t xml:space="preserve">от </w:t>
      </w:r>
      <w:r w:rsidR="004F647B" w:rsidRPr="004F647B">
        <w:rPr>
          <w:sz w:val="27"/>
          <w:szCs w:val="27"/>
        </w:rPr>
        <w:t>18.04.2019 г. № 300)</w:t>
      </w:r>
    </w:p>
    <w:p w:rsidR="006A01EC" w:rsidRPr="00B55672" w:rsidRDefault="006A01EC" w:rsidP="00B20DE7">
      <w:pPr>
        <w:pStyle w:val="3"/>
        <w:jc w:val="left"/>
        <w:rPr>
          <w:sz w:val="27"/>
          <w:szCs w:val="27"/>
        </w:rPr>
      </w:pPr>
      <w:r w:rsidRPr="00B55672">
        <w:rPr>
          <w:sz w:val="27"/>
          <w:szCs w:val="27"/>
        </w:rPr>
        <w:t xml:space="preserve">          </w:t>
      </w:r>
    </w:p>
    <w:p w:rsidR="006A01EC" w:rsidRPr="00B55672" w:rsidRDefault="006A01EC" w:rsidP="00B20DE7">
      <w:pPr>
        <w:jc w:val="both"/>
        <w:rPr>
          <w:sz w:val="27"/>
          <w:szCs w:val="27"/>
        </w:rPr>
      </w:pPr>
      <w:r w:rsidRPr="00B55672">
        <w:rPr>
          <w:b/>
          <w:sz w:val="27"/>
          <w:szCs w:val="27"/>
        </w:rPr>
        <w:t xml:space="preserve">           </w:t>
      </w:r>
      <w:r w:rsidRPr="00B55672">
        <w:rPr>
          <w:sz w:val="27"/>
          <w:szCs w:val="27"/>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услуг и муниципальных услуг», руководствуясь Уставом городского округа Вичуга, ПОСТАНОВЛЯЮ:</w:t>
      </w:r>
    </w:p>
    <w:p w:rsidR="006A01EC" w:rsidRPr="00B55672" w:rsidRDefault="006A01EC" w:rsidP="00B20DE7">
      <w:pPr>
        <w:jc w:val="both"/>
        <w:rPr>
          <w:sz w:val="27"/>
          <w:szCs w:val="27"/>
        </w:rPr>
      </w:pPr>
    </w:p>
    <w:p w:rsidR="006A01EC" w:rsidRPr="006F10D8" w:rsidRDefault="006A01EC" w:rsidP="006F10D8">
      <w:pPr>
        <w:jc w:val="both"/>
        <w:rPr>
          <w:sz w:val="27"/>
          <w:szCs w:val="27"/>
        </w:rPr>
      </w:pPr>
      <w:r w:rsidRPr="006F10D8">
        <w:rPr>
          <w:sz w:val="27"/>
          <w:szCs w:val="27"/>
        </w:rPr>
        <w:t xml:space="preserve">         1. Утвердить административный регламент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предоставляемой администрацией городского округа Вичуга с элементами межведомственного и межуровневого взаимодействия, согласно приложению к настоящему постановлению. </w:t>
      </w:r>
    </w:p>
    <w:p w:rsidR="006A01EC" w:rsidRPr="006F10D8" w:rsidRDefault="006A01EC" w:rsidP="006F10D8">
      <w:pPr>
        <w:pStyle w:val="ConsPlusTitle"/>
        <w:widowControl/>
        <w:ind w:firstLine="284"/>
        <w:jc w:val="both"/>
        <w:rPr>
          <w:b w:val="0"/>
          <w:sz w:val="27"/>
          <w:szCs w:val="27"/>
        </w:rPr>
      </w:pPr>
      <w:r w:rsidRPr="006F10D8">
        <w:rPr>
          <w:sz w:val="27"/>
          <w:szCs w:val="27"/>
        </w:rPr>
        <w:t xml:space="preserve">    </w:t>
      </w:r>
      <w:r w:rsidRPr="006F10D8">
        <w:rPr>
          <w:b w:val="0"/>
          <w:sz w:val="27"/>
          <w:szCs w:val="27"/>
        </w:rPr>
        <w:t>2. Подпункт 1.5. постановления администрации городского округа Вичуга от 02.06.2015г. № 651 «Об утверждении административных регламентов муниципальных услуг, предоставляемых администрацией городского округа Вичуга</w:t>
      </w:r>
      <w:r w:rsidRPr="006F10D8">
        <w:rPr>
          <w:sz w:val="27"/>
          <w:szCs w:val="27"/>
        </w:rPr>
        <w:t xml:space="preserve"> </w:t>
      </w:r>
      <w:r w:rsidRPr="006F10D8">
        <w:rPr>
          <w:b w:val="0"/>
          <w:sz w:val="27"/>
          <w:szCs w:val="27"/>
        </w:rPr>
        <w:t xml:space="preserve">с элементами межведомственного и межуровневого взаимодействия» признать утратившим силу. </w:t>
      </w:r>
    </w:p>
    <w:p w:rsidR="006A01EC" w:rsidRPr="006F10D8" w:rsidRDefault="006A01EC" w:rsidP="006F10D8">
      <w:pPr>
        <w:jc w:val="both"/>
        <w:rPr>
          <w:sz w:val="27"/>
          <w:szCs w:val="27"/>
        </w:rPr>
      </w:pPr>
      <w:r w:rsidRPr="006F10D8">
        <w:rPr>
          <w:sz w:val="27"/>
          <w:szCs w:val="27"/>
        </w:rPr>
        <w:t xml:space="preserve">        3. Разместить настоящее постановление на официальном сайте администрации городского округа Вичуга в информационно-телекоммуникационной сети «Интернет» и опубликовать в Вестнике органов местного самоуправления городского округа Вичуга.</w:t>
      </w:r>
    </w:p>
    <w:p w:rsidR="006A01EC" w:rsidRPr="006F10D8" w:rsidRDefault="006A01EC" w:rsidP="006F10D8">
      <w:pPr>
        <w:jc w:val="both"/>
        <w:rPr>
          <w:sz w:val="27"/>
          <w:szCs w:val="27"/>
        </w:rPr>
      </w:pPr>
      <w:r w:rsidRPr="006F10D8">
        <w:rPr>
          <w:sz w:val="27"/>
          <w:szCs w:val="27"/>
        </w:rPr>
        <w:t xml:space="preserve">         4.  Настоящее постановление вступает в силу со дня  его официального опубликования.</w:t>
      </w:r>
    </w:p>
    <w:p w:rsidR="006A01EC" w:rsidRPr="006F10D8" w:rsidRDefault="006A01EC" w:rsidP="006F10D8">
      <w:pPr>
        <w:jc w:val="both"/>
        <w:rPr>
          <w:sz w:val="27"/>
          <w:szCs w:val="27"/>
        </w:rPr>
      </w:pPr>
      <w:r w:rsidRPr="006F10D8">
        <w:rPr>
          <w:sz w:val="27"/>
          <w:szCs w:val="27"/>
        </w:rPr>
        <w:t xml:space="preserve">         5. Контроль за исполнением настоящего постановления возложить на заместителя главы администрации – председателя комитета по управлению имуществом городского округа Вичуга Верховского А.В.</w:t>
      </w:r>
    </w:p>
    <w:p w:rsidR="006A01EC" w:rsidRDefault="006A01EC" w:rsidP="00B20DE7">
      <w:pPr>
        <w:jc w:val="both"/>
        <w:rPr>
          <w:sz w:val="28"/>
          <w:szCs w:val="28"/>
        </w:rPr>
      </w:pPr>
    </w:p>
    <w:p w:rsidR="006A01EC" w:rsidRPr="00B55672" w:rsidRDefault="006A01EC" w:rsidP="00B20DE7">
      <w:pPr>
        <w:jc w:val="both"/>
        <w:rPr>
          <w:sz w:val="16"/>
          <w:szCs w:val="16"/>
        </w:rPr>
      </w:pPr>
    </w:p>
    <w:p w:rsidR="006A01EC" w:rsidRDefault="006A01EC" w:rsidP="00B20DE7">
      <w:pPr>
        <w:rPr>
          <w:b/>
          <w:sz w:val="28"/>
          <w:szCs w:val="28"/>
        </w:rPr>
      </w:pPr>
      <w:r w:rsidRPr="00454671">
        <w:rPr>
          <w:b/>
          <w:sz w:val="28"/>
          <w:szCs w:val="28"/>
        </w:rPr>
        <w:t xml:space="preserve">   Глава городского округа Вичуга                                                  М.А. Баранов</w:t>
      </w:r>
    </w:p>
    <w:p w:rsidR="006A01EC" w:rsidRPr="00454671" w:rsidRDefault="006A01EC" w:rsidP="00B20DE7">
      <w:pPr>
        <w:rPr>
          <w:b/>
          <w:sz w:val="28"/>
          <w:szCs w:val="28"/>
        </w:rPr>
      </w:pPr>
    </w:p>
    <w:p w:rsidR="006A01EC" w:rsidRPr="00454671" w:rsidRDefault="006A01EC" w:rsidP="00B20DE7">
      <w:pPr>
        <w:autoSpaceDE w:val="0"/>
        <w:autoSpaceDN w:val="0"/>
        <w:adjustRightInd w:val="0"/>
        <w:jc w:val="right"/>
        <w:rPr>
          <w:bCs/>
        </w:rPr>
      </w:pPr>
      <w:r w:rsidRPr="00454671">
        <w:lastRenderedPageBreak/>
        <w:t xml:space="preserve"> </w:t>
      </w:r>
      <w:r w:rsidRPr="00454671">
        <w:rPr>
          <w:bCs/>
        </w:rPr>
        <w:t>Приложение</w:t>
      </w:r>
    </w:p>
    <w:p w:rsidR="006A01EC" w:rsidRPr="00454671" w:rsidRDefault="006A01EC" w:rsidP="00B20DE7">
      <w:pPr>
        <w:autoSpaceDE w:val="0"/>
        <w:autoSpaceDN w:val="0"/>
        <w:adjustRightInd w:val="0"/>
        <w:jc w:val="right"/>
        <w:rPr>
          <w:bCs/>
        </w:rPr>
      </w:pPr>
      <w:r w:rsidRPr="00454671">
        <w:rPr>
          <w:bCs/>
        </w:rPr>
        <w:t xml:space="preserve"> к постановлению администрации </w:t>
      </w:r>
    </w:p>
    <w:p w:rsidR="006A01EC" w:rsidRPr="00454671" w:rsidRDefault="006A01EC" w:rsidP="00B20DE7">
      <w:pPr>
        <w:autoSpaceDE w:val="0"/>
        <w:autoSpaceDN w:val="0"/>
        <w:adjustRightInd w:val="0"/>
        <w:jc w:val="right"/>
        <w:rPr>
          <w:bCs/>
        </w:rPr>
      </w:pPr>
      <w:r w:rsidRPr="00454671">
        <w:rPr>
          <w:bCs/>
        </w:rPr>
        <w:t>городского округа Вичуга</w:t>
      </w:r>
    </w:p>
    <w:p w:rsidR="006A01EC" w:rsidRPr="00454671" w:rsidRDefault="006A01EC" w:rsidP="00B20DE7">
      <w:pPr>
        <w:autoSpaceDE w:val="0"/>
        <w:autoSpaceDN w:val="0"/>
        <w:adjustRightInd w:val="0"/>
        <w:jc w:val="right"/>
        <w:rPr>
          <w:bCs/>
        </w:rPr>
      </w:pPr>
      <w:r w:rsidRPr="00454671">
        <w:rPr>
          <w:b/>
          <w:bCs/>
        </w:rPr>
        <w:t xml:space="preserve">                                                                                                   </w:t>
      </w:r>
      <w:r w:rsidRPr="00454671">
        <w:rPr>
          <w:bCs/>
        </w:rPr>
        <w:t xml:space="preserve">от </w:t>
      </w:r>
      <w:r>
        <w:rPr>
          <w:bCs/>
        </w:rPr>
        <w:t>10</w:t>
      </w:r>
      <w:r w:rsidRPr="00454671">
        <w:rPr>
          <w:bCs/>
        </w:rPr>
        <w:t>.1</w:t>
      </w:r>
      <w:r>
        <w:rPr>
          <w:bCs/>
        </w:rPr>
        <w:t>2</w:t>
      </w:r>
      <w:r w:rsidRPr="00454671">
        <w:rPr>
          <w:bCs/>
        </w:rPr>
        <w:t xml:space="preserve">.2018г. № </w:t>
      </w:r>
      <w:r>
        <w:rPr>
          <w:bCs/>
        </w:rPr>
        <w:t>1050</w:t>
      </w:r>
    </w:p>
    <w:p w:rsidR="006A01EC" w:rsidRDefault="006A01EC" w:rsidP="00495E6D">
      <w:pPr>
        <w:pStyle w:val="ConsPlusTitle"/>
        <w:widowControl/>
        <w:jc w:val="right"/>
        <w:rPr>
          <w:b w:val="0"/>
        </w:rPr>
      </w:pPr>
    </w:p>
    <w:p w:rsidR="006A01EC" w:rsidRPr="00D64762" w:rsidRDefault="006A01EC" w:rsidP="00B20DE7">
      <w:pPr>
        <w:pStyle w:val="ConsPlusTitle"/>
        <w:widowControl/>
        <w:rPr>
          <w:b w:val="0"/>
        </w:rPr>
      </w:pPr>
    </w:p>
    <w:p w:rsidR="006A01EC" w:rsidRDefault="006A01EC">
      <w:pPr>
        <w:pStyle w:val="ConsPlusTitle"/>
        <w:widowControl/>
        <w:jc w:val="center"/>
        <w:rPr>
          <w:b w:val="0"/>
        </w:rPr>
      </w:pPr>
    </w:p>
    <w:p w:rsidR="006A01EC" w:rsidRPr="00F12C72" w:rsidRDefault="006A01EC">
      <w:pPr>
        <w:pStyle w:val="ConsPlusTitle"/>
        <w:widowControl/>
        <w:jc w:val="center"/>
      </w:pPr>
      <w:r w:rsidRPr="00F12C72">
        <w:t>АДМИНИСТРАТИВНЫЙ РЕГЛАМЕНТ</w:t>
      </w:r>
    </w:p>
    <w:p w:rsidR="006A01EC" w:rsidRPr="00F12C72" w:rsidRDefault="006A01EC">
      <w:pPr>
        <w:pStyle w:val="ConsPlusTitle"/>
        <w:widowControl/>
        <w:jc w:val="center"/>
      </w:pPr>
      <w:r w:rsidRPr="00F12C72">
        <w:t>предоставления муниципальной услуги</w:t>
      </w:r>
    </w:p>
    <w:p w:rsidR="006A01EC" w:rsidRPr="00F12C72" w:rsidRDefault="006A01EC" w:rsidP="00CA5A3F">
      <w:pPr>
        <w:autoSpaceDE w:val="0"/>
        <w:autoSpaceDN w:val="0"/>
        <w:adjustRightInd w:val="0"/>
        <w:jc w:val="center"/>
        <w:outlineLvl w:val="1"/>
        <w:rPr>
          <w:b/>
        </w:rPr>
      </w:pPr>
      <w:r w:rsidRPr="00F12C72">
        <w:rPr>
          <w:b/>
        </w:rPr>
        <w:t xml:space="preserve">«Предоставление в собственность, постоянное (бессрочное) пользование, </w:t>
      </w:r>
      <w:r w:rsidRPr="00F12C72">
        <w:rPr>
          <w:b/>
        </w:rPr>
        <w:br/>
        <w:t xml:space="preserve">в безвозмездное пользование и в аренду юридическим и физическим лицам </w:t>
      </w:r>
    </w:p>
    <w:p w:rsidR="006A01EC" w:rsidRPr="00F12C72" w:rsidRDefault="006A01EC" w:rsidP="00CA5A3F">
      <w:pPr>
        <w:autoSpaceDE w:val="0"/>
        <w:autoSpaceDN w:val="0"/>
        <w:adjustRightInd w:val="0"/>
        <w:jc w:val="center"/>
        <w:outlineLvl w:val="1"/>
        <w:rPr>
          <w:b/>
        </w:rPr>
      </w:pPr>
      <w:r w:rsidRPr="00F12C72">
        <w:rPr>
          <w:b/>
        </w:rPr>
        <w:t>земельных участков, на которых расположены здания, сооружения»</w:t>
      </w:r>
    </w:p>
    <w:p w:rsidR="006A01EC" w:rsidRPr="00F12C72" w:rsidRDefault="006A01EC">
      <w:pPr>
        <w:autoSpaceDE w:val="0"/>
        <w:autoSpaceDN w:val="0"/>
        <w:adjustRightInd w:val="0"/>
        <w:jc w:val="center"/>
        <w:outlineLvl w:val="1"/>
        <w:rPr>
          <w:b/>
        </w:rPr>
      </w:pPr>
    </w:p>
    <w:p w:rsidR="006A01EC" w:rsidRPr="00D64762" w:rsidRDefault="006A01EC">
      <w:pPr>
        <w:autoSpaceDE w:val="0"/>
        <w:autoSpaceDN w:val="0"/>
        <w:adjustRightInd w:val="0"/>
        <w:jc w:val="center"/>
        <w:outlineLvl w:val="1"/>
        <w:rPr>
          <w:b/>
        </w:rPr>
      </w:pPr>
      <w:r w:rsidRPr="00D64762">
        <w:rPr>
          <w:b/>
        </w:rPr>
        <w:t>1. Общие положения</w:t>
      </w:r>
    </w:p>
    <w:p w:rsidR="006A01EC" w:rsidRPr="00D64762" w:rsidRDefault="006A01EC">
      <w:pPr>
        <w:autoSpaceDE w:val="0"/>
        <w:autoSpaceDN w:val="0"/>
        <w:adjustRightInd w:val="0"/>
        <w:jc w:val="center"/>
        <w:outlineLvl w:val="1"/>
        <w:rPr>
          <w:b/>
        </w:rPr>
      </w:pPr>
    </w:p>
    <w:p w:rsidR="006A01EC" w:rsidRPr="00D64762" w:rsidRDefault="006A01EC" w:rsidP="00CA5A3F">
      <w:pPr>
        <w:autoSpaceDE w:val="0"/>
        <w:autoSpaceDN w:val="0"/>
        <w:adjustRightInd w:val="0"/>
        <w:ind w:firstLine="567"/>
        <w:jc w:val="both"/>
        <w:outlineLvl w:val="1"/>
      </w:pPr>
      <w:r w:rsidRPr="00D64762">
        <w:t xml:space="preserve">1.1.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(далее - Регламент) разработан в соответствии </w:t>
      </w:r>
      <w:r>
        <w:br/>
      </w:r>
      <w:r w:rsidRPr="00D64762">
        <w:t>с Федеральным законом от 27.07.2010 № 210-ФЗ «Об организации предоставления государственных и муниципальных услуг».</w:t>
      </w:r>
    </w:p>
    <w:p w:rsidR="006A01EC" w:rsidRPr="00D64762" w:rsidRDefault="006A01EC" w:rsidP="006831B9">
      <w:pPr>
        <w:pStyle w:val="ConsPlusTitle"/>
        <w:widowControl/>
        <w:ind w:firstLine="567"/>
        <w:jc w:val="both"/>
      </w:pPr>
      <w:r w:rsidRPr="00D64762">
        <w:rPr>
          <w:b w:val="0"/>
        </w:rPr>
        <w:t xml:space="preserve">1.2. Цель разработки Регламента - реализация права физических и юридических лиц </w:t>
      </w:r>
      <w:r>
        <w:rPr>
          <w:b w:val="0"/>
        </w:rPr>
        <w:br/>
      </w:r>
      <w:r w:rsidRPr="00D64762">
        <w:rPr>
          <w:b w:val="0"/>
        </w:rPr>
        <w:t xml:space="preserve">на обращение в органы местного самоуправления и повышение качества рассмотрения таких обращений </w:t>
      </w:r>
      <w:r w:rsidRPr="00C362A9">
        <w:rPr>
          <w:b w:val="0"/>
        </w:rPr>
        <w:t>Администрацией городско</w:t>
      </w:r>
      <w:r>
        <w:rPr>
          <w:b w:val="0"/>
        </w:rPr>
        <w:t>го</w:t>
      </w:r>
      <w:r w:rsidRPr="00C362A9">
        <w:rPr>
          <w:b w:val="0"/>
        </w:rPr>
        <w:t xml:space="preserve"> округ</w:t>
      </w:r>
      <w:r>
        <w:rPr>
          <w:b w:val="0"/>
        </w:rPr>
        <w:t>а Вичуга</w:t>
      </w:r>
      <w:r w:rsidRPr="00D64762">
        <w:rPr>
          <w:b w:val="0"/>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6A01EC" w:rsidRPr="00D64762" w:rsidRDefault="006A01EC" w:rsidP="00341374">
      <w:pPr>
        <w:pStyle w:val="wikip"/>
        <w:spacing w:before="0" w:beforeAutospacing="0" w:after="0" w:afterAutospacing="0"/>
        <w:ind w:firstLine="567"/>
      </w:pPr>
      <w:r w:rsidRPr="00D64762">
        <w:t xml:space="preserve">1.3. Настоящий Регламент устанавливает требования к предоставлению муниципальной услуги, определяет сроки и последовательность действий </w:t>
      </w:r>
      <w:r w:rsidRPr="00B90C4F">
        <w:t>(</w:t>
      </w:r>
      <w:r w:rsidRPr="00D64762">
        <w:t>административны</w:t>
      </w:r>
      <w:r>
        <w:t>е</w:t>
      </w:r>
      <w:r w:rsidRPr="00D64762">
        <w:t xml:space="preserve"> процедур</w:t>
      </w:r>
      <w:r>
        <w:t>ы</w:t>
      </w:r>
      <w:r w:rsidRPr="00B90C4F">
        <w:t>)</w:t>
      </w:r>
      <w:r w:rsidRPr="00D64762">
        <w:t xml:space="preserve"> при рассмотрении обращений физических и юридических лиц.</w:t>
      </w:r>
    </w:p>
    <w:p w:rsidR="006A01EC" w:rsidRDefault="006A01EC" w:rsidP="00341374">
      <w:pPr>
        <w:pStyle w:val="wikip"/>
        <w:spacing w:before="0" w:beforeAutospacing="0" w:after="0" w:afterAutospacing="0"/>
        <w:ind w:firstLine="567"/>
      </w:pPr>
      <w:r w:rsidRPr="00D64762">
        <w:t>1.4. </w:t>
      </w:r>
      <w:r>
        <w:t xml:space="preserve"> </w:t>
      </w:r>
      <w:r w:rsidRPr="00D64762">
        <w:t xml:space="preserve">Правом на получение муниципальной услуги, указанной в настоящем Регламенте, обладают физические и юридические лица </w:t>
      </w:r>
      <w:r>
        <w:t xml:space="preserve">- </w:t>
      </w:r>
      <w:r w:rsidRPr="00D64762">
        <w:t>собственники зданий, сооружений, расположенных на участке, заинтересованные в предоставлении</w:t>
      </w:r>
      <w:r>
        <w:t xml:space="preserve"> земельного участка</w:t>
      </w:r>
      <w:r w:rsidRPr="00D64762">
        <w:t xml:space="preserve"> в собственность, постоянное (бессрочное) пользование, в безвозмездное пользование и в аренду</w:t>
      </w:r>
      <w:r>
        <w:t>.</w:t>
      </w:r>
    </w:p>
    <w:p w:rsidR="006A01EC" w:rsidRDefault="006A01EC" w:rsidP="003565FD">
      <w:pPr>
        <w:pStyle w:val="wikip"/>
        <w:spacing w:before="0" w:beforeAutospacing="0" w:after="0" w:afterAutospacing="0" w:line="276" w:lineRule="auto"/>
        <w:ind w:firstLine="567"/>
      </w:pPr>
      <w:r w:rsidRPr="00160D28">
        <w:t>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6A01EC" w:rsidRPr="00D64762" w:rsidRDefault="006A01EC" w:rsidP="00341374">
      <w:pPr>
        <w:pStyle w:val="wikip"/>
        <w:spacing w:before="0" w:beforeAutospacing="0" w:after="0" w:afterAutospacing="0"/>
        <w:ind w:firstLine="567"/>
      </w:pPr>
    </w:p>
    <w:p w:rsidR="006A01EC" w:rsidRPr="00D64762" w:rsidRDefault="006A01EC" w:rsidP="003847C6">
      <w:pPr>
        <w:jc w:val="center"/>
        <w:rPr>
          <w:b/>
        </w:rPr>
      </w:pPr>
      <w:r w:rsidRPr="00D64762">
        <w:rPr>
          <w:b/>
        </w:rPr>
        <w:t>2. Стандарт предоставления муниципальной услуги</w:t>
      </w:r>
    </w:p>
    <w:p w:rsidR="006A01EC" w:rsidRPr="00D64762" w:rsidRDefault="006A01EC" w:rsidP="008811BE">
      <w:pPr>
        <w:autoSpaceDE w:val="0"/>
        <w:autoSpaceDN w:val="0"/>
        <w:adjustRightInd w:val="0"/>
        <w:ind w:firstLine="567"/>
        <w:jc w:val="both"/>
      </w:pPr>
    </w:p>
    <w:p w:rsidR="006A01EC" w:rsidRPr="00D64762" w:rsidRDefault="006A01EC" w:rsidP="006831B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sz w:val="24"/>
          <w:szCs w:val="24"/>
        </w:rPr>
        <w:t>-</w:t>
      </w:r>
      <w:r w:rsidRPr="00D64762">
        <w:rPr>
          <w:rFonts w:ascii="Times New Roman" w:hAnsi="Times New Roman" w:cs="Times New Roman"/>
          <w:sz w:val="24"/>
          <w:szCs w:val="24"/>
        </w:rPr>
        <w:t xml:space="preserve"> «Предоставление в собственность, постоянное (бессрочное) пользование, в безвозмездное пользование и в аренду юридическим </w:t>
      </w:r>
      <w:r>
        <w:rPr>
          <w:rFonts w:ascii="Times New Roman" w:hAnsi="Times New Roman" w:cs="Times New Roman"/>
          <w:sz w:val="24"/>
          <w:szCs w:val="24"/>
        </w:rPr>
        <w:br/>
      </w:r>
      <w:r w:rsidRPr="00D64762">
        <w:rPr>
          <w:rFonts w:ascii="Times New Roman" w:hAnsi="Times New Roman" w:cs="Times New Roman"/>
          <w:sz w:val="24"/>
          <w:szCs w:val="24"/>
        </w:rPr>
        <w:t>и физическим лицам земельных участков, на которых расположены здания, сооружения» (далее – муниципальная услуга).</w:t>
      </w:r>
    </w:p>
    <w:p w:rsidR="006A01EC" w:rsidRPr="00112195" w:rsidRDefault="006A01EC" w:rsidP="00495E6D">
      <w:pPr>
        <w:pStyle w:val="ConsPlusNormal"/>
        <w:ind w:firstLine="567"/>
        <w:jc w:val="both"/>
        <w:rPr>
          <w:rFonts w:ascii="Times New Roman" w:hAnsi="Times New Roman" w:cs="Times New Roman"/>
          <w:sz w:val="24"/>
          <w:szCs w:val="24"/>
        </w:rPr>
      </w:pPr>
      <w:r w:rsidRPr="00D64762">
        <w:rPr>
          <w:rFonts w:ascii="Times New Roman" w:hAnsi="Times New Roman" w:cs="Times New Roman"/>
          <w:sz w:val="24"/>
          <w:szCs w:val="24"/>
        </w:rPr>
        <w:t>2.2. </w:t>
      </w:r>
      <w:r w:rsidRPr="00112195">
        <w:rPr>
          <w:rFonts w:ascii="Times New Roman" w:hAnsi="Times New Roman" w:cs="Times New Roman"/>
          <w:sz w:val="24"/>
          <w:szCs w:val="24"/>
        </w:rPr>
        <w:t>Муниципальная услуга предоставляется Администрацией городского округа Вичуга (далее – Администрация, Уполномоченный орган). Административные действия выполняются муниципальными служащими комитета по управлению имуществом городского округа Вичуга (далее специалисты) в соответствии с установленным распределением должностных обязанностей.</w:t>
      </w:r>
    </w:p>
    <w:p w:rsidR="006A01EC" w:rsidRPr="00112195" w:rsidRDefault="006A01EC" w:rsidP="00495E6D">
      <w:pPr>
        <w:pStyle w:val="wikip"/>
        <w:spacing w:before="0" w:beforeAutospacing="0" w:after="0" w:afterAutospacing="0"/>
      </w:pPr>
      <w:r w:rsidRPr="00112195">
        <w:t xml:space="preserve">         График приема: вторник с 8.00 до 12.00, четверг с 13.00 до 16.00.</w:t>
      </w:r>
    </w:p>
    <w:p w:rsidR="006A01EC" w:rsidRPr="00112195" w:rsidRDefault="006A01EC" w:rsidP="00495E6D">
      <w:pPr>
        <w:pStyle w:val="ConsPlusNormal"/>
        <w:ind w:firstLine="0"/>
        <w:jc w:val="both"/>
        <w:rPr>
          <w:rFonts w:ascii="Times New Roman" w:hAnsi="Times New Roman" w:cs="Times New Roman"/>
          <w:sz w:val="24"/>
          <w:szCs w:val="24"/>
        </w:rPr>
      </w:pPr>
      <w:r w:rsidRPr="00112195">
        <w:rPr>
          <w:rFonts w:ascii="Times New Roman" w:hAnsi="Times New Roman" w:cs="Times New Roman"/>
          <w:sz w:val="24"/>
          <w:szCs w:val="24"/>
        </w:rPr>
        <w:t xml:space="preserve">         Почтовый адрес для направления письменных обращений и документов: 155331, </w:t>
      </w:r>
      <w:r w:rsidRPr="00112195">
        <w:rPr>
          <w:rFonts w:ascii="Times New Roman" w:hAnsi="Times New Roman" w:cs="Times New Roman"/>
          <w:color w:val="000000"/>
          <w:sz w:val="24"/>
          <w:szCs w:val="24"/>
          <w:shd w:val="clear" w:color="auto" w:fill="FBFCFD"/>
        </w:rPr>
        <w:t>Ивановская область, г. Вичуга, ул. 50 лет Октября, д. 15</w:t>
      </w:r>
      <w:r w:rsidRPr="00112195">
        <w:rPr>
          <w:rFonts w:ascii="Times New Roman" w:hAnsi="Times New Roman" w:cs="Times New Roman"/>
          <w:sz w:val="24"/>
          <w:szCs w:val="24"/>
        </w:rPr>
        <w:t xml:space="preserve">. </w:t>
      </w:r>
    </w:p>
    <w:p w:rsidR="006A01EC" w:rsidRPr="00112195" w:rsidRDefault="006A01EC" w:rsidP="00495E6D">
      <w:pPr>
        <w:shd w:val="clear" w:color="auto" w:fill="FFFFFF"/>
        <w:jc w:val="both"/>
        <w:rPr>
          <w:rStyle w:val="11"/>
          <w:color w:val="0000FF"/>
          <w:u w:val="single"/>
        </w:rPr>
      </w:pPr>
      <w:r w:rsidRPr="00112195">
        <w:t xml:space="preserve">         Адрес электронной почты: </w:t>
      </w:r>
      <w:r w:rsidRPr="00112195">
        <w:rPr>
          <w:color w:val="0000FF"/>
          <w:u w:val="single"/>
          <w:shd w:val="clear" w:color="auto" w:fill="FFFFFF"/>
        </w:rPr>
        <w:t>adminvich@mail.ru</w:t>
      </w:r>
      <w:r w:rsidRPr="00112195">
        <w:rPr>
          <w:color w:val="0000FF"/>
          <w:u w:val="single"/>
        </w:rPr>
        <w:t>.</w:t>
      </w:r>
    </w:p>
    <w:p w:rsidR="006A01EC" w:rsidRPr="00112195" w:rsidRDefault="006A01EC" w:rsidP="00495E6D">
      <w:pPr>
        <w:pStyle w:val="wikip"/>
        <w:spacing w:before="0" w:beforeAutospacing="0" w:after="0" w:afterAutospacing="0"/>
        <w:rPr>
          <w:color w:val="000000"/>
          <w:shd w:val="clear" w:color="auto" w:fill="FBFCFD"/>
        </w:rPr>
      </w:pPr>
      <w:r w:rsidRPr="00112195">
        <w:lastRenderedPageBreak/>
        <w:t xml:space="preserve">         Участником предоставления муниципальной услуги является муниципальное бюджетное учреждение «Многофункциональный центр предоставления государственных </w:t>
      </w:r>
      <w:r w:rsidRPr="00112195">
        <w:br/>
        <w:t xml:space="preserve">и муниципальных услуг» (далее - многофункциональный центр). Место нахождения и почтовый адрес многофункционального центра: </w:t>
      </w:r>
      <w:r w:rsidRPr="00112195">
        <w:rPr>
          <w:color w:val="000000"/>
          <w:shd w:val="clear" w:color="auto" w:fill="FBFCFD"/>
        </w:rPr>
        <w:t xml:space="preserve">Ивановская область, г. Вичуга, ул. Большая Пролетарская, д. 8, </w:t>
      </w:r>
      <w:r w:rsidRPr="00112195">
        <w:t>телефон 8(49354) 3-01-57.</w:t>
      </w:r>
    </w:p>
    <w:p w:rsidR="006A01EC" w:rsidRDefault="006A01EC" w:rsidP="00495E6D">
      <w:pPr>
        <w:ind w:firstLine="540"/>
        <w:jc w:val="both"/>
      </w:pPr>
      <w:r w:rsidRPr="006802EC">
        <w:t xml:space="preserve"> С графиком работы многофункционального центра можно ознакомиться на официальном сайте администрации городского округа Вичуга </w:t>
      </w:r>
      <w:hyperlink r:id="rId8" w:history="1">
        <w:r w:rsidRPr="006802EC">
          <w:rPr>
            <w:rStyle w:val="a3"/>
          </w:rPr>
          <w:t>www.vichuga37.ru</w:t>
        </w:r>
      </w:hyperlink>
      <w:r w:rsidRPr="006802EC">
        <w:t xml:space="preserve"> или по телефону  8(49354)3-01-57. </w:t>
      </w:r>
    </w:p>
    <w:p w:rsidR="006A01EC" w:rsidRPr="00D64762" w:rsidRDefault="006A01EC" w:rsidP="00022FEF">
      <w:pPr>
        <w:pStyle w:val="ConsPlusNormal"/>
        <w:widowControl/>
        <w:ind w:firstLine="0"/>
        <w:jc w:val="both"/>
        <w:rPr>
          <w:rFonts w:ascii="Times New Roman" w:hAnsi="Times New Roman" w:cs="Times New Roman"/>
          <w:sz w:val="24"/>
          <w:szCs w:val="24"/>
        </w:rPr>
      </w:pPr>
      <w:r>
        <w:t xml:space="preserve">          </w:t>
      </w:r>
      <w:r w:rsidRPr="00D64762">
        <w:rPr>
          <w:rFonts w:ascii="Times New Roman" w:hAnsi="Times New Roman" w:cs="Times New Roman"/>
          <w:sz w:val="24"/>
          <w:szCs w:val="24"/>
        </w:rPr>
        <w:t>2.3. Получатели муниципальной услуги.</w:t>
      </w:r>
    </w:p>
    <w:p w:rsidR="006A01EC" w:rsidRPr="00D64762" w:rsidRDefault="006A01EC"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Получателями услуги являются физические или юридические лица (далее - Заявители) собственники зданий, сооружений, расположенных на участке, заинтересованные </w:t>
      </w:r>
      <w:r>
        <w:rPr>
          <w:rFonts w:ascii="Times New Roman" w:hAnsi="Times New Roman" w:cs="Times New Roman"/>
          <w:sz w:val="24"/>
          <w:szCs w:val="24"/>
        </w:rPr>
        <w:br/>
      </w:r>
      <w:r w:rsidRPr="00D64762">
        <w:rPr>
          <w:rFonts w:ascii="Times New Roman" w:hAnsi="Times New Roman" w:cs="Times New Roman"/>
          <w:sz w:val="24"/>
          <w:szCs w:val="24"/>
        </w:rPr>
        <w:t>в предоставлении в собственность, постоянное (бессрочное) пользование, в безвозмездное пользование и</w:t>
      </w:r>
      <w:r>
        <w:rPr>
          <w:rFonts w:ascii="Times New Roman" w:hAnsi="Times New Roman" w:cs="Times New Roman"/>
          <w:sz w:val="24"/>
          <w:szCs w:val="24"/>
        </w:rPr>
        <w:t>ли</w:t>
      </w:r>
      <w:r w:rsidRPr="00D64762">
        <w:rPr>
          <w:rFonts w:ascii="Times New Roman" w:hAnsi="Times New Roman" w:cs="Times New Roman"/>
          <w:sz w:val="24"/>
          <w:szCs w:val="24"/>
        </w:rPr>
        <w:t xml:space="preserve"> в аренду земельн</w:t>
      </w:r>
      <w:r>
        <w:rPr>
          <w:rFonts w:ascii="Times New Roman" w:hAnsi="Times New Roman" w:cs="Times New Roman"/>
          <w:sz w:val="24"/>
          <w:szCs w:val="24"/>
        </w:rPr>
        <w:t>ого</w:t>
      </w:r>
      <w:r w:rsidRPr="00D64762">
        <w:rPr>
          <w:rFonts w:ascii="Times New Roman" w:hAnsi="Times New Roman" w:cs="Times New Roman"/>
          <w:sz w:val="24"/>
          <w:szCs w:val="24"/>
        </w:rPr>
        <w:t xml:space="preserve"> участк</w:t>
      </w:r>
      <w:r>
        <w:rPr>
          <w:rFonts w:ascii="Times New Roman" w:hAnsi="Times New Roman" w:cs="Times New Roman"/>
          <w:sz w:val="24"/>
          <w:szCs w:val="24"/>
        </w:rPr>
        <w:t>а</w:t>
      </w:r>
      <w:r w:rsidRPr="00D64762">
        <w:rPr>
          <w:rFonts w:ascii="Times New Roman" w:hAnsi="Times New Roman" w:cs="Times New Roman"/>
          <w:sz w:val="24"/>
          <w:szCs w:val="24"/>
        </w:rPr>
        <w:t>.</w:t>
      </w:r>
    </w:p>
    <w:p w:rsidR="006A01EC" w:rsidRDefault="006A01EC" w:rsidP="00972936">
      <w:pPr>
        <w:autoSpaceDE w:val="0"/>
        <w:autoSpaceDN w:val="0"/>
        <w:adjustRightInd w:val="0"/>
        <w:jc w:val="both"/>
      </w:pPr>
      <w:r>
        <w:rPr>
          <w:spacing w:val="-2"/>
        </w:rPr>
        <w:t xml:space="preserve">          </w:t>
      </w:r>
      <w:r w:rsidRPr="00D64762">
        <w:rPr>
          <w:spacing w:val="-2"/>
        </w:rPr>
        <w:t>2.4. </w:t>
      </w:r>
      <w:r>
        <w:t>Конечным результатом предоставления муниципальной услуги, предусмотренной настоящим Регламентом, является направление Заявителю (Заявителям)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отказ в предоставлении земельного участка.</w:t>
      </w:r>
    </w:p>
    <w:p w:rsidR="006A01EC" w:rsidRPr="00D64762" w:rsidRDefault="006A01EC" w:rsidP="004A2BA9">
      <w:pPr>
        <w:shd w:val="clear" w:color="auto" w:fill="FFFFFF"/>
        <w:ind w:firstLine="567"/>
        <w:jc w:val="both"/>
        <w:rPr>
          <w:spacing w:val="-2"/>
        </w:rPr>
      </w:pPr>
      <w:r w:rsidRPr="00D64762">
        <w:t>2.5. </w:t>
      </w:r>
      <w:r w:rsidRPr="00D64762">
        <w:rPr>
          <w:spacing w:val="-2"/>
        </w:rPr>
        <w:t>Срок предоставления муниципальной услуги составляет 30 дней</w:t>
      </w:r>
      <w:r>
        <w:rPr>
          <w:spacing w:val="-2"/>
        </w:rPr>
        <w:t>.</w:t>
      </w:r>
    </w:p>
    <w:p w:rsidR="006A01EC" w:rsidRPr="00D64762" w:rsidRDefault="006A01EC" w:rsidP="00FA5E3A">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2.5.1. В срок не более чем тридцать дней со дня поступления заявления </w:t>
      </w:r>
      <w:r>
        <w:rPr>
          <w:rFonts w:ascii="Times New Roman" w:hAnsi="Times New Roman" w:cs="Times New Roman"/>
          <w:sz w:val="24"/>
          <w:szCs w:val="24"/>
        </w:rPr>
        <w:br/>
      </w:r>
      <w:r w:rsidRPr="00D64762">
        <w:rPr>
          <w:rFonts w:ascii="Times New Roman" w:hAnsi="Times New Roman" w:cs="Times New Roman"/>
          <w:sz w:val="24"/>
          <w:szCs w:val="24"/>
        </w:rPr>
        <w:t>о пре</w:t>
      </w:r>
      <w:r>
        <w:rPr>
          <w:rFonts w:ascii="Times New Roman" w:hAnsi="Times New Roman" w:cs="Times New Roman"/>
          <w:sz w:val="24"/>
          <w:szCs w:val="24"/>
        </w:rPr>
        <w:t xml:space="preserve">доставлении земельного участка </w:t>
      </w:r>
      <w:r w:rsidRPr="003B5D59">
        <w:rPr>
          <w:rFonts w:ascii="Times New Roman" w:hAnsi="Times New Roman" w:cs="Times New Roman"/>
          <w:sz w:val="24"/>
          <w:szCs w:val="24"/>
        </w:rPr>
        <w:t>Уполномоченный орган</w:t>
      </w:r>
      <w:r w:rsidRPr="00D64762">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D64762">
          <w:rPr>
            <w:rFonts w:ascii="Times New Roman" w:hAnsi="Times New Roman" w:cs="Times New Roman"/>
            <w:sz w:val="24"/>
            <w:szCs w:val="24"/>
          </w:rPr>
          <w:t>пунктом 2.12</w:t>
        </w:r>
      </w:hyperlink>
      <w:r w:rsidRPr="00D64762">
        <w:rPr>
          <w:rFonts w:ascii="Times New Roman" w:hAnsi="Times New Roman" w:cs="Times New Roman"/>
          <w:sz w:val="24"/>
          <w:szCs w:val="24"/>
        </w:rPr>
        <w:t xml:space="preserve">. настоящего регламента, и по результатам указанных рассмотрения и проверки совершает одно </w:t>
      </w:r>
      <w:r>
        <w:rPr>
          <w:rFonts w:ascii="Times New Roman" w:hAnsi="Times New Roman" w:cs="Times New Roman"/>
          <w:sz w:val="24"/>
          <w:szCs w:val="24"/>
        </w:rPr>
        <w:br/>
      </w:r>
      <w:r w:rsidRPr="00D64762">
        <w:rPr>
          <w:rFonts w:ascii="Times New Roman" w:hAnsi="Times New Roman" w:cs="Times New Roman"/>
          <w:sz w:val="24"/>
          <w:szCs w:val="24"/>
        </w:rPr>
        <w:t>из следующих действий:</w:t>
      </w:r>
    </w:p>
    <w:p w:rsidR="006A01EC" w:rsidRPr="00D64762" w:rsidRDefault="006A01EC" w:rsidP="0024565D">
      <w:pPr>
        <w:pStyle w:val="ConsPlusNormal"/>
        <w:ind w:firstLine="540"/>
        <w:jc w:val="both"/>
        <w:rPr>
          <w:rFonts w:ascii="Times New Roman" w:hAnsi="Times New Roman" w:cs="Times New Roman"/>
          <w:sz w:val="24"/>
          <w:szCs w:val="24"/>
        </w:rPr>
      </w:pPr>
      <w:bookmarkStart w:id="0" w:name="Par1184"/>
      <w:bookmarkEnd w:id="0"/>
      <w:r w:rsidRPr="00D64762">
        <w:rPr>
          <w:rFonts w:ascii="Times New Roman" w:hAnsi="Times New Roman" w:cs="Times New Roman"/>
          <w:sz w:val="24"/>
          <w:szCs w:val="24"/>
        </w:rPr>
        <w:t>1) осуществляет подготовку проект</w:t>
      </w:r>
      <w:r>
        <w:rPr>
          <w:rFonts w:ascii="Times New Roman" w:hAnsi="Times New Roman" w:cs="Times New Roman"/>
          <w:sz w:val="24"/>
          <w:szCs w:val="24"/>
        </w:rPr>
        <w:t>а</w:t>
      </w:r>
      <w:r w:rsidRPr="00D64762">
        <w:rPr>
          <w:rFonts w:ascii="Times New Roman" w:hAnsi="Times New Roman" w:cs="Times New Roman"/>
          <w:sz w:val="24"/>
          <w:szCs w:val="24"/>
        </w:rPr>
        <w:t xml:space="preserve"> договора купли-продажи, договора аренды земельного участка или договора безвозмездного пользования земельным участком  </w:t>
      </w:r>
      <w:r>
        <w:rPr>
          <w:rFonts w:ascii="Times New Roman" w:hAnsi="Times New Roman" w:cs="Times New Roman"/>
          <w:sz w:val="24"/>
          <w:szCs w:val="24"/>
        </w:rPr>
        <w:br/>
      </w:r>
      <w:r w:rsidRPr="00D64762">
        <w:rPr>
          <w:rFonts w:ascii="Times New Roman" w:hAnsi="Times New Roman" w:cs="Times New Roman"/>
          <w:sz w:val="24"/>
          <w:szCs w:val="24"/>
        </w:rPr>
        <w:t>и их подписание, а также направляет проекты указанных договоров для подписания заявителю;</w:t>
      </w:r>
    </w:p>
    <w:p w:rsidR="006A01EC" w:rsidRPr="00D64762" w:rsidRDefault="006A01EC" w:rsidP="00FA5E3A">
      <w:pPr>
        <w:pStyle w:val="ConsPlusNormal"/>
        <w:ind w:firstLine="540"/>
        <w:jc w:val="both"/>
        <w:rPr>
          <w:rFonts w:ascii="Times New Roman" w:hAnsi="Times New Roman" w:cs="Times New Roman"/>
          <w:sz w:val="24"/>
          <w:szCs w:val="24"/>
        </w:rPr>
      </w:pPr>
      <w:bookmarkStart w:id="1" w:name="Par1185"/>
      <w:bookmarkEnd w:id="1"/>
      <w:r w:rsidRPr="00D64762">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w:t>
      </w:r>
    </w:p>
    <w:p w:rsidR="006A01EC" w:rsidRPr="00D64762" w:rsidRDefault="006A01EC" w:rsidP="00FA5E3A">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D64762">
          <w:rPr>
            <w:rFonts w:ascii="Times New Roman" w:hAnsi="Times New Roman" w:cs="Times New Roman"/>
            <w:sz w:val="24"/>
            <w:szCs w:val="24"/>
          </w:rPr>
          <w:t>пунктом 2.12</w:t>
        </w:r>
      </w:hyperlink>
      <w:r w:rsidRPr="00D64762">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br/>
      </w:r>
      <w:r w:rsidRPr="00D64762">
        <w:rPr>
          <w:rFonts w:ascii="Times New Roman" w:hAnsi="Times New Roman" w:cs="Times New Roman"/>
          <w:sz w:val="24"/>
          <w:szCs w:val="24"/>
        </w:rPr>
        <w:t>и направляет принятое решение заявителю. В указанном решении должны быть указаны все основания отказа.</w:t>
      </w:r>
    </w:p>
    <w:p w:rsidR="006A01EC" w:rsidRPr="00D64762" w:rsidRDefault="006A01EC" w:rsidP="00441379">
      <w:pPr>
        <w:shd w:val="clear" w:color="auto" w:fill="FFFFFF"/>
        <w:ind w:firstLine="567"/>
        <w:jc w:val="both"/>
      </w:pPr>
      <w:r w:rsidRPr="00D64762">
        <w:rPr>
          <w:spacing w:val="-2"/>
        </w:rPr>
        <w:t>2.5.2.</w:t>
      </w:r>
      <w:r w:rsidRPr="00D64762">
        <w:t xml:space="preserve"> В случае подачи Заявителем</w:t>
      </w:r>
      <w:r>
        <w:t xml:space="preserve"> (Заявителями)</w:t>
      </w:r>
      <w:r w:rsidRPr="00D64762">
        <w:t xml:space="preserve">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w:t>
      </w:r>
      <w:r w:rsidRPr="003B5D59">
        <w:t>Уполномоченный орган</w:t>
      </w:r>
      <w:r w:rsidRPr="00D64762">
        <w:t>.</w:t>
      </w:r>
    </w:p>
    <w:p w:rsidR="006A01EC" w:rsidRPr="00D64762" w:rsidRDefault="006A01EC" w:rsidP="00F97A2A">
      <w:pPr>
        <w:autoSpaceDE w:val="0"/>
        <w:autoSpaceDN w:val="0"/>
        <w:adjustRightInd w:val="0"/>
        <w:ind w:firstLine="567"/>
        <w:jc w:val="both"/>
      </w:pPr>
      <w:r w:rsidRPr="00D64762">
        <w:t>2.6. Предоставление муниципальной услуги осуществляется в соответствии со следующими нормативн</w:t>
      </w:r>
      <w:r>
        <w:t>ыми</w:t>
      </w:r>
      <w:r w:rsidRPr="00D64762">
        <w:t xml:space="preserve"> правовыми актами:</w:t>
      </w:r>
    </w:p>
    <w:p w:rsidR="006A01EC" w:rsidRPr="00D64762" w:rsidRDefault="006A01EC" w:rsidP="008811BE">
      <w:pPr>
        <w:autoSpaceDE w:val="0"/>
        <w:autoSpaceDN w:val="0"/>
        <w:adjustRightInd w:val="0"/>
        <w:ind w:firstLine="567"/>
        <w:jc w:val="both"/>
      </w:pPr>
      <w:r w:rsidRPr="00D64762">
        <w:t>- Конституцией Российской Федерации;</w:t>
      </w:r>
    </w:p>
    <w:p w:rsidR="006A01EC" w:rsidRDefault="006A01EC" w:rsidP="00705EC6">
      <w:pPr>
        <w:autoSpaceDE w:val="0"/>
        <w:autoSpaceDN w:val="0"/>
        <w:adjustRightInd w:val="0"/>
        <w:ind w:firstLine="540"/>
        <w:jc w:val="both"/>
      </w:pPr>
      <w:r w:rsidRPr="00D64762">
        <w:t>- Земельным кодексом Российской Федерации;</w:t>
      </w:r>
    </w:p>
    <w:p w:rsidR="006A01EC" w:rsidRPr="00DB1734" w:rsidRDefault="006A01EC" w:rsidP="002E4DBB">
      <w:pPr>
        <w:jc w:val="both"/>
      </w:pPr>
      <w:r>
        <w:t xml:space="preserve">         </w:t>
      </w:r>
      <w:r w:rsidRPr="002E4DBB">
        <w:t>- Федеральным законом от 25.10.2001  №137-ФЗ «О введении в действие Земельного кодекса Российской Федерации»;</w:t>
      </w:r>
      <w:r>
        <w:t xml:space="preserve">  </w:t>
      </w:r>
    </w:p>
    <w:p w:rsidR="006A01EC" w:rsidRDefault="006A01EC" w:rsidP="00B43C29">
      <w:pPr>
        <w:autoSpaceDE w:val="0"/>
        <w:autoSpaceDN w:val="0"/>
        <w:adjustRightInd w:val="0"/>
        <w:ind w:firstLine="540"/>
        <w:jc w:val="both"/>
      </w:pPr>
      <w:r w:rsidRPr="00D64762">
        <w:t>- Федеральным законом от 06.10.2003  №131-ФЗ «Об общих принципах организации местного самоуправления в Российской Федерации»;</w:t>
      </w:r>
    </w:p>
    <w:p w:rsidR="006A01EC" w:rsidRPr="00D64762" w:rsidRDefault="006A01EC" w:rsidP="00705EC6">
      <w:pPr>
        <w:autoSpaceDE w:val="0"/>
        <w:autoSpaceDN w:val="0"/>
        <w:adjustRightInd w:val="0"/>
        <w:ind w:firstLine="540"/>
        <w:jc w:val="both"/>
      </w:pPr>
      <w:r w:rsidRPr="00D64762">
        <w:t>- Федеральным законом от 27.07.2010 №210-ФЗ «Об организации предоставления государственных и муниципальных услуг»;</w:t>
      </w:r>
    </w:p>
    <w:p w:rsidR="006A01EC" w:rsidRDefault="006A01EC" w:rsidP="003B5D59">
      <w:pPr>
        <w:autoSpaceDE w:val="0"/>
        <w:autoSpaceDN w:val="0"/>
        <w:adjustRightInd w:val="0"/>
        <w:jc w:val="both"/>
      </w:pPr>
      <w:r>
        <w:t xml:space="preserve">         - Федеральным </w:t>
      </w:r>
      <w:hyperlink r:id="rId9" w:history="1">
        <w:r w:rsidRPr="003B5D59">
          <w:rPr>
            <w:color w:val="000000"/>
          </w:rPr>
          <w:t>законом</w:t>
        </w:r>
      </w:hyperlink>
      <w:r>
        <w:t xml:space="preserve"> от 06.04.2011 №63-ФЗ "Об электронной подписи";</w:t>
      </w:r>
    </w:p>
    <w:p w:rsidR="006A01EC" w:rsidRPr="003B5D59" w:rsidRDefault="006A01EC" w:rsidP="003B5D59">
      <w:pPr>
        <w:jc w:val="both"/>
      </w:pPr>
      <w:r>
        <w:t xml:space="preserve">         </w:t>
      </w:r>
      <w:r w:rsidRPr="003B5D59">
        <w:t xml:space="preserve">- </w:t>
      </w:r>
      <w:hyperlink r:id="rId10" w:history="1">
        <w:r w:rsidRPr="003B5D59">
          <w:rPr>
            <w:rStyle w:val="a3"/>
            <w:color w:val="000000"/>
            <w:u w:val="none"/>
          </w:rPr>
          <w:t>приказом</w:t>
        </w:r>
      </w:hyperlink>
      <w:r w:rsidRPr="003B5D59">
        <w:t xml:space="preserve"> Министерства экономического развития Российской Федерации от 12.01.2015 </w:t>
      </w:r>
      <w:r>
        <w:t>№</w:t>
      </w:r>
      <w:r w:rsidRPr="003B5D59">
        <w:t>1 "Об утверждении перечня документов, подтверждающих право заявителя на приобретение земельного участка без проведения торгов";</w:t>
      </w:r>
    </w:p>
    <w:p w:rsidR="006A01EC" w:rsidRPr="003B5D59" w:rsidRDefault="006A01EC" w:rsidP="003B5D59">
      <w:pPr>
        <w:jc w:val="both"/>
      </w:pPr>
      <w:r>
        <w:t xml:space="preserve">         </w:t>
      </w:r>
      <w:r w:rsidRPr="003B5D59">
        <w:t xml:space="preserve">- </w:t>
      </w:r>
      <w:hyperlink r:id="rId11" w:history="1">
        <w:r w:rsidRPr="003B5D59">
          <w:rPr>
            <w:rStyle w:val="a3"/>
            <w:color w:val="000000"/>
            <w:u w:val="none"/>
          </w:rPr>
          <w:t>приказом</w:t>
        </w:r>
      </w:hyperlink>
      <w:r w:rsidRPr="003B5D59">
        <w:t xml:space="preserve"> Министерства экономического развития Российской Федерации от 14.01.2015 </w:t>
      </w:r>
      <w:r>
        <w:t>№</w:t>
      </w:r>
      <w:r w:rsidRPr="003B5D59">
        <w:t xml:space="preserve">7 "Об утверждении порядка и способов подачи заявлений об утверждении схемы расположения </w:t>
      </w:r>
      <w:r w:rsidRPr="003B5D59">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A01EC" w:rsidRPr="003B5D59" w:rsidRDefault="006A01EC" w:rsidP="003B5D59">
      <w:pPr>
        <w:jc w:val="both"/>
      </w:pPr>
      <w:r>
        <w:t xml:space="preserve">          </w:t>
      </w:r>
      <w:r w:rsidRPr="003B5D59">
        <w:t xml:space="preserve">- </w:t>
      </w:r>
      <w:hyperlink r:id="rId12" w:history="1">
        <w:r w:rsidRPr="003B5D59">
          <w:rPr>
            <w:rStyle w:val="a3"/>
            <w:color w:val="000000"/>
            <w:u w:val="none"/>
          </w:rPr>
          <w:t>постановлением</w:t>
        </w:r>
      </w:hyperlink>
      <w:r w:rsidRPr="003B5D59">
        <w:t xml:space="preserve"> Правительства Росс</w:t>
      </w:r>
      <w:r>
        <w:t>ийской Федерации от 25.06.2012 №</w:t>
      </w:r>
      <w:r w:rsidRPr="003B5D59">
        <w:t>634 "О видах электронной подписи, использование которых допускается при обращении за получением государственных и муниципальных услуг";</w:t>
      </w:r>
    </w:p>
    <w:p w:rsidR="006A01EC" w:rsidRPr="00B43C29" w:rsidRDefault="006A01EC" w:rsidP="003B5D59">
      <w:pPr>
        <w:pStyle w:val="wikip"/>
        <w:spacing w:before="0" w:beforeAutospacing="0" w:after="0" w:afterAutospacing="0"/>
        <w:jc w:val="left"/>
      </w:pPr>
      <w:r w:rsidRPr="00B43C29">
        <w:t xml:space="preserve"> </w:t>
      </w:r>
      <w:r>
        <w:t xml:space="preserve">        </w:t>
      </w:r>
      <w:r w:rsidRPr="00B43C29">
        <w:t>- Устав</w:t>
      </w:r>
      <w:r>
        <w:t>ом</w:t>
      </w:r>
      <w:r w:rsidRPr="00B43C29">
        <w:t xml:space="preserve"> муниципального образования «городской округ Вичуга»;</w:t>
      </w:r>
    </w:p>
    <w:p w:rsidR="006A01EC" w:rsidRPr="00B43C29" w:rsidRDefault="006A01EC" w:rsidP="003B5D59">
      <w:pPr>
        <w:jc w:val="both"/>
      </w:pPr>
      <w:r>
        <w:t xml:space="preserve">         </w:t>
      </w:r>
      <w:r w:rsidRPr="00D16B52">
        <w:t>- Генеральны</w:t>
      </w:r>
      <w:r>
        <w:t>м</w:t>
      </w:r>
      <w:r w:rsidRPr="00D16B52">
        <w:t xml:space="preserve"> план</w:t>
      </w:r>
      <w:r>
        <w:t>ом</w:t>
      </w:r>
      <w:r w:rsidRPr="00D16B52">
        <w:t xml:space="preserve"> и Правила</w:t>
      </w:r>
      <w:r>
        <w:t>ми</w:t>
      </w:r>
      <w:r w:rsidRPr="00D16B52">
        <w:t xml:space="preserve"> землепользования и застройки городского округа Вичуга, утвержденны</w:t>
      </w:r>
      <w:r>
        <w:t>ми</w:t>
      </w:r>
      <w:r w:rsidRPr="00D16B52">
        <w:t xml:space="preserve"> решением городской Думы городского округа Вичуга шестого созыва от 07.12.2016 №84</w:t>
      </w:r>
      <w:r w:rsidRPr="00B43C29">
        <w:t>;</w:t>
      </w:r>
    </w:p>
    <w:p w:rsidR="006A01EC" w:rsidRPr="00B43C29" w:rsidRDefault="006A01EC" w:rsidP="00B43C29">
      <w:pPr>
        <w:shd w:val="clear" w:color="auto" w:fill="FFFFFF"/>
        <w:ind w:firstLine="284"/>
        <w:rPr>
          <w:rStyle w:val="a5"/>
          <w:i w:val="0"/>
        </w:rPr>
      </w:pPr>
      <w:r>
        <w:rPr>
          <w:rStyle w:val="a5"/>
          <w:i w:val="0"/>
        </w:rPr>
        <w:t xml:space="preserve">     </w:t>
      </w:r>
      <w:r w:rsidRPr="00B43C29">
        <w:rPr>
          <w:rStyle w:val="a5"/>
          <w:i w:val="0"/>
        </w:rPr>
        <w:t>- Положением о Комитете по управлению имуществом городского округа Вичуга, утвержденн</w:t>
      </w:r>
      <w:r>
        <w:rPr>
          <w:rStyle w:val="a5"/>
          <w:i w:val="0"/>
        </w:rPr>
        <w:t>ым</w:t>
      </w:r>
      <w:r w:rsidRPr="00B43C29">
        <w:rPr>
          <w:rStyle w:val="a5"/>
          <w:i w:val="0"/>
        </w:rPr>
        <w:t xml:space="preserve"> решением городской Думы г. Вичуга от 14.12.2006 № 118.</w:t>
      </w:r>
    </w:p>
    <w:p w:rsidR="006A01EC" w:rsidRPr="00D64762" w:rsidRDefault="006A01EC" w:rsidP="004A2BA9">
      <w:pPr>
        <w:pStyle w:val="ConsPlusNormal"/>
        <w:widowControl/>
        <w:ind w:firstLine="567"/>
        <w:jc w:val="both"/>
        <w:rPr>
          <w:rFonts w:ascii="Times New Roman" w:hAnsi="Times New Roman" w:cs="Times New Roman"/>
          <w:bCs/>
          <w:sz w:val="24"/>
          <w:szCs w:val="24"/>
        </w:rPr>
      </w:pPr>
      <w:r w:rsidRPr="00D64762">
        <w:rPr>
          <w:rFonts w:ascii="Times New Roman" w:hAnsi="Times New Roman" w:cs="Times New Roman"/>
          <w:sz w:val="24"/>
          <w:szCs w:val="24"/>
        </w:rPr>
        <w:t>2.7. </w:t>
      </w:r>
      <w:r w:rsidRPr="00D64762">
        <w:rPr>
          <w:rFonts w:ascii="Times New Roman" w:hAnsi="Times New Roman" w:cs="Times New Roman"/>
          <w:bCs/>
          <w:sz w:val="24"/>
          <w:szCs w:val="24"/>
        </w:rPr>
        <w:t xml:space="preserve">Муниципальная услуга предоставляется на основании поступившего в </w:t>
      </w:r>
      <w:r>
        <w:rPr>
          <w:rFonts w:ascii="Times New Roman" w:hAnsi="Times New Roman" w:cs="Times New Roman"/>
          <w:bCs/>
          <w:sz w:val="24"/>
          <w:szCs w:val="24"/>
        </w:rPr>
        <w:t>Уполномоченный орган</w:t>
      </w:r>
      <w:r w:rsidRPr="00D64762">
        <w:rPr>
          <w:rFonts w:ascii="Times New Roman" w:hAnsi="Times New Roman" w:cs="Times New Roman"/>
          <w:bCs/>
          <w:sz w:val="24"/>
          <w:szCs w:val="24"/>
        </w:rPr>
        <w:t xml:space="preserve"> письменного заявления, поданного через многофункциональный центр, на приеме или направленного по почте или заявления, поданного в электронной форме </w:t>
      </w:r>
      <w:r w:rsidRPr="00D64762">
        <w:rPr>
          <w:rFonts w:ascii="Times New Roman" w:hAnsi="Times New Roman" w:cs="Times New Roman"/>
          <w:sz w:val="24"/>
          <w:szCs w:val="24"/>
        </w:rPr>
        <w:t xml:space="preserve">через единый и (или) региональный порталы государственных и муниципальных услуг по адресу </w:t>
      </w:r>
      <w:hyperlink r:id="rId13" w:history="1">
        <w:r w:rsidRPr="00D64762">
          <w:rPr>
            <w:rStyle w:val="a3"/>
            <w:rFonts w:ascii="Times New Roman" w:hAnsi="Times New Roman"/>
            <w:color w:val="auto"/>
            <w:sz w:val="24"/>
            <w:szCs w:val="24"/>
            <w:u w:val="none"/>
          </w:rPr>
          <w:t>www.</w:t>
        </w:r>
        <w:r w:rsidRPr="00D64762">
          <w:rPr>
            <w:rStyle w:val="a3"/>
            <w:rFonts w:ascii="Times New Roman" w:hAnsi="Times New Roman"/>
            <w:color w:val="auto"/>
            <w:sz w:val="24"/>
            <w:szCs w:val="24"/>
            <w:u w:val="none"/>
            <w:lang w:val="en-US"/>
          </w:rPr>
          <w:t>gosuslugi</w:t>
        </w:r>
        <w:r w:rsidRPr="00D64762">
          <w:rPr>
            <w:rStyle w:val="a3"/>
            <w:rFonts w:ascii="Times New Roman" w:hAnsi="Times New Roman"/>
            <w:color w:val="auto"/>
            <w:sz w:val="24"/>
            <w:szCs w:val="24"/>
            <w:u w:val="none"/>
          </w:rPr>
          <w:t>.</w:t>
        </w:r>
        <w:r w:rsidRPr="00D64762">
          <w:rPr>
            <w:rStyle w:val="a3"/>
            <w:rFonts w:ascii="Times New Roman" w:hAnsi="Times New Roman"/>
            <w:color w:val="auto"/>
            <w:sz w:val="24"/>
            <w:szCs w:val="24"/>
            <w:u w:val="none"/>
            <w:lang w:val="en-US"/>
          </w:rPr>
          <w:t>ru</w:t>
        </w:r>
      </w:hyperlink>
      <w:r w:rsidRPr="00D64762">
        <w:rPr>
          <w:rFonts w:ascii="Times New Roman" w:hAnsi="Times New Roman" w:cs="Times New Roman"/>
          <w:sz w:val="24"/>
          <w:szCs w:val="24"/>
        </w:rPr>
        <w:t xml:space="preserve"> и (или) </w:t>
      </w:r>
      <w:hyperlink r:id="rId14" w:history="1">
        <w:r w:rsidRPr="00D64762">
          <w:rPr>
            <w:rStyle w:val="a3"/>
            <w:rFonts w:ascii="Times New Roman" w:hAnsi="Times New Roman"/>
            <w:color w:val="auto"/>
            <w:sz w:val="24"/>
            <w:szCs w:val="24"/>
            <w:u w:val="none"/>
          </w:rPr>
          <w:t>www.pgu.ivanovoobl.ru</w:t>
        </w:r>
      </w:hyperlink>
      <w:r w:rsidRPr="00D64762">
        <w:rPr>
          <w:rFonts w:ascii="Times New Roman" w:hAnsi="Times New Roman" w:cs="Times New Roman"/>
          <w:sz w:val="24"/>
          <w:szCs w:val="24"/>
        </w:rPr>
        <w:t xml:space="preserve"> (далее - Порталы). </w:t>
      </w:r>
      <w:r w:rsidRPr="00D64762">
        <w:rPr>
          <w:rFonts w:ascii="Times New Roman" w:hAnsi="Times New Roman" w:cs="Times New Roman"/>
          <w:bCs/>
          <w:sz w:val="24"/>
          <w:szCs w:val="24"/>
        </w:rPr>
        <w:t>Рекомендуемая форма заявления приведена в </w:t>
      </w:r>
      <w:r>
        <w:rPr>
          <w:rFonts w:ascii="Times New Roman" w:hAnsi="Times New Roman" w:cs="Times New Roman"/>
          <w:bCs/>
          <w:sz w:val="24"/>
          <w:szCs w:val="24"/>
        </w:rPr>
        <w:t>приложении</w:t>
      </w:r>
      <w:r w:rsidRPr="00D64762">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D64762">
        <w:rPr>
          <w:rFonts w:ascii="Times New Roman" w:hAnsi="Times New Roman" w:cs="Times New Roman"/>
          <w:bCs/>
          <w:sz w:val="24"/>
          <w:szCs w:val="24"/>
        </w:rPr>
        <w:t>к настоящему Регламенту.</w:t>
      </w:r>
    </w:p>
    <w:p w:rsidR="006A01EC" w:rsidRPr="00D64762" w:rsidRDefault="006A01EC" w:rsidP="008811BE">
      <w:pPr>
        <w:autoSpaceDE w:val="0"/>
        <w:autoSpaceDN w:val="0"/>
        <w:adjustRightInd w:val="0"/>
        <w:ind w:firstLine="567"/>
        <w:jc w:val="both"/>
      </w:pPr>
      <w:r w:rsidRPr="00D64762">
        <w:t>2.8. Заявители имеют право на неоднократное обращение за предоставлением муниципальной услуги.</w:t>
      </w:r>
    </w:p>
    <w:p w:rsidR="006A01EC" w:rsidRPr="00D64762" w:rsidRDefault="006A01EC" w:rsidP="004A2BA9">
      <w:pPr>
        <w:shd w:val="clear" w:color="auto" w:fill="FFFFFF"/>
        <w:ind w:right="5" w:firstLine="540"/>
        <w:jc w:val="both"/>
      </w:pPr>
      <w:r w:rsidRPr="00D64762">
        <w:t>2.9. </w:t>
      </w:r>
      <w:r w:rsidRPr="00D64762">
        <w:rPr>
          <w:bCs/>
        </w:rPr>
        <w:t>Д</w:t>
      </w:r>
      <w:r w:rsidRPr="00D64762">
        <w:t xml:space="preserve">ля получения муниципальной услуги Заявителю (Заявителям) необходимо представить следующие документы: </w:t>
      </w:r>
    </w:p>
    <w:p w:rsidR="006A01EC" w:rsidRPr="00D64762" w:rsidRDefault="006A01EC"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2.9.1. Заявление от правообладателей зданий, сооружений, расположенных на земельном участке, о приобретении прав на земельный участок (в случае предоставления земельного участка в аренду с заявлением может обраться любой из заинтересованных правообладателей здания, сооружений или помещений в них).</w:t>
      </w:r>
    </w:p>
    <w:p w:rsidR="006A01EC" w:rsidRPr="00D64762" w:rsidRDefault="006A01EC"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 В заявлении о предоставлении земельного участка указываются:</w:t>
      </w:r>
    </w:p>
    <w:p w:rsidR="006A01EC" w:rsidRPr="00160D28" w:rsidRDefault="006A01EC" w:rsidP="00160D28">
      <w:pPr>
        <w:jc w:val="both"/>
      </w:pPr>
      <w:r>
        <w:t xml:space="preserve">          </w:t>
      </w:r>
      <w:r w:rsidRPr="00160D28">
        <w:t>1) фамилия, имя, отчество, место жительства заявителя и реквизиты документа, удостоверяющего личность заявителя (для гражданина);</w:t>
      </w:r>
    </w:p>
    <w:p w:rsidR="006A01EC" w:rsidRPr="00160D28" w:rsidRDefault="006A01EC" w:rsidP="00160D28">
      <w:pPr>
        <w:jc w:val="both"/>
      </w:pPr>
      <w:r>
        <w:t xml:space="preserve">          </w:t>
      </w:r>
      <w:r w:rsidRPr="00160D2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01EC" w:rsidRPr="00160D28" w:rsidRDefault="006A01EC" w:rsidP="00160D28">
      <w:pPr>
        <w:jc w:val="both"/>
      </w:pPr>
      <w:r>
        <w:t xml:space="preserve">          </w:t>
      </w:r>
      <w:r w:rsidRPr="00160D28">
        <w:t>3) кадастровый номер испрашиваемого земельного участка;</w:t>
      </w:r>
    </w:p>
    <w:p w:rsidR="006A01EC" w:rsidRPr="00160D28" w:rsidRDefault="006A01EC" w:rsidP="00160D28">
      <w:pPr>
        <w:jc w:val="both"/>
      </w:pPr>
      <w:r>
        <w:t xml:space="preserve">          </w:t>
      </w:r>
      <w:r w:rsidRPr="00160D28">
        <w:t xml:space="preserve">4) основание предоставления земельного участка без проведения торгов из числа предусмотренных </w:t>
      </w:r>
      <w:hyperlink r:id="rId15" w:history="1">
        <w:r w:rsidRPr="00160D28">
          <w:rPr>
            <w:rStyle w:val="a3"/>
            <w:color w:val="auto"/>
            <w:u w:val="none"/>
          </w:rPr>
          <w:t>пунктом 2 статьи 39.3</w:t>
        </w:r>
      </w:hyperlink>
      <w:r w:rsidRPr="00160D28">
        <w:t xml:space="preserve">, </w:t>
      </w:r>
      <w:hyperlink r:id="rId16" w:history="1">
        <w:r w:rsidRPr="00160D28">
          <w:rPr>
            <w:rStyle w:val="a3"/>
            <w:color w:val="auto"/>
            <w:u w:val="none"/>
          </w:rPr>
          <w:t>статьей 39.5</w:t>
        </w:r>
      </w:hyperlink>
      <w:r w:rsidRPr="00160D28">
        <w:t xml:space="preserve">, </w:t>
      </w:r>
      <w:hyperlink r:id="rId17" w:history="1">
        <w:r w:rsidRPr="00160D28">
          <w:rPr>
            <w:rStyle w:val="a3"/>
            <w:color w:val="auto"/>
            <w:u w:val="none"/>
          </w:rPr>
          <w:t>пунктом 2 статьи 39.6</w:t>
        </w:r>
      </w:hyperlink>
      <w:r w:rsidRPr="00160D28">
        <w:t xml:space="preserve"> или </w:t>
      </w:r>
      <w:hyperlink r:id="rId18" w:history="1">
        <w:r w:rsidRPr="00160D28">
          <w:rPr>
            <w:rStyle w:val="a3"/>
            <w:color w:val="auto"/>
            <w:u w:val="none"/>
          </w:rPr>
          <w:t>пунктом 2 статьи 39.10</w:t>
        </w:r>
      </w:hyperlink>
      <w:r w:rsidRPr="00160D28">
        <w:t xml:space="preserve"> </w:t>
      </w:r>
      <w:r>
        <w:t xml:space="preserve">Земельного </w:t>
      </w:r>
      <w:r w:rsidRPr="00160D28">
        <w:t xml:space="preserve">Кодекса </w:t>
      </w:r>
      <w:r>
        <w:t xml:space="preserve">Российской Федерации </w:t>
      </w:r>
      <w:r w:rsidRPr="00160D28">
        <w:t>оснований;</w:t>
      </w:r>
    </w:p>
    <w:p w:rsidR="006A01EC" w:rsidRPr="00160D28" w:rsidRDefault="006A01EC" w:rsidP="00160D28">
      <w:pPr>
        <w:jc w:val="both"/>
      </w:pPr>
      <w:r>
        <w:t xml:space="preserve">          </w:t>
      </w:r>
      <w:r w:rsidRPr="00160D28">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A01EC" w:rsidRPr="00160D28" w:rsidRDefault="006A01EC" w:rsidP="00160D28">
      <w:pPr>
        <w:jc w:val="both"/>
      </w:pPr>
      <w:r>
        <w:t xml:space="preserve">          </w:t>
      </w:r>
      <w:r w:rsidRPr="00160D28">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01EC" w:rsidRPr="00160D28" w:rsidRDefault="006A01EC" w:rsidP="00160D28">
      <w:pPr>
        <w:jc w:val="both"/>
      </w:pPr>
      <w:r>
        <w:t xml:space="preserve">          </w:t>
      </w:r>
      <w:r w:rsidRPr="00160D28">
        <w:t>7) цель использования земельного участка;</w:t>
      </w:r>
    </w:p>
    <w:p w:rsidR="006A01EC" w:rsidRPr="00160D28" w:rsidRDefault="006A01EC" w:rsidP="00160D28">
      <w:pPr>
        <w:jc w:val="both"/>
      </w:pPr>
      <w:r>
        <w:lastRenderedPageBreak/>
        <w:t xml:space="preserve">          </w:t>
      </w:r>
      <w:r w:rsidRPr="00160D28">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01EC" w:rsidRDefault="006A01EC" w:rsidP="00160D28">
      <w:pPr>
        <w:jc w:val="both"/>
      </w:pPr>
      <w:r>
        <w:t xml:space="preserve">          </w:t>
      </w:r>
      <w:r w:rsidRPr="00160D28">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01EC" w:rsidRPr="00160D28" w:rsidRDefault="006A01EC" w:rsidP="00160D28">
      <w:pPr>
        <w:jc w:val="both"/>
      </w:pPr>
      <w:r>
        <w:t xml:space="preserve">         </w:t>
      </w:r>
      <w:r w:rsidRPr="00160D28">
        <w:t>10)</w:t>
      </w:r>
      <w:r w:rsidRPr="00305545">
        <w:t xml:space="preserve"> </w:t>
      </w:r>
      <w:r w:rsidRPr="00D64762">
        <w:t>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t>;</w:t>
      </w:r>
    </w:p>
    <w:p w:rsidR="006A01EC" w:rsidRPr="00160D28" w:rsidRDefault="006A01EC" w:rsidP="00160D28">
      <w:pPr>
        <w:jc w:val="both"/>
      </w:pPr>
      <w:r>
        <w:t xml:space="preserve">         </w:t>
      </w:r>
      <w:r w:rsidRPr="00160D28">
        <w:t>1</w:t>
      </w:r>
      <w:r>
        <w:t>1</w:t>
      </w:r>
      <w:r w:rsidRPr="00160D28">
        <w:t>) почтовый адрес и (или) адрес электронной почты для связи с заявителем.</w:t>
      </w:r>
    </w:p>
    <w:p w:rsidR="006A01EC" w:rsidRPr="00D64762" w:rsidRDefault="006A01EC" w:rsidP="00160D28">
      <w:pPr>
        <w:shd w:val="clear" w:color="auto" w:fill="FFFFFF"/>
        <w:jc w:val="both"/>
        <w:rPr>
          <w:spacing w:val="-1"/>
        </w:rPr>
      </w:pPr>
      <w:r>
        <w:t xml:space="preserve">         </w:t>
      </w:r>
      <w:r w:rsidRPr="00D64762">
        <w:rPr>
          <w:spacing w:val="-1"/>
        </w:rPr>
        <w:t>2.9.2.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A01EC" w:rsidRPr="00D64762" w:rsidRDefault="006A01EC" w:rsidP="004A2BA9">
      <w:pPr>
        <w:shd w:val="clear" w:color="auto" w:fill="FFFFFF"/>
        <w:ind w:firstLine="567"/>
        <w:jc w:val="both"/>
      </w:pPr>
      <w:r w:rsidRPr="00D64762">
        <w:rPr>
          <w:spacing w:val="-1"/>
        </w:rPr>
        <w:t>2.9.3.</w:t>
      </w:r>
      <w:r w:rsidRPr="00D64762">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A01EC" w:rsidRDefault="006A01EC" w:rsidP="009A2CD0">
      <w:pPr>
        <w:autoSpaceDE w:val="0"/>
        <w:autoSpaceDN w:val="0"/>
        <w:adjustRightInd w:val="0"/>
        <w:jc w:val="both"/>
      </w:pPr>
      <w:r>
        <w:t xml:space="preserve">         </w:t>
      </w:r>
      <w:r w:rsidRPr="00D64762">
        <w:t>2.9.4. </w:t>
      </w:r>
      <w: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6A01EC" w:rsidRDefault="006A01EC" w:rsidP="009A2CD0">
      <w:pPr>
        <w:autoSpaceDE w:val="0"/>
        <w:autoSpaceDN w:val="0"/>
        <w:adjustRightInd w:val="0"/>
        <w:jc w:val="both"/>
      </w:pPr>
      <w:r>
        <w:t xml:space="preserve">          </w:t>
      </w:r>
      <w:r w:rsidRPr="00D64762">
        <w:t>2.9.5. </w:t>
      </w:r>
      <w: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A01EC" w:rsidRDefault="006A01EC" w:rsidP="00EB44F7">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2.9.</w:t>
      </w:r>
      <w:r>
        <w:rPr>
          <w:rFonts w:ascii="Times New Roman" w:hAnsi="Times New Roman" w:cs="Times New Roman"/>
          <w:sz w:val="24"/>
          <w:szCs w:val="24"/>
        </w:rPr>
        <w:t>6</w:t>
      </w:r>
      <w:r w:rsidRPr="00D6476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01EC" w:rsidRPr="00C715FE" w:rsidRDefault="006A01EC" w:rsidP="00443F68">
      <w:pPr>
        <w:autoSpaceDE w:val="0"/>
        <w:autoSpaceDN w:val="0"/>
        <w:adjustRightInd w:val="0"/>
        <w:jc w:val="both"/>
      </w:pPr>
      <w:r>
        <w:t xml:space="preserve">        </w:t>
      </w:r>
      <w:r w:rsidRPr="00C715FE">
        <w:t>2.9.</w:t>
      </w:r>
      <w:r>
        <w:t>7</w:t>
      </w:r>
      <w:r w:rsidRPr="00C715FE">
        <w:t>. В случае оформления земельного участка в безвозмездное пользование религиозной организации к заявлению прилагается договор безвозмездного пользования зданием, сооружением, если право на такое здание, сооружение не зарегистрировано в ЕГРН.</w:t>
      </w:r>
    </w:p>
    <w:p w:rsidR="006A01EC" w:rsidRPr="00A95F76" w:rsidRDefault="006A01EC" w:rsidP="00C715FE">
      <w:pPr>
        <w:autoSpaceDE w:val="0"/>
        <w:autoSpaceDN w:val="0"/>
        <w:adjustRightInd w:val="0"/>
        <w:jc w:val="both"/>
      </w:pPr>
      <w:r w:rsidRPr="00443F68">
        <w:rPr>
          <w:color w:val="0000FF"/>
        </w:rPr>
        <w:t xml:space="preserve">        </w:t>
      </w:r>
      <w:r>
        <w:t>2.9.8. З</w:t>
      </w:r>
      <w:r w:rsidRPr="00A95F76">
        <w:t xml:space="preserve">аявление - согласие на обработку персональных данных Заявителя (для физических лиц) в соответствии с </w:t>
      </w:r>
      <w:r w:rsidRPr="00A95F76">
        <w:rPr>
          <w:bCs/>
        </w:rPr>
        <w:t>приложением №2 к настоящему Регламенту.</w:t>
      </w:r>
    </w:p>
    <w:p w:rsidR="006A01EC" w:rsidRPr="00443F68" w:rsidRDefault="006A01EC" w:rsidP="00443F68">
      <w:pPr>
        <w:jc w:val="both"/>
      </w:pPr>
      <w:r>
        <w:t xml:space="preserve">         </w:t>
      </w:r>
      <w:r w:rsidRPr="00443F68">
        <w:t xml:space="preserve">2.10. Для предоставления муниципальной услуги нижеуказанные документы запрашиваются </w:t>
      </w:r>
      <w:r>
        <w:t>Уполномоченным органом</w:t>
      </w:r>
      <w:r w:rsidRPr="00443F68">
        <w:t xml:space="preserve"> посредством межведомственного информационного взаимодействия, при этом данные документы не могут быть затребованы у Заявителя (Заявителей), но могут быть представлены им самостоятельно:</w:t>
      </w:r>
    </w:p>
    <w:p w:rsidR="006A01EC" w:rsidRPr="00443F68" w:rsidRDefault="006A01EC" w:rsidP="00443F68">
      <w:pPr>
        <w:jc w:val="both"/>
      </w:pPr>
      <w:r>
        <w:t xml:space="preserve">          </w:t>
      </w:r>
      <w:r w:rsidRPr="00443F68">
        <w:t>2.10.1.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A01EC" w:rsidRPr="00443F68" w:rsidRDefault="006A01EC" w:rsidP="00443F68">
      <w:pPr>
        <w:jc w:val="both"/>
      </w:pPr>
      <w:r>
        <w:t xml:space="preserve">         </w:t>
      </w:r>
      <w:r w:rsidRPr="00443F68">
        <w:t>2.10.2. Выписка из ЕГРН об объекте недвижимости (об испрашиваемом земельном участке).</w:t>
      </w:r>
    </w:p>
    <w:p w:rsidR="006A01EC" w:rsidRPr="00443F68" w:rsidRDefault="006A01EC" w:rsidP="00443F68">
      <w:pPr>
        <w:jc w:val="both"/>
      </w:pPr>
      <w:r>
        <w:t xml:space="preserve">         </w:t>
      </w:r>
      <w:r w:rsidRPr="00443F68">
        <w:t>2.10.3. Выписка из ЕГРН об объекте недвижимости (о здании и (или) сооружении, расположенном(ых) на испрашиваемом земельном участке).</w:t>
      </w:r>
    </w:p>
    <w:p w:rsidR="006A01EC" w:rsidRPr="00443F68" w:rsidRDefault="006A01EC" w:rsidP="00443F68">
      <w:pPr>
        <w:jc w:val="both"/>
      </w:pPr>
      <w:r>
        <w:t xml:space="preserve">         </w:t>
      </w:r>
      <w:r w:rsidRPr="00443F68">
        <w:t>2.10.4.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A01EC" w:rsidRPr="00D64762" w:rsidRDefault="006A01EC" w:rsidP="0074182F">
      <w:pPr>
        <w:autoSpaceDE w:val="0"/>
        <w:autoSpaceDN w:val="0"/>
        <w:adjustRightInd w:val="0"/>
        <w:ind w:firstLine="540"/>
        <w:jc w:val="both"/>
      </w:pPr>
      <w:r w:rsidRPr="009758DA">
        <w:t>2.11.</w:t>
      </w:r>
      <w:r w:rsidRPr="00D64762">
        <w:rPr>
          <w:b/>
        </w:rPr>
        <w:t xml:space="preserve"> </w:t>
      </w:r>
      <w:r w:rsidRPr="00D64762">
        <w:t xml:space="preserve">Основания для </w:t>
      </w:r>
      <w:r>
        <w:t>возврата</w:t>
      </w:r>
      <w:r w:rsidRPr="00D64762">
        <w:t xml:space="preserve"> заявления о предоставлении муниципальной услуги</w:t>
      </w:r>
      <w:r w:rsidRPr="00172904">
        <w:t xml:space="preserve"> </w:t>
      </w:r>
      <w:r>
        <w:t xml:space="preserve">без </w:t>
      </w:r>
      <w:r w:rsidRPr="00172904">
        <w:t>рассмотрени</w:t>
      </w:r>
      <w:r>
        <w:t>я</w:t>
      </w:r>
      <w:r w:rsidRPr="00D64762">
        <w:t>:</w:t>
      </w:r>
    </w:p>
    <w:p w:rsidR="006A01EC" w:rsidRPr="00D64762" w:rsidRDefault="006A01EC" w:rsidP="0002369F">
      <w:pPr>
        <w:autoSpaceDE w:val="0"/>
        <w:autoSpaceDN w:val="0"/>
        <w:adjustRightInd w:val="0"/>
        <w:ind w:firstLine="540"/>
        <w:jc w:val="both"/>
      </w:pPr>
      <w:r w:rsidRPr="00D64762">
        <w:t>2.11.1. Не предоставлены или предоставлены не в полном объеме документы, предусмотренные пунктом 2.9. настоящего Регламента.</w:t>
      </w:r>
    </w:p>
    <w:p w:rsidR="006A01EC" w:rsidRPr="00D64762" w:rsidRDefault="006A01EC" w:rsidP="0002369F">
      <w:pPr>
        <w:autoSpaceDE w:val="0"/>
        <w:autoSpaceDN w:val="0"/>
        <w:adjustRightInd w:val="0"/>
        <w:ind w:firstLine="540"/>
        <w:jc w:val="both"/>
      </w:pPr>
      <w:r w:rsidRPr="00D64762">
        <w:t>2.11.2. Представлены незаверенные копии документов или копии документов, которые должны быть представлены в подлиннике.</w:t>
      </w:r>
    </w:p>
    <w:p w:rsidR="006A01EC" w:rsidRPr="00D64762" w:rsidRDefault="006A01EC" w:rsidP="0002369F">
      <w:pPr>
        <w:autoSpaceDE w:val="0"/>
        <w:autoSpaceDN w:val="0"/>
        <w:adjustRightInd w:val="0"/>
        <w:ind w:firstLine="540"/>
        <w:jc w:val="both"/>
      </w:pPr>
      <w:r w:rsidRPr="00D64762">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6A01EC" w:rsidRPr="00D64762" w:rsidRDefault="006A01EC" w:rsidP="0002369F">
      <w:pPr>
        <w:autoSpaceDE w:val="0"/>
        <w:autoSpaceDN w:val="0"/>
        <w:adjustRightInd w:val="0"/>
        <w:ind w:firstLine="540"/>
        <w:jc w:val="both"/>
      </w:pPr>
      <w:r w:rsidRPr="00D64762">
        <w:t>2.11.4. Текст заявления не поддается прочтению или не подписан уполномоченным лицом.</w:t>
      </w:r>
    </w:p>
    <w:p w:rsidR="006A01EC" w:rsidRPr="00D64762" w:rsidRDefault="006A01EC" w:rsidP="0002369F">
      <w:pPr>
        <w:autoSpaceDE w:val="0"/>
        <w:autoSpaceDN w:val="0"/>
        <w:adjustRightInd w:val="0"/>
        <w:ind w:firstLine="540"/>
        <w:jc w:val="both"/>
      </w:pPr>
      <w:r w:rsidRPr="00D64762">
        <w:lastRenderedPageBreak/>
        <w:t>2.11.5. З</w:t>
      </w:r>
      <w:r w:rsidRPr="00D64762">
        <w:rPr>
          <w:bCs/>
        </w:rPr>
        <w:t xml:space="preserve">аявление, поданное в </w:t>
      </w:r>
      <w:r w:rsidRPr="00D64762">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6A01EC" w:rsidRPr="00DB1734" w:rsidRDefault="006A01EC" w:rsidP="002E4DBB">
      <w:pPr>
        <w:jc w:val="both"/>
      </w:pPr>
      <w:r>
        <w:t xml:space="preserve">         </w:t>
      </w:r>
      <w:r w:rsidRPr="00D64762">
        <w:t xml:space="preserve">2.11.6. </w:t>
      </w:r>
      <w:r w:rsidRPr="002E4DBB">
        <w:t>З</w:t>
      </w:r>
      <w:r w:rsidRPr="002E4DBB">
        <w:rPr>
          <w:bCs/>
        </w:rPr>
        <w:t>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r>
        <w:rPr>
          <w:bCs/>
        </w:rPr>
        <w:t>)</w:t>
      </w:r>
      <w:r w:rsidRPr="002E4DBB">
        <w:t xml:space="preserve">. </w:t>
      </w:r>
    </w:p>
    <w:p w:rsidR="006A01EC" w:rsidRPr="00D64762" w:rsidRDefault="006A01EC" w:rsidP="0002369F">
      <w:pPr>
        <w:autoSpaceDE w:val="0"/>
        <w:autoSpaceDN w:val="0"/>
        <w:adjustRightInd w:val="0"/>
        <w:ind w:firstLine="540"/>
        <w:jc w:val="both"/>
      </w:pPr>
      <w:r w:rsidRPr="00D64762">
        <w:t>2.11.7. Письменное обращение или запрос анонимного характера.</w:t>
      </w:r>
    </w:p>
    <w:p w:rsidR="006A01EC" w:rsidRPr="008366C2" w:rsidRDefault="006A01EC" w:rsidP="008366C2">
      <w:pPr>
        <w:jc w:val="both"/>
      </w:pPr>
      <w:bookmarkStart w:id="2" w:name="Par1155"/>
      <w:bookmarkStart w:id="3" w:name="Par1159"/>
      <w:bookmarkStart w:id="4" w:name="Par1162"/>
      <w:bookmarkStart w:id="5" w:name="Par1163"/>
      <w:bookmarkEnd w:id="2"/>
      <w:bookmarkEnd w:id="3"/>
      <w:bookmarkEnd w:id="4"/>
      <w:bookmarkEnd w:id="5"/>
      <w:r>
        <w:t xml:space="preserve">         </w:t>
      </w:r>
      <w:r w:rsidRPr="008366C2">
        <w:t xml:space="preserve">2.12. </w:t>
      </w:r>
      <w:r>
        <w:t xml:space="preserve">Решение об отказе </w:t>
      </w:r>
      <w:r w:rsidRPr="008366C2">
        <w:t xml:space="preserve">в предоставлении муниципальной услуги </w:t>
      </w:r>
      <w:r>
        <w:t>принимается при наличии хотя бы одного из следующих оснований</w:t>
      </w:r>
      <w:r w:rsidRPr="008366C2">
        <w:t>:</w:t>
      </w:r>
    </w:p>
    <w:p w:rsidR="006A01EC" w:rsidRPr="00153FD1" w:rsidRDefault="006A01EC" w:rsidP="00153FD1">
      <w:pPr>
        <w:jc w:val="both"/>
      </w:pPr>
      <w:r>
        <w:t xml:space="preserve">         </w:t>
      </w:r>
      <w:r w:rsidRPr="00153FD1">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01EC" w:rsidRPr="00153FD1" w:rsidRDefault="006A01EC" w:rsidP="00153FD1">
      <w:pPr>
        <w:jc w:val="both"/>
      </w:pPr>
      <w:r>
        <w:t xml:space="preserve">         </w:t>
      </w:r>
      <w:r w:rsidRPr="00153FD1">
        <w:t xml:space="preserve">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153FD1">
          <w:rPr>
            <w:rStyle w:val="a3"/>
            <w:color w:val="auto"/>
            <w:u w:val="none"/>
          </w:rPr>
          <w:t>подпунктом 10 пункта 2 статьи 39.10</w:t>
        </w:r>
      </w:hyperlink>
      <w:r w:rsidRPr="00153FD1">
        <w:t xml:space="preserve"> Земельного Кодекса Российской Федерации;</w:t>
      </w:r>
    </w:p>
    <w:p w:rsidR="006A01EC" w:rsidRPr="00153FD1" w:rsidRDefault="006A01EC" w:rsidP="00153FD1">
      <w:pPr>
        <w:jc w:val="both"/>
      </w:pPr>
      <w:r>
        <w:t xml:space="preserve">          </w:t>
      </w:r>
      <w:r w:rsidRPr="00153FD1">
        <w:t>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01EC" w:rsidRPr="00153FD1" w:rsidRDefault="006A01EC" w:rsidP="00153FD1">
      <w:pPr>
        <w:jc w:val="both"/>
      </w:pPr>
      <w:r>
        <w:t xml:space="preserve">         </w:t>
      </w:r>
      <w:r w:rsidRPr="00153FD1">
        <w:t xml:space="preserve">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153FD1">
          <w:rPr>
            <w:rStyle w:val="a3"/>
            <w:color w:val="auto"/>
            <w:u w:val="none"/>
          </w:rPr>
          <w:t>статьей 39.36</w:t>
        </w:r>
      </w:hyperlink>
      <w:r w:rsidRPr="00153FD1">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153FD1">
          <w:rPr>
            <w:rStyle w:val="a3"/>
            <w:color w:val="auto"/>
            <w:u w:val="none"/>
          </w:rPr>
          <w:t>частью 11 статьи 55.32</w:t>
        </w:r>
      </w:hyperlink>
      <w:r w:rsidRPr="00153FD1">
        <w:t xml:space="preserve"> Градостроительного кодекса Российской Федерации;</w:t>
      </w:r>
    </w:p>
    <w:p w:rsidR="006A01EC" w:rsidRPr="00153FD1" w:rsidRDefault="006A01EC" w:rsidP="00153FD1">
      <w:pPr>
        <w:jc w:val="both"/>
      </w:pPr>
      <w:r>
        <w:t xml:space="preserve">           </w:t>
      </w:r>
      <w:r w:rsidRPr="00153FD1">
        <w:t xml:space="preserve">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153FD1">
          <w:rPr>
            <w:rStyle w:val="a3"/>
            <w:color w:val="auto"/>
            <w:u w:val="none"/>
          </w:rPr>
          <w:t>статьей 39.36</w:t>
        </w:r>
      </w:hyperlink>
      <w:r w:rsidRPr="00153FD1">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01EC" w:rsidRPr="00153FD1" w:rsidRDefault="006A01EC" w:rsidP="00153FD1">
      <w:pPr>
        <w:jc w:val="both"/>
      </w:pPr>
      <w:r>
        <w:t xml:space="preserve">          </w:t>
      </w:r>
      <w:r w:rsidRPr="00153FD1">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01EC" w:rsidRPr="00153FD1" w:rsidRDefault="006A01EC" w:rsidP="00153FD1">
      <w:pPr>
        <w:jc w:val="both"/>
      </w:pPr>
      <w:r>
        <w:t xml:space="preserve">          </w:t>
      </w:r>
      <w:r w:rsidRPr="00153FD1">
        <w:t xml:space="preserve">2.12.7.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153FD1">
        <w:lastRenderedPageBreak/>
        <w:t>резервировании земельного участка, за исключением случая предоставления земельного участка для целей резервирования;</w:t>
      </w:r>
    </w:p>
    <w:p w:rsidR="006A01EC" w:rsidRPr="00153FD1" w:rsidRDefault="006A01EC" w:rsidP="00153FD1">
      <w:pPr>
        <w:jc w:val="both"/>
      </w:pPr>
      <w:r>
        <w:t xml:space="preserve">           </w:t>
      </w:r>
      <w:r w:rsidRPr="00153FD1">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01EC" w:rsidRPr="00153FD1" w:rsidRDefault="006A01EC" w:rsidP="00153FD1">
      <w:pPr>
        <w:jc w:val="both"/>
      </w:pPr>
      <w:r>
        <w:t xml:space="preserve">           </w:t>
      </w:r>
      <w:r w:rsidRPr="00153FD1">
        <w:t>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01EC" w:rsidRPr="00153FD1" w:rsidRDefault="006A01EC" w:rsidP="00153FD1">
      <w:pPr>
        <w:jc w:val="both"/>
      </w:pPr>
      <w:r>
        <w:t xml:space="preserve">           </w:t>
      </w:r>
      <w:r w:rsidRPr="00153FD1">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01EC" w:rsidRPr="00153FD1" w:rsidRDefault="006A01EC" w:rsidP="00153FD1">
      <w:pPr>
        <w:jc w:val="both"/>
      </w:pPr>
      <w:r>
        <w:t xml:space="preserve">           </w:t>
      </w:r>
      <w:r w:rsidRPr="00153FD1">
        <w:t xml:space="preserve">2.12.11.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153FD1">
          <w:rPr>
            <w:rStyle w:val="a3"/>
            <w:color w:val="auto"/>
            <w:u w:val="none"/>
          </w:rPr>
          <w:t>пунктом 19 статьи 39.11</w:t>
        </w:r>
      </w:hyperlink>
      <w:r w:rsidRPr="00153FD1">
        <w:t xml:space="preserve"> Земельного Кодекса Российской Федерации;</w:t>
      </w:r>
    </w:p>
    <w:p w:rsidR="006A01EC" w:rsidRPr="00153FD1" w:rsidRDefault="006A01EC" w:rsidP="00153FD1">
      <w:pPr>
        <w:jc w:val="both"/>
      </w:pPr>
      <w:r>
        <w:t xml:space="preserve">           </w:t>
      </w:r>
      <w:r w:rsidRPr="00153FD1">
        <w:t xml:space="preserve">2.12.12. в отношении земельного участка, указанного в заявлении о его предоставлении, поступило предусмотренное </w:t>
      </w:r>
      <w:hyperlink r:id="rId24" w:history="1">
        <w:r w:rsidRPr="00153FD1">
          <w:rPr>
            <w:rStyle w:val="a3"/>
            <w:color w:val="auto"/>
            <w:u w:val="none"/>
          </w:rPr>
          <w:t>подпунктом 6 пункта 4 статьи 39.11</w:t>
        </w:r>
      </w:hyperlink>
      <w:r w:rsidRPr="00153FD1">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153FD1">
          <w:rPr>
            <w:rStyle w:val="a3"/>
            <w:color w:val="auto"/>
            <w:u w:val="none"/>
          </w:rPr>
          <w:t>подпунктом 4 пункта 4 статьи 39.11</w:t>
        </w:r>
      </w:hyperlink>
      <w:r w:rsidRPr="00153FD1">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Pr="00153FD1">
          <w:rPr>
            <w:rStyle w:val="a3"/>
            <w:color w:val="auto"/>
            <w:u w:val="none"/>
          </w:rPr>
          <w:t>пунктом 8 статьи 39.11</w:t>
        </w:r>
      </w:hyperlink>
      <w:r w:rsidRPr="00153FD1">
        <w:t xml:space="preserve"> Земельного Кодекса Российской Федерации;</w:t>
      </w:r>
    </w:p>
    <w:p w:rsidR="006A01EC" w:rsidRPr="00153FD1" w:rsidRDefault="006A01EC" w:rsidP="00153FD1">
      <w:pPr>
        <w:jc w:val="both"/>
      </w:pPr>
      <w:r>
        <w:t xml:space="preserve">            </w:t>
      </w:r>
      <w:r w:rsidRPr="00153FD1">
        <w:t xml:space="preserve">2.12.13. в отношении земельного участка, указанного в заявлении о его предоставлении, опубликовано и размещено в соответствии с </w:t>
      </w:r>
      <w:hyperlink r:id="rId27" w:history="1">
        <w:r w:rsidRPr="00153FD1">
          <w:rPr>
            <w:rStyle w:val="a3"/>
            <w:color w:val="auto"/>
            <w:u w:val="none"/>
          </w:rPr>
          <w:t>подпунктом 1 пункта 1 статьи 39.18</w:t>
        </w:r>
      </w:hyperlink>
      <w:r w:rsidRPr="00153FD1">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01EC" w:rsidRPr="00153FD1" w:rsidRDefault="006A01EC" w:rsidP="00153FD1">
      <w:pPr>
        <w:jc w:val="both"/>
      </w:pPr>
      <w:r>
        <w:t xml:space="preserve">            </w:t>
      </w:r>
      <w:r w:rsidRPr="00153FD1">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01EC" w:rsidRPr="00153FD1" w:rsidRDefault="006A01EC" w:rsidP="00153FD1">
      <w:pPr>
        <w:jc w:val="both"/>
      </w:pPr>
      <w:r>
        <w:t xml:space="preserve">            </w:t>
      </w:r>
      <w:r w:rsidRPr="00153FD1">
        <w:t>2.12.15.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01EC" w:rsidRPr="00153FD1" w:rsidRDefault="006A01EC" w:rsidP="00153FD1">
      <w:pPr>
        <w:jc w:val="both"/>
      </w:pPr>
      <w:r>
        <w:t xml:space="preserve">            </w:t>
      </w:r>
      <w:r w:rsidRPr="00153FD1">
        <w:t xml:space="preserve">2.12.16. испрашиваемый земельный участок не включен в утвержденный в установленном Правительством Российской Федерации </w:t>
      </w:r>
      <w:hyperlink r:id="rId28" w:history="1">
        <w:r w:rsidRPr="00153FD1">
          <w:rPr>
            <w:rStyle w:val="a3"/>
            <w:color w:val="auto"/>
            <w:u w:val="none"/>
          </w:rPr>
          <w:t>порядке</w:t>
        </w:r>
      </w:hyperlink>
      <w:r w:rsidRPr="00153FD1">
        <w:t xml:space="preserve"> перечень земельных участков, предоставленных для нужд обороны и безопасности и временно не используемых для указанных нужд, в случае, </w:t>
      </w:r>
      <w:r w:rsidRPr="00153FD1">
        <w:lastRenderedPageBreak/>
        <w:t xml:space="preserve">если подано заявление о предоставлении земельного участка в соответствии с </w:t>
      </w:r>
      <w:hyperlink r:id="rId29" w:history="1">
        <w:r w:rsidRPr="00153FD1">
          <w:rPr>
            <w:rStyle w:val="a3"/>
            <w:color w:val="auto"/>
            <w:u w:val="none"/>
          </w:rPr>
          <w:t>подпунктом 10 пункта 2 статьи 39.10</w:t>
        </w:r>
      </w:hyperlink>
      <w:r w:rsidRPr="00153FD1">
        <w:t xml:space="preserve"> Земельного Кодекса Российской Федерации;</w:t>
      </w:r>
    </w:p>
    <w:p w:rsidR="006A01EC" w:rsidRPr="00153FD1" w:rsidRDefault="006A01EC" w:rsidP="00153FD1">
      <w:pPr>
        <w:jc w:val="both"/>
      </w:pPr>
      <w:r>
        <w:t xml:space="preserve">            </w:t>
      </w:r>
      <w:r w:rsidRPr="00153FD1">
        <w:t>2.12.17.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01EC" w:rsidRPr="00153FD1" w:rsidRDefault="006A01EC" w:rsidP="00153FD1">
      <w:pPr>
        <w:jc w:val="both"/>
      </w:pPr>
      <w:r>
        <w:t xml:space="preserve">            </w:t>
      </w:r>
      <w:r w:rsidRPr="00153FD1">
        <w:t>2.12.18.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01EC" w:rsidRPr="00153FD1" w:rsidRDefault="006A01EC" w:rsidP="00153FD1">
      <w:pPr>
        <w:jc w:val="both"/>
      </w:pPr>
      <w:r>
        <w:t xml:space="preserve">            </w:t>
      </w:r>
      <w:r w:rsidRPr="00153FD1">
        <w:t>2.12.19.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01EC" w:rsidRPr="00153FD1" w:rsidRDefault="006A01EC" w:rsidP="00153FD1">
      <w:pPr>
        <w:jc w:val="both"/>
      </w:pPr>
      <w:r>
        <w:t xml:space="preserve">           </w:t>
      </w:r>
      <w:r w:rsidRPr="00153FD1">
        <w:t>2.12.20. предоставление земельного участка на заявленном виде прав не допускается;</w:t>
      </w:r>
    </w:p>
    <w:p w:rsidR="006A01EC" w:rsidRPr="00153FD1" w:rsidRDefault="006A01EC" w:rsidP="00153FD1">
      <w:pPr>
        <w:jc w:val="both"/>
      </w:pPr>
      <w:r>
        <w:t xml:space="preserve">           </w:t>
      </w:r>
      <w:r w:rsidRPr="00153FD1">
        <w:t>2.12.21. в отношении земельного участка, указанного в заявлении о его предоставлении, не установлен вид разрешенного использования;</w:t>
      </w:r>
    </w:p>
    <w:p w:rsidR="006A01EC" w:rsidRPr="00153FD1" w:rsidRDefault="006A01EC" w:rsidP="00153FD1">
      <w:pPr>
        <w:jc w:val="both"/>
      </w:pPr>
      <w:r>
        <w:t xml:space="preserve">           </w:t>
      </w:r>
      <w:r w:rsidRPr="00153FD1">
        <w:t>2.12.22. указанный в заявлении о предоставлении земельного участка земельный участок не отнесен к определенной категории земель;</w:t>
      </w:r>
    </w:p>
    <w:p w:rsidR="006A01EC" w:rsidRPr="00153FD1" w:rsidRDefault="006A01EC" w:rsidP="00153FD1">
      <w:pPr>
        <w:jc w:val="both"/>
      </w:pPr>
      <w:r>
        <w:t xml:space="preserve">           </w:t>
      </w:r>
      <w:r w:rsidRPr="00153FD1">
        <w:t>2.12.23.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01EC" w:rsidRPr="00153FD1" w:rsidRDefault="006A01EC" w:rsidP="00153FD1">
      <w:pPr>
        <w:jc w:val="both"/>
      </w:pPr>
      <w:r>
        <w:t xml:space="preserve">           </w:t>
      </w:r>
      <w:r w:rsidRPr="00153FD1">
        <w:t>2.12.24.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01EC" w:rsidRPr="00153FD1" w:rsidRDefault="006A01EC" w:rsidP="00153FD1">
      <w:pPr>
        <w:jc w:val="both"/>
      </w:pPr>
      <w:r>
        <w:t xml:space="preserve">           </w:t>
      </w:r>
      <w:r w:rsidRPr="00153FD1">
        <w:t xml:space="preserve">2.12.25. границы земельного участка, указанного в заявлении о его предоставлении, подлежат уточнению в соответствии с Федеральным </w:t>
      </w:r>
      <w:hyperlink r:id="rId30" w:history="1">
        <w:r w:rsidRPr="00153FD1">
          <w:rPr>
            <w:rStyle w:val="a3"/>
            <w:color w:val="auto"/>
            <w:u w:val="none"/>
          </w:rPr>
          <w:t>законом</w:t>
        </w:r>
      </w:hyperlink>
      <w:r w:rsidRPr="00153FD1">
        <w:t xml:space="preserve"> "О государственной регистрации недвижимости";</w:t>
      </w:r>
    </w:p>
    <w:p w:rsidR="006A01EC" w:rsidRPr="00153FD1" w:rsidRDefault="006A01EC" w:rsidP="00153FD1">
      <w:pPr>
        <w:jc w:val="both"/>
      </w:pPr>
      <w:r>
        <w:t xml:space="preserve">           </w:t>
      </w:r>
      <w:r w:rsidRPr="00153FD1">
        <w:t>2.12.26.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01EC" w:rsidRPr="00153FD1" w:rsidRDefault="006A01EC" w:rsidP="00153FD1">
      <w:pPr>
        <w:jc w:val="both"/>
      </w:pPr>
      <w:r>
        <w:t xml:space="preserve">           </w:t>
      </w:r>
      <w:r w:rsidRPr="00153FD1">
        <w:t xml:space="preserve">2.12.27.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153FD1">
          <w:rPr>
            <w:rStyle w:val="a3"/>
            <w:color w:val="auto"/>
            <w:u w:val="none"/>
          </w:rPr>
          <w:t>частью 4 статьи 18</w:t>
        </w:r>
      </w:hyperlink>
      <w:r w:rsidRPr="00153FD1">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Pr="00153FD1">
          <w:rPr>
            <w:rStyle w:val="a3"/>
            <w:color w:val="auto"/>
            <w:u w:val="none"/>
          </w:rPr>
          <w:t>частью 3 статьи 14</w:t>
        </w:r>
      </w:hyperlink>
      <w:r w:rsidRPr="00153FD1">
        <w:t xml:space="preserve"> указанного Федерального закона.</w:t>
      </w:r>
    </w:p>
    <w:p w:rsidR="004F647B" w:rsidRDefault="006A01EC" w:rsidP="002E4DBB">
      <w:pPr>
        <w:jc w:val="both"/>
      </w:pPr>
      <w:r w:rsidRPr="00153FD1">
        <w:t xml:space="preserve">       </w:t>
      </w:r>
      <w:r>
        <w:t xml:space="preserve">     </w:t>
      </w:r>
      <w:r w:rsidRPr="00153FD1">
        <w:t xml:space="preserve">2.12.28. отсутствие в Едином государственном реестре </w:t>
      </w:r>
      <w:r>
        <w:t>недвижимости</w:t>
      </w:r>
      <w:r w:rsidRPr="00153FD1">
        <w:t xml:space="preserve">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33" w:history="1">
        <w:r w:rsidRPr="00153FD1">
          <w:rPr>
            <w:rStyle w:val="a3"/>
            <w:color w:val="auto"/>
            <w:u w:val="none"/>
          </w:rPr>
          <w:t>закона</w:t>
        </w:r>
      </w:hyperlink>
      <w:r w:rsidRPr="00153FD1">
        <w:t xml:space="preserve"> от 21.07.1997 №122-ФЗ "О государственной регистрации прав на недвижимое имущество и сделок с ним", а также отсутствие в Едином государственном реестре </w:t>
      </w:r>
      <w:r>
        <w:t>недвижимости</w:t>
      </w:r>
      <w:r w:rsidRPr="00153FD1">
        <w:t xml:space="preserve"> сведений о зданиях, сооружениях, расположенных на земельном участке (в случае обращения с заявлением о предоставлении </w:t>
      </w:r>
      <w:r w:rsidRPr="00153FD1">
        <w:lastRenderedPageBreak/>
        <w:t xml:space="preserve">земельного участка по основаниям, предусмотренным </w:t>
      </w:r>
      <w:hyperlink r:id="rId34" w:history="1">
        <w:r w:rsidRPr="00153FD1">
          <w:rPr>
            <w:rStyle w:val="a3"/>
            <w:color w:val="auto"/>
            <w:u w:val="none"/>
          </w:rPr>
          <w:t>подпунктом 6 пункта 2 статьи 39.3</w:t>
        </w:r>
      </w:hyperlink>
      <w:r w:rsidRPr="00153FD1">
        <w:t xml:space="preserve"> и </w:t>
      </w:r>
      <w:hyperlink r:id="rId35" w:history="1">
        <w:r w:rsidRPr="00153FD1">
          <w:rPr>
            <w:rStyle w:val="a3"/>
            <w:color w:val="auto"/>
            <w:u w:val="none"/>
          </w:rPr>
          <w:t>подпунктом 9 пункта 2 статьи 39.6</w:t>
        </w:r>
      </w:hyperlink>
      <w:r w:rsidRPr="00153FD1">
        <w:t xml:space="preserve"> Земельного кодекса Российской Федерации);</w:t>
      </w:r>
    </w:p>
    <w:p w:rsidR="006A01EC" w:rsidRPr="00DB1734" w:rsidRDefault="006A01EC" w:rsidP="002E4DBB">
      <w:pPr>
        <w:jc w:val="both"/>
      </w:pPr>
      <w:r w:rsidRPr="00153FD1">
        <w:t xml:space="preserve">       </w:t>
      </w:r>
      <w:r>
        <w:t xml:space="preserve">   </w:t>
      </w:r>
      <w:r w:rsidRPr="00153FD1">
        <w:t xml:space="preserve">2.12.29. наличие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w:t>
      </w:r>
      <w:r>
        <w:t>недвижимости</w:t>
      </w:r>
      <w:r w:rsidRPr="00153FD1">
        <w:t>, запрошенных уполномоченным органом;</w:t>
      </w:r>
      <w:r w:rsidRPr="002E4DBB">
        <w:t xml:space="preserve"> </w:t>
      </w:r>
    </w:p>
    <w:p w:rsidR="006A01EC" w:rsidRPr="00153FD1" w:rsidRDefault="006A01EC" w:rsidP="00153FD1">
      <w:pPr>
        <w:jc w:val="both"/>
      </w:pPr>
      <w:r w:rsidRPr="00153FD1">
        <w:t xml:space="preserve">       </w:t>
      </w:r>
      <w:r>
        <w:t xml:space="preserve">  </w:t>
      </w:r>
      <w:r w:rsidRPr="00153FD1">
        <w:t>2.12.30. наличие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торгов;</w:t>
      </w:r>
    </w:p>
    <w:p w:rsidR="006A01EC" w:rsidRPr="00153FD1" w:rsidRDefault="006A01EC" w:rsidP="00153FD1">
      <w:pPr>
        <w:jc w:val="both"/>
      </w:pPr>
      <w:r w:rsidRPr="00153FD1">
        <w:t xml:space="preserve">       </w:t>
      </w:r>
      <w:r>
        <w:t xml:space="preserve">  </w:t>
      </w:r>
      <w:r w:rsidRPr="00153FD1">
        <w:t xml:space="preserve">2.12.31.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w:t>
      </w:r>
      <w:hyperlink r:id="rId36" w:history="1">
        <w:r w:rsidRPr="00153FD1">
          <w:rPr>
            <w:rStyle w:val="a3"/>
            <w:color w:val="auto"/>
            <w:u w:val="none"/>
          </w:rPr>
          <w:t>порядке</w:t>
        </w:r>
      </w:hyperlink>
      <w:r w:rsidRPr="00153FD1">
        <w:t xml:space="preserve"> межведомственного информационного взаимодействия в соответствии с требованиями Земельного </w:t>
      </w:r>
      <w:hyperlink r:id="rId37" w:history="1">
        <w:r w:rsidRPr="00153FD1">
          <w:rPr>
            <w:rStyle w:val="a3"/>
            <w:color w:val="auto"/>
            <w:u w:val="none"/>
          </w:rPr>
          <w:t>кодекса</w:t>
        </w:r>
      </w:hyperlink>
      <w:r w:rsidRPr="00153FD1">
        <w:t xml:space="preserve"> Российской Федерации в случае, если такие документы не представлены заявителем;</w:t>
      </w:r>
    </w:p>
    <w:p w:rsidR="006A01EC" w:rsidRPr="00153FD1" w:rsidRDefault="006A01EC" w:rsidP="00153FD1">
      <w:pPr>
        <w:jc w:val="both"/>
      </w:pPr>
      <w:r w:rsidRPr="00153FD1">
        <w:t xml:space="preserve">      </w:t>
      </w:r>
      <w:r>
        <w:t xml:space="preserve">  </w:t>
      </w:r>
      <w:r w:rsidRPr="00153FD1">
        <w:t xml:space="preserve"> 2.12.32. отсутствие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испрашиваемого земельного участка;</w:t>
      </w:r>
    </w:p>
    <w:p w:rsidR="006A01EC" w:rsidRPr="00153FD1" w:rsidRDefault="006A01EC" w:rsidP="00153FD1">
      <w:pPr>
        <w:jc w:val="both"/>
      </w:pPr>
      <w:r w:rsidRPr="00153FD1">
        <w:t xml:space="preserve">      </w:t>
      </w:r>
      <w:r>
        <w:t xml:space="preserve">  </w:t>
      </w:r>
      <w:r w:rsidRPr="00153FD1">
        <w:t xml:space="preserve"> 2.12.33. наличие в границах земельного участка многоквартирного дома;</w:t>
      </w:r>
    </w:p>
    <w:p w:rsidR="006A01EC" w:rsidRPr="00153FD1" w:rsidRDefault="006A01EC" w:rsidP="00153FD1">
      <w:pPr>
        <w:jc w:val="both"/>
      </w:pPr>
      <w:r w:rsidRPr="00153FD1">
        <w:t xml:space="preserve">       </w:t>
      </w:r>
      <w:r>
        <w:t xml:space="preserve">  </w:t>
      </w:r>
      <w:r w:rsidRPr="00153FD1">
        <w:t>2.12.34. расположение границ здания, сооружения полностью или частично за пределами границ испрашиваемого земельного участка;</w:t>
      </w:r>
    </w:p>
    <w:p w:rsidR="006A01EC" w:rsidRPr="00153FD1" w:rsidRDefault="006A01EC" w:rsidP="00153FD1">
      <w:pPr>
        <w:jc w:val="both"/>
      </w:pPr>
      <w:r w:rsidRPr="00153FD1">
        <w:t xml:space="preserve">       </w:t>
      </w:r>
      <w:r>
        <w:t xml:space="preserve">  </w:t>
      </w:r>
      <w:r w:rsidRPr="00153FD1">
        <w:t>2.12.35. наличие пересечения границ земельного участка с границами других земельных участков, сведения о которых содержатся в государственном кадастре недвижимости;</w:t>
      </w:r>
    </w:p>
    <w:p w:rsidR="006A01EC" w:rsidRPr="00153FD1" w:rsidRDefault="006A01EC" w:rsidP="00153FD1">
      <w:pPr>
        <w:jc w:val="both"/>
      </w:pPr>
      <w:r w:rsidRPr="00153FD1">
        <w:t xml:space="preserve">       </w:t>
      </w:r>
      <w:r>
        <w:t xml:space="preserve">  </w:t>
      </w:r>
      <w:r w:rsidRPr="00153FD1">
        <w:t>2.12.36. наличие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6A01EC" w:rsidRDefault="006A01EC" w:rsidP="00E11791">
      <w:pPr>
        <w:autoSpaceDE w:val="0"/>
        <w:autoSpaceDN w:val="0"/>
        <w:adjustRightInd w:val="0"/>
        <w:ind w:firstLine="540"/>
        <w:jc w:val="both"/>
      </w:pPr>
      <w:r w:rsidRPr="002B0AD5">
        <w:t>2.13.</w:t>
      </w:r>
      <w:r w:rsidRPr="00D64762">
        <w:t> Муниципальная услуга предоставляется бесплатно.</w:t>
      </w:r>
    </w:p>
    <w:p w:rsidR="006A01EC" w:rsidRDefault="006A01EC" w:rsidP="008366C2">
      <w:pPr>
        <w:autoSpaceDE w:val="0"/>
        <w:autoSpaceDN w:val="0"/>
        <w:adjustRightInd w:val="0"/>
        <w:ind w:firstLine="540"/>
        <w:jc w:val="both"/>
      </w:pPr>
      <w:r>
        <w:t>2.13.1. Основания для приостановления предоставления муниципальной услуги отсутствуют.</w:t>
      </w:r>
    </w:p>
    <w:p w:rsidR="006A01EC" w:rsidRPr="00D64762" w:rsidRDefault="006A01EC" w:rsidP="00122E2D">
      <w:pPr>
        <w:autoSpaceDE w:val="0"/>
        <w:autoSpaceDN w:val="0"/>
        <w:adjustRightInd w:val="0"/>
        <w:ind w:firstLine="540"/>
        <w:jc w:val="both"/>
      </w:pPr>
      <w:r w:rsidRPr="00D64762">
        <w:t>2.14.</w:t>
      </w:r>
      <w:r w:rsidRPr="00D64762">
        <w:rPr>
          <w:lang w:val="en-US"/>
        </w:rPr>
        <w:t> </w:t>
      </w:r>
      <w:r w:rsidRPr="00D64762">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6A01EC" w:rsidRPr="00D64762" w:rsidRDefault="006A01EC" w:rsidP="00122E2D">
      <w:pPr>
        <w:autoSpaceDE w:val="0"/>
        <w:autoSpaceDN w:val="0"/>
        <w:adjustRightInd w:val="0"/>
        <w:ind w:firstLine="540"/>
        <w:jc w:val="both"/>
      </w:pPr>
      <w:r w:rsidRPr="00D64762">
        <w:t>2.15.</w:t>
      </w:r>
      <w:r w:rsidRPr="00D64762">
        <w:rPr>
          <w:lang w:val="en-US"/>
        </w:rPr>
        <w:t> </w:t>
      </w:r>
      <w:r w:rsidRPr="00D64762">
        <w:t xml:space="preserve">Заявление о предоставлении муниципальной услуги регистрируется в </w:t>
      </w:r>
      <w:r>
        <w:t>Уполномоченном органе</w:t>
      </w:r>
      <w:r w:rsidRPr="00D64762">
        <w:t xml:space="preserve"> либо в многофункциональном центре в</w:t>
      </w:r>
      <w:r w:rsidRPr="00D64762">
        <w:rPr>
          <w:lang w:val="en-US"/>
        </w:rPr>
        <w:t> </w:t>
      </w:r>
      <w:r w:rsidRPr="00D64762">
        <w:t>порядке, указанном в пункте 3.2.3. настоящего Регламента.</w:t>
      </w:r>
    </w:p>
    <w:p w:rsidR="006A01EC" w:rsidRPr="00D64762" w:rsidRDefault="006A01EC" w:rsidP="001B5CD5">
      <w:pPr>
        <w:autoSpaceDE w:val="0"/>
        <w:autoSpaceDN w:val="0"/>
        <w:adjustRightInd w:val="0"/>
        <w:ind w:firstLine="567"/>
        <w:jc w:val="both"/>
      </w:pPr>
      <w:r w:rsidRPr="00D64762">
        <w:t>2.16.</w:t>
      </w:r>
      <w:r w:rsidRPr="00D64762">
        <w:rPr>
          <w:lang w:val="en-US"/>
        </w:rPr>
        <w:t> </w:t>
      </w:r>
      <w:r w:rsidRPr="00D64762">
        <w:t>Требования к месту предоставления муниципальной услуги.</w:t>
      </w:r>
    </w:p>
    <w:p w:rsidR="006A01EC" w:rsidRPr="00D70AFF" w:rsidRDefault="006A01EC" w:rsidP="00972936">
      <w:pPr>
        <w:spacing w:line="276" w:lineRule="auto"/>
        <w:ind w:firstLine="540"/>
        <w:jc w:val="both"/>
        <w:rPr>
          <w:color w:val="000000"/>
        </w:rPr>
      </w:pPr>
      <w:r w:rsidRPr="00D70AFF">
        <w:rPr>
          <w:color w:val="000000"/>
        </w:rPr>
        <w:t xml:space="preserve">Прием Заявителя для предоставления муниципальной услуги осуществляется специалистами Уполномоченного органа или </w:t>
      </w:r>
      <w:r w:rsidRPr="00D70AFF">
        <w:t xml:space="preserve">многофункционального центра </w:t>
      </w:r>
      <w:r w:rsidRPr="00D70AFF">
        <w:rPr>
          <w:color w:val="000000"/>
        </w:rPr>
        <w:t>согласно графику приема граждан, указанному в пункте 2.2. настоящего Регламента.</w:t>
      </w:r>
    </w:p>
    <w:p w:rsidR="006A01EC" w:rsidRPr="00D70AFF" w:rsidRDefault="006A01EC" w:rsidP="00972936">
      <w:pPr>
        <w:spacing w:line="276" w:lineRule="auto"/>
        <w:ind w:firstLine="540"/>
        <w:jc w:val="both"/>
      </w:pPr>
      <w:r w:rsidRPr="00D70AFF">
        <w:t>Рабочее место специалиста оборудуется необходимой функциональной мебелью, оргтехникой и телефонной связью.</w:t>
      </w:r>
    </w:p>
    <w:p w:rsidR="006A01EC" w:rsidRPr="00D70AFF" w:rsidRDefault="006A01EC" w:rsidP="00972936">
      <w:pPr>
        <w:spacing w:line="276" w:lineRule="auto"/>
        <w:ind w:firstLine="540"/>
        <w:jc w:val="both"/>
      </w:pPr>
      <w:r w:rsidRPr="00D70AFF">
        <w:rPr>
          <w:color w:val="000000"/>
        </w:rPr>
        <w:t xml:space="preserve">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w:t>
      </w:r>
      <w:r w:rsidRPr="00D70AFF">
        <w:rPr>
          <w:color w:val="000000"/>
        </w:rPr>
        <w:br/>
        <w:t xml:space="preserve">в котором предоставляется муниципальная услуга. </w:t>
      </w:r>
      <w:r w:rsidRPr="00D70AFF">
        <w:t>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6A01EC" w:rsidRPr="00D70AFF" w:rsidRDefault="006A01EC" w:rsidP="00972936">
      <w:pPr>
        <w:shd w:val="clear" w:color="auto" w:fill="FFFFFF"/>
        <w:spacing w:line="276" w:lineRule="auto"/>
        <w:ind w:firstLine="567"/>
        <w:jc w:val="both"/>
      </w:pPr>
      <w:r w:rsidRPr="00D70AFF">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6A01EC" w:rsidRPr="00D70AFF" w:rsidRDefault="006A01EC" w:rsidP="00972936">
      <w:pPr>
        <w:spacing w:line="276" w:lineRule="auto"/>
        <w:ind w:firstLine="567"/>
        <w:jc w:val="both"/>
      </w:pPr>
      <w:r w:rsidRPr="00D70AFF">
        <w:t>- образцы  заполнения заявлений;</w:t>
      </w:r>
    </w:p>
    <w:p w:rsidR="006A01EC" w:rsidRPr="00D70AFF" w:rsidRDefault="006A01EC" w:rsidP="00972936">
      <w:pPr>
        <w:spacing w:line="276" w:lineRule="auto"/>
        <w:ind w:firstLine="567"/>
        <w:jc w:val="both"/>
      </w:pPr>
      <w:r w:rsidRPr="00D70AFF">
        <w:t>- перечень документов для получения муниципальной услуги.</w:t>
      </w:r>
    </w:p>
    <w:p w:rsidR="006A01EC" w:rsidRPr="00D70AFF" w:rsidRDefault="006A01EC" w:rsidP="00972936">
      <w:pPr>
        <w:spacing w:line="276" w:lineRule="auto"/>
        <w:jc w:val="both"/>
      </w:pPr>
      <w:r w:rsidRPr="00D70AFF">
        <w:t xml:space="preserve">          Для обеспечения доступности обращения за предоставлением муниципальной услуги и предоставления муниципальной услуги для лиц с ограниченными возможностями здоровья используются возможности многофункционального центра. Помещения многофункционального центра соответствуют действующим нормативам и обеспечены всем необходимым для учета </w:t>
      </w:r>
      <w:r w:rsidRPr="00D70AFF">
        <w:lastRenderedPageBreak/>
        <w:t>интересов инвалидов и других маломобильных групп населения.  Специалистами Уполномоченного органа или многофункционального центра должна оказываться помощь инвалидам при оформлении документов и получении муниципальной услуги.</w:t>
      </w:r>
    </w:p>
    <w:p w:rsidR="006A01EC" w:rsidRPr="00D64762" w:rsidRDefault="006A01EC" w:rsidP="00921E07">
      <w:pPr>
        <w:shd w:val="clear" w:color="auto" w:fill="FFFFFF"/>
        <w:ind w:right="10" w:firstLine="567"/>
        <w:jc w:val="both"/>
      </w:pPr>
      <w:r w:rsidRPr="00D64762">
        <w:t>2.17.</w:t>
      </w:r>
      <w:r w:rsidRPr="00D64762">
        <w:rPr>
          <w:lang w:val="en-US"/>
        </w:rPr>
        <w:t> </w:t>
      </w:r>
      <w:r w:rsidRPr="00D64762">
        <w:t>Порядок информирования о предоставлении муниципальной услуги.</w:t>
      </w:r>
    </w:p>
    <w:p w:rsidR="006A01EC" w:rsidRPr="000D2AA5" w:rsidRDefault="006A01EC" w:rsidP="00972936">
      <w:pPr>
        <w:pStyle w:val="ConsPlusNormal"/>
        <w:ind w:firstLine="567"/>
        <w:jc w:val="both"/>
        <w:rPr>
          <w:rFonts w:ascii="Times New Roman" w:hAnsi="Times New Roman" w:cs="Times New Roman"/>
          <w:sz w:val="24"/>
          <w:szCs w:val="24"/>
        </w:rPr>
      </w:pPr>
      <w:r w:rsidRPr="000D2AA5">
        <w:rPr>
          <w:rFonts w:ascii="Times New Roman" w:hAnsi="Times New Roman" w:cs="Times New Roman"/>
          <w:sz w:val="24"/>
          <w:szCs w:val="24"/>
        </w:rPr>
        <w:t>Информирование о предоставлении муниципальной услуги осуществляется:</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 посредством размещения соответствующей информации на официальном сайте Администрации;</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 xml:space="preserve">- на информационном стенде, расположенном в непосредственной близости </w:t>
      </w:r>
      <w:r w:rsidRPr="000D2AA5">
        <w:rPr>
          <w:rFonts w:ascii="Times New Roman" w:hAnsi="Times New Roman" w:cs="Times New Roman"/>
          <w:color w:val="000000"/>
          <w:sz w:val="24"/>
          <w:szCs w:val="24"/>
        </w:rPr>
        <w:br/>
        <w:t>от помещения, где предоставляется муниципальная услуга;</w:t>
      </w:r>
    </w:p>
    <w:p w:rsidR="006A01EC" w:rsidRPr="000D2AA5" w:rsidRDefault="006A01EC" w:rsidP="00972936">
      <w:pPr>
        <w:spacing w:line="276" w:lineRule="auto"/>
        <w:ind w:firstLine="567"/>
        <w:jc w:val="both"/>
        <w:rPr>
          <w:color w:val="000000"/>
        </w:rPr>
      </w:pPr>
      <w:r w:rsidRPr="000D2AA5">
        <w:rPr>
          <w:color w:val="000000"/>
        </w:rPr>
        <w:t xml:space="preserve">- в комитете по управлению имуществом городского округа Вичуга, с использованием средств телефонной связи: телефоны -  </w:t>
      </w:r>
      <w:r w:rsidRPr="000D2AA5">
        <w:t>8(49354) 2-</w:t>
      </w:r>
      <w:r>
        <w:t>25</w:t>
      </w:r>
      <w:r w:rsidRPr="000D2AA5">
        <w:t>-</w:t>
      </w:r>
      <w:r>
        <w:t>03</w:t>
      </w:r>
      <w:r w:rsidRPr="000D2AA5">
        <w:t>, 2-05-74</w:t>
      </w:r>
      <w:r w:rsidRPr="000D2AA5">
        <w:rPr>
          <w:color w:val="000000"/>
        </w:rPr>
        <w:t>;</w:t>
      </w:r>
    </w:p>
    <w:p w:rsidR="006A01EC" w:rsidRPr="000D2AA5" w:rsidRDefault="006A01EC" w:rsidP="00972936">
      <w:pPr>
        <w:spacing w:line="276" w:lineRule="auto"/>
        <w:ind w:firstLine="567"/>
        <w:jc w:val="both"/>
        <w:rPr>
          <w:color w:val="000000"/>
        </w:rPr>
      </w:pPr>
      <w:r w:rsidRPr="000D2AA5">
        <w:rPr>
          <w:color w:val="000000"/>
        </w:rPr>
        <w:t xml:space="preserve">- путем размещения на едином и (или) региональных порталах государственных </w:t>
      </w:r>
      <w:r w:rsidRPr="000D2AA5">
        <w:rPr>
          <w:color w:val="000000"/>
        </w:rPr>
        <w:br/>
        <w:t xml:space="preserve">и муниципальных услуг по адресу </w:t>
      </w:r>
      <w:hyperlink r:id="rId38" w:history="1">
        <w:r w:rsidRPr="003C7717">
          <w:rPr>
            <w:rStyle w:val="a3"/>
            <w:bCs/>
            <w:color w:val="auto"/>
            <w:u w:val="none"/>
          </w:rPr>
          <w:t>www.gosuslugi.ru</w:t>
        </w:r>
      </w:hyperlink>
      <w:r w:rsidRPr="000D2AA5">
        <w:rPr>
          <w:bCs/>
        </w:rPr>
        <w:t xml:space="preserve"> и (или)  </w:t>
      </w:r>
      <w:r w:rsidRPr="000D2AA5">
        <w:rPr>
          <w:bCs/>
          <w:lang w:val="en-US"/>
        </w:rPr>
        <w:t>www</w:t>
      </w:r>
      <w:r w:rsidRPr="000D2AA5">
        <w:rPr>
          <w:bCs/>
        </w:rPr>
        <w:t xml:space="preserve">. </w:t>
      </w:r>
      <w:r w:rsidRPr="000D2AA5">
        <w:rPr>
          <w:bCs/>
          <w:lang w:val="en-US"/>
        </w:rPr>
        <w:t>pgu</w:t>
      </w:r>
      <w:r w:rsidRPr="000D2AA5">
        <w:rPr>
          <w:bCs/>
        </w:rPr>
        <w:t>.</w:t>
      </w:r>
      <w:r w:rsidRPr="000D2AA5">
        <w:rPr>
          <w:bCs/>
          <w:lang w:val="en-US"/>
        </w:rPr>
        <w:t>ivanovoobl</w:t>
      </w:r>
      <w:r w:rsidRPr="000D2AA5">
        <w:rPr>
          <w:bCs/>
        </w:rPr>
        <w:t>.</w:t>
      </w:r>
      <w:r w:rsidRPr="000D2AA5">
        <w:rPr>
          <w:bCs/>
          <w:lang w:val="en-US"/>
        </w:rPr>
        <w:t>ru</w:t>
      </w:r>
      <w:r w:rsidRPr="000D2AA5">
        <w:rPr>
          <w:color w:val="000000"/>
        </w:rPr>
        <w:t>.</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 xml:space="preserve">На официальном сайте Администрации в сети Интернет  размещается следующая информация о предоставлении муниципальной услуги: </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 наименование и процедура предоставления муниципальной услуги;</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 место нахождения, почтовый адрес, номера телефонов, график работы специалистов Уполномоченного органа;</w:t>
      </w:r>
    </w:p>
    <w:p w:rsidR="006A01EC" w:rsidRPr="000D2AA5" w:rsidRDefault="006A01EC" w:rsidP="00972936">
      <w:pPr>
        <w:pStyle w:val="ConsPlusNormal"/>
        <w:spacing w:line="276" w:lineRule="auto"/>
        <w:ind w:firstLine="567"/>
        <w:jc w:val="both"/>
        <w:rPr>
          <w:rFonts w:ascii="Times New Roman" w:hAnsi="Times New Roman" w:cs="Times New Roman"/>
          <w:sz w:val="24"/>
          <w:szCs w:val="24"/>
        </w:rPr>
      </w:pPr>
      <w:r w:rsidRPr="000D2AA5">
        <w:rPr>
          <w:rFonts w:ascii="Times New Roman" w:hAnsi="Times New Roman" w:cs="Times New Roman"/>
          <w:sz w:val="24"/>
          <w:szCs w:val="24"/>
        </w:rPr>
        <w:t>- образец заявления;</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 извлечения из нормативных правовых актов по вопросам предоставления муниципальной услуги;</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 полный текст Регламента.</w:t>
      </w:r>
    </w:p>
    <w:p w:rsidR="006A01EC" w:rsidRPr="000D2AA5" w:rsidRDefault="006A01EC" w:rsidP="00972936">
      <w:pPr>
        <w:spacing w:line="276" w:lineRule="auto"/>
        <w:ind w:firstLine="567"/>
        <w:jc w:val="both"/>
        <w:rPr>
          <w:color w:val="000000"/>
        </w:rPr>
      </w:pPr>
      <w:r w:rsidRPr="000D2AA5">
        <w:rPr>
          <w:color w:val="000000"/>
        </w:rPr>
        <w:t xml:space="preserve">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6A01EC" w:rsidRPr="000D2AA5" w:rsidRDefault="006A01EC" w:rsidP="00972936">
      <w:pPr>
        <w:pStyle w:val="ConsPlusNormal"/>
        <w:spacing w:line="276" w:lineRule="auto"/>
        <w:ind w:firstLine="567"/>
        <w:jc w:val="both"/>
        <w:rPr>
          <w:rFonts w:ascii="Times New Roman" w:hAnsi="Times New Roman" w:cs="Times New Roman"/>
          <w:color w:val="000000"/>
          <w:sz w:val="24"/>
          <w:szCs w:val="24"/>
        </w:rPr>
      </w:pPr>
      <w:r w:rsidRPr="000D2AA5">
        <w:rPr>
          <w:rFonts w:ascii="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6A01EC" w:rsidRPr="000D2AA5" w:rsidRDefault="006A01EC" w:rsidP="00972936">
      <w:pPr>
        <w:spacing w:line="276" w:lineRule="auto"/>
        <w:ind w:firstLine="567"/>
        <w:jc w:val="both"/>
        <w:rPr>
          <w:color w:val="000000"/>
        </w:rPr>
      </w:pPr>
      <w:r w:rsidRPr="000D2AA5">
        <w:rPr>
          <w:color w:val="000000"/>
        </w:rPr>
        <w:t>Информация о предоставлении муниципальной услуги должна содержать:</w:t>
      </w:r>
    </w:p>
    <w:p w:rsidR="006A01EC" w:rsidRPr="000D2AA5" w:rsidRDefault="006A01EC" w:rsidP="00972936">
      <w:pPr>
        <w:spacing w:line="276" w:lineRule="auto"/>
        <w:ind w:firstLine="567"/>
        <w:jc w:val="both"/>
        <w:rPr>
          <w:color w:val="000000"/>
        </w:rPr>
      </w:pPr>
      <w:r w:rsidRPr="000D2AA5">
        <w:rPr>
          <w:color w:val="000000"/>
        </w:rPr>
        <w:t>- сведения о порядке получения муниципальной услуги;</w:t>
      </w:r>
    </w:p>
    <w:p w:rsidR="006A01EC" w:rsidRPr="000D2AA5" w:rsidRDefault="006A01EC" w:rsidP="00972936">
      <w:pPr>
        <w:spacing w:line="276" w:lineRule="auto"/>
        <w:ind w:firstLine="567"/>
        <w:jc w:val="both"/>
        <w:rPr>
          <w:color w:val="000000"/>
        </w:rPr>
      </w:pPr>
      <w:r w:rsidRPr="000D2AA5">
        <w:rPr>
          <w:color w:val="000000"/>
        </w:rPr>
        <w:t>- адрес места и график приема заявлений для предоставления муниципальной услуги;</w:t>
      </w:r>
    </w:p>
    <w:p w:rsidR="006A01EC" w:rsidRPr="000D2AA5" w:rsidRDefault="006A01EC" w:rsidP="00972936">
      <w:pPr>
        <w:spacing w:line="276" w:lineRule="auto"/>
        <w:ind w:firstLine="567"/>
        <w:jc w:val="both"/>
        <w:rPr>
          <w:color w:val="000000"/>
        </w:rPr>
      </w:pPr>
      <w:r w:rsidRPr="000D2AA5">
        <w:rPr>
          <w:color w:val="000000"/>
        </w:rPr>
        <w:t>- перечень документов, необходимых для предоставления муниципальной услуги;</w:t>
      </w:r>
    </w:p>
    <w:p w:rsidR="006A01EC" w:rsidRPr="000D2AA5" w:rsidRDefault="006A01EC" w:rsidP="00972936">
      <w:pPr>
        <w:spacing w:line="276" w:lineRule="auto"/>
        <w:ind w:firstLine="567"/>
        <w:jc w:val="both"/>
        <w:rPr>
          <w:color w:val="000000"/>
        </w:rPr>
      </w:pPr>
      <w:r w:rsidRPr="000D2AA5">
        <w:rPr>
          <w:color w:val="000000"/>
        </w:rPr>
        <w:t>- сведения о результате оказания услуги и порядке передачи результата Заявителю.</w:t>
      </w:r>
    </w:p>
    <w:p w:rsidR="006A01EC" w:rsidRDefault="006A01EC" w:rsidP="00972936">
      <w:pPr>
        <w:shd w:val="clear" w:color="auto" w:fill="FFFFFF"/>
        <w:spacing w:line="276" w:lineRule="auto"/>
        <w:ind w:right="6" w:firstLine="567"/>
        <w:jc w:val="both"/>
        <w:rPr>
          <w:color w:val="000000"/>
        </w:rPr>
      </w:pPr>
      <w:r w:rsidRPr="000D2AA5">
        <w:rPr>
          <w:color w:val="000000"/>
        </w:rPr>
        <w:t xml:space="preserve">Информирование Заявителя  устно на личном приеме ведется в порядке живой очереди. </w:t>
      </w:r>
      <w:r>
        <w:rPr>
          <w:color w:val="000000"/>
        </w:rPr>
        <w:t xml:space="preserve">        </w:t>
      </w:r>
    </w:p>
    <w:p w:rsidR="006A01EC" w:rsidRPr="000D2AA5" w:rsidRDefault="006A01EC" w:rsidP="00972936">
      <w:pPr>
        <w:shd w:val="clear" w:color="auto" w:fill="FFFFFF"/>
        <w:spacing w:line="276" w:lineRule="auto"/>
        <w:ind w:right="6" w:firstLine="567"/>
        <w:jc w:val="both"/>
        <w:rPr>
          <w:color w:val="000000"/>
        </w:rPr>
      </w:pPr>
      <w:r w:rsidRPr="000D2AA5">
        <w:rPr>
          <w:color w:val="000000"/>
        </w:rPr>
        <w:t xml:space="preserve">Максимальный срок ожидания в очереди – 15 минут. Длительность устного информирования при личном обращении не может превышать 15 минут. </w:t>
      </w:r>
    </w:p>
    <w:p w:rsidR="006A01EC" w:rsidRPr="000D2AA5" w:rsidRDefault="006A01EC" w:rsidP="00972936">
      <w:pPr>
        <w:shd w:val="clear" w:color="auto" w:fill="FFFFFF"/>
        <w:spacing w:line="276" w:lineRule="auto"/>
        <w:ind w:right="10" w:firstLine="567"/>
        <w:jc w:val="both"/>
      </w:pPr>
      <w:r w:rsidRPr="000D2AA5">
        <w:rPr>
          <w:color w:val="000000"/>
        </w:rPr>
        <w:t>Письменное информирование осуществляется на основании поступившего в Администрацию или многофункциональный центр обращения Заявителя о процедуре предоставления муниципальной услуги</w:t>
      </w:r>
      <w:r w:rsidRPr="000D2AA5">
        <w:t xml:space="preserve">. По результатам рассмотрения обращения специалист обеспечивает подготовку исчерпывающего ответа. Подготовка ответа на обращение Заявителя не может превышать 30 дней со дня его регистрации в порядке, установленном разделом 3 настоящего Регламента. Ответ Заявителю направляется письменно в соответствии с реквизитами, указанными в обращении, не позднее 3 рабочих дней с момента регистрации ответа либо выдается </w:t>
      </w:r>
      <w:r w:rsidRPr="000D2AA5">
        <w:lastRenderedPageBreak/>
        <w:t>на руки Заявителю  или его представителю в соответствии с графиком приема граждан, указанным в пункте 2.2. настоящего Регламента.</w:t>
      </w:r>
    </w:p>
    <w:p w:rsidR="006A01EC" w:rsidRPr="00D64762" w:rsidRDefault="006A01EC" w:rsidP="00AA0065">
      <w:pPr>
        <w:shd w:val="clear" w:color="auto" w:fill="FFFFFF"/>
        <w:ind w:right="5" w:firstLine="567"/>
        <w:jc w:val="both"/>
        <w:rPr>
          <w:bCs/>
        </w:rPr>
      </w:pPr>
      <w:r w:rsidRPr="00D64762">
        <w:t>2.18.</w:t>
      </w:r>
      <w:r w:rsidRPr="00D64762">
        <w:rPr>
          <w:bCs/>
          <w:lang w:val="en-US"/>
        </w:rPr>
        <w:t> </w:t>
      </w:r>
      <w:r w:rsidRPr="00D64762">
        <w:rPr>
          <w:bCs/>
        </w:rPr>
        <w:t>Показатели доступности и качества муниципальных услуг.</w:t>
      </w:r>
    </w:p>
    <w:p w:rsidR="006A01EC" w:rsidRPr="00D64762" w:rsidRDefault="006A01EC" w:rsidP="00AA0065">
      <w:pPr>
        <w:shd w:val="clear" w:color="auto" w:fill="FFFFFF"/>
        <w:ind w:right="5" w:firstLine="567"/>
        <w:jc w:val="both"/>
        <w:rPr>
          <w:bCs/>
        </w:rPr>
      </w:pPr>
      <w:r w:rsidRPr="00D64762">
        <w:rPr>
          <w:bCs/>
        </w:rPr>
        <w:t>2.18.1.</w:t>
      </w:r>
      <w:r w:rsidRPr="00D64762">
        <w:rPr>
          <w:bCs/>
          <w:lang w:val="en-US"/>
        </w:rPr>
        <w:t> </w:t>
      </w:r>
      <w:r w:rsidRPr="00D64762">
        <w:rPr>
          <w:bCs/>
        </w:rPr>
        <w:t>Показателями доступности муниципальной услуги являются:</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простота и ясность изложения информационных документов;</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наличие различных каналов получения информации о предоставлении услуги;</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короткое время ожидания услуги;</w:t>
      </w:r>
    </w:p>
    <w:p w:rsidR="006A01EC" w:rsidRPr="00D64762" w:rsidRDefault="006A01EC" w:rsidP="00063B94">
      <w:pPr>
        <w:shd w:val="clear" w:color="auto" w:fill="FFFFFF"/>
        <w:ind w:right="5" w:firstLine="567"/>
        <w:jc w:val="both"/>
        <w:rPr>
          <w:bCs/>
        </w:rPr>
      </w:pPr>
      <w:r w:rsidRPr="00D64762">
        <w:rPr>
          <w:bCs/>
        </w:rPr>
        <w:t>-</w:t>
      </w:r>
      <w:r w:rsidRPr="00D64762">
        <w:rPr>
          <w:bCs/>
          <w:lang w:val="en-US"/>
        </w:rPr>
        <w:t> </w:t>
      </w:r>
      <w:r w:rsidRPr="00D64762">
        <w:rPr>
          <w:bCs/>
        </w:rPr>
        <w:t>удобный график работы органа, осуществляющего предоставление муниципальной услуги;</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удобное территориальное расположение органа, осуществляющего предоставление муниципальной услуги.</w:t>
      </w:r>
    </w:p>
    <w:p w:rsidR="006A01EC" w:rsidRPr="00D64762" w:rsidRDefault="006A01EC" w:rsidP="00AA0065">
      <w:pPr>
        <w:shd w:val="clear" w:color="auto" w:fill="FFFFFF"/>
        <w:ind w:right="5" w:firstLine="567"/>
        <w:jc w:val="both"/>
        <w:rPr>
          <w:bCs/>
        </w:rPr>
      </w:pPr>
      <w:r w:rsidRPr="00D64762">
        <w:rPr>
          <w:bCs/>
        </w:rPr>
        <w:t>2.18.2.</w:t>
      </w:r>
      <w:r w:rsidRPr="00D64762">
        <w:rPr>
          <w:bCs/>
          <w:lang w:val="en-US"/>
        </w:rPr>
        <w:t> </w:t>
      </w:r>
      <w:r w:rsidRPr="00D64762">
        <w:rPr>
          <w:bCs/>
        </w:rPr>
        <w:t>Показателями качества муниципальной услуги являются:</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точность исполнения муниципальной услуги;</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профессиональная подготовка специалистов</w:t>
      </w:r>
      <w:r w:rsidRPr="00972936">
        <w:t xml:space="preserve"> </w:t>
      </w:r>
      <w:r>
        <w:t>Уполномоченного органа</w:t>
      </w:r>
      <w:r w:rsidRPr="00D64762">
        <w:rPr>
          <w:bCs/>
        </w:rPr>
        <w:t>;</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высокая культура обслуживания Заявителей;</w:t>
      </w:r>
    </w:p>
    <w:p w:rsidR="006A01EC" w:rsidRPr="00D64762" w:rsidRDefault="006A01EC" w:rsidP="00AA0065">
      <w:pPr>
        <w:shd w:val="clear" w:color="auto" w:fill="FFFFFF"/>
        <w:ind w:right="5" w:firstLine="567"/>
        <w:jc w:val="both"/>
        <w:rPr>
          <w:bCs/>
        </w:rPr>
      </w:pPr>
      <w:r w:rsidRPr="00D64762">
        <w:rPr>
          <w:bCs/>
        </w:rPr>
        <w:t>-</w:t>
      </w:r>
      <w:r w:rsidRPr="00D64762">
        <w:rPr>
          <w:bCs/>
          <w:lang w:val="en-US"/>
        </w:rPr>
        <w:t> </w:t>
      </w:r>
      <w:r w:rsidRPr="00D64762">
        <w:rPr>
          <w:bCs/>
        </w:rPr>
        <w:t>строгое соблюдение сроков предоставления муниципальной услуги;</w:t>
      </w:r>
    </w:p>
    <w:p w:rsidR="006A01EC" w:rsidRPr="00D64762" w:rsidRDefault="006A01EC" w:rsidP="00AA0065">
      <w:pPr>
        <w:shd w:val="clear" w:color="auto" w:fill="FFFFFF"/>
        <w:ind w:right="5" w:firstLine="567"/>
        <w:jc w:val="both"/>
      </w:pPr>
      <w:r w:rsidRPr="00D64762">
        <w:t>-</w:t>
      </w:r>
      <w:r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6A01EC" w:rsidRPr="000D2AA5" w:rsidRDefault="006A01EC" w:rsidP="00972936">
      <w:pPr>
        <w:jc w:val="both"/>
      </w:pPr>
      <w:r>
        <w:t xml:space="preserve">            </w:t>
      </w:r>
      <w:r w:rsidRPr="00785DDC">
        <w:t>2.</w:t>
      </w:r>
      <w:r>
        <w:t>19</w:t>
      </w:r>
      <w:r w:rsidRPr="00785DDC">
        <w:t xml:space="preserve">. </w:t>
      </w:r>
      <w:r w:rsidRPr="000D2AA5">
        <w:t>Иные требования, в том числе учитывающие особенности предоставления муниципальной услуги в электронной форме.</w:t>
      </w:r>
    </w:p>
    <w:p w:rsidR="006A01EC" w:rsidRPr="000D2AA5" w:rsidRDefault="006A01EC" w:rsidP="00972936">
      <w:pPr>
        <w:jc w:val="both"/>
      </w:pPr>
      <w:r w:rsidRPr="000D2AA5">
        <w:t xml:space="preserve">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6A01EC" w:rsidRPr="000D2AA5" w:rsidRDefault="006A01EC" w:rsidP="00972936">
      <w:pPr>
        <w:jc w:val="both"/>
      </w:pPr>
      <w:r w:rsidRPr="000D2AA5">
        <w:t xml:space="preserve">           2.1</w:t>
      </w:r>
      <w:r>
        <w:t>9</w:t>
      </w:r>
      <w:r w:rsidRPr="000D2AA5">
        <w:t>.1.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6A01EC" w:rsidRPr="000D2AA5" w:rsidRDefault="006A01EC" w:rsidP="00972936">
      <w:pPr>
        <w:jc w:val="both"/>
      </w:pPr>
      <w:r w:rsidRPr="000D2AA5">
        <w:t xml:space="preserve">           2.1</w:t>
      </w:r>
      <w:r>
        <w:t>9</w:t>
      </w:r>
      <w:r w:rsidRPr="000D2AA5">
        <w:t>.2.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6A01EC" w:rsidRPr="000D2AA5" w:rsidRDefault="006A01EC" w:rsidP="00972936">
      <w:pPr>
        <w:jc w:val="both"/>
      </w:pPr>
      <w:r w:rsidRPr="000D2AA5">
        <w:t>- заявление удостоверяется простой электронной подписью Заявителя;</w:t>
      </w:r>
    </w:p>
    <w:p w:rsidR="006A01EC" w:rsidRPr="000D2AA5" w:rsidRDefault="006A01EC" w:rsidP="00972936">
      <w:pPr>
        <w:jc w:val="both"/>
      </w:pPr>
      <w:r w:rsidRPr="000D2AA5">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A01EC" w:rsidRPr="000D2AA5" w:rsidRDefault="006A01EC" w:rsidP="00972936">
      <w:pPr>
        <w:jc w:val="both"/>
      </w:pPr>
      <w:r w:rsidRPr="000D2AA5">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9" w:history="1">
        <w:r w:rsidRPr="00422603">
          <w:rPr>
            <w:rStyle w:val="a3"/>
            <w:color w:val="auto"/>
            <w:u w:val="none"/>
          </w:rPr>
          <w:t>постановления</w:t>
        </w:r>
      </w:hyperlink>
      <w:r w:rsidRPr="000D2AA5">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A01EC" w:rsidRPr="000D2AA5" w:rsidRDefault="006A01EC" w:rsidP="00972936">
      <w:pPr>
        <w:jc w:val="both"/>
      </w:pPr>
      <w:r w:rsidRPr="000D2AA5">
        <w:t xml:space="preserve">          2.1</w:t>
      </w:r>
      <w:r>
        <w:t>9</w:t>
      </w:r>
      <w:r w:rsidRPr="000D2AA5">
        <w:t>.3.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6A01EC" w:rsidRPr="000D2AA5" w:rsidRDefault="006A01EC" w:rsidP="00972936">
      <w:pPr>
        <w:jc w:val="both"/>
      </w:pPr>
      <w:r w:rsidRPr="000D2AA5">
        <w:t xml:space="preserve">          2.1</w:t>
      </w:r>
      <w:r>
        <w:t>9</w:t>
      </w:r>
      <w:r w:rsidRPr="000D2AA5">
        <w:t>.4.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6A01EC" w:rsidRPr="000D2AA5" w:rsidRDefault="006A01EC" w:rsidP="00972936">
      <w:pPr>
        <w:jc w:val="both"/>
      </w:pPr>
      <w:r w:rsidRPr="000D2AA5">
        <w:t xml:space="preserve">          2.</w:t>
      </w:r>
      <w:r>
        <w:t>20</w:t>
      </w:r>
      <w:r w:rsidRPr="000D2AA5">
        <w:t>. Иные требования, в том числе учитывающие особенности предоставления муниципальной услуги в многофункциональном центре.</w:t>
      </w:r>
    </w:p>
    <w:p w:rsidR="006A01EC" w:rsidRPr="000D2AA5" w:rsidRDefault="006A01EC" w:rsidP="00972936">
      <w:pPr>
        <w:jc w:val="both"/>
      </w:pPr>
      <w:r w:rsidRPr="000D2AA5">
        <w:t>В целях организации предоставления муниципальной услуги в многофункциональном центре осуществляются следующие полномочия:</w:t>
      </w:r>
    </w:p>
    <w:p w:rsidR="006A01EC" w:rsidRPr="000D2AA5" w:rsidRDefault="006A01EC" w:rsidP="00972936">
      <w:pPr>
        <w:jc w:val="both"/>
      </w:pPr>
      <w:r w:rsidRPr="000D2AA5">
        <w:t>- консультирование Заявителей по процедуре получения муниципальной услуги;</w:t>
      </w:r>
    </w:p>
    <w:p w:rsidR="006A01EC" w:rsidRPr="000D2AA5" w:rsidRDefault="006A01EC" w:rsidP="00972936">
      <w:pPr>
        <w:jc w:val="both"/>
      </w:pPr>
      <w:r w:rsidRPr="000D2AA5">
        <w:t>- представление интересов Заявителя при взаимодействии с Уполномоченным органом;</w:t>
      </w:r>
    </w:p>
    <w:p w:rsidR="006A01EC" w:rsidRPr="000D2AA5" w:rsidRDefault="006A01EC" w:rsidP="00972936">
      <w:pPr>
        <w:jc w:val="both"/>
      </w:pPr>
      <w:r w:rsidRPr="000D2AA5">
        <w:lastRenderedPageBreak/>
        <w:t>- представление интересов Уполномоченного органа при взаимодействии с Заявителем;</w:t>
      </w:r>
    </w:p>
    <w:p w:rsidR="006A01EC" w:rsidRPr="000D2AA5" w:rsidRDefault="006A01EC" w:rsidP="00972936">
      <w:pPr>
        <w:jc w:val="both"/>
      </w:pPr>
      <w:r w:rsidRPr="000D2AA5">
        <w:t>- прием и регистрация заявления и документов, необходимых для предоставления муниципальной услуги.</w:t>
      </w:r>
    </w:p>
    <w:p w:rsidR="006A01EC" w:rsidRDefault="006A01EC" w:rsidP="003C3383">
      <w:pPr>
        <w:autoSpaceDE w:val="0"/>
        <w:autoSpaceDN w:val="0"/>
        <w:adjustRightInd w:val="0"/>
        <w:ind w:firstLine="540"/>
        <w:jc w:val="both"/>
        <w:rPr>
          <w:b/>
        </w:rPr>
      </w:pPr>
    </w:p>
    <w:p w:rsidR="006A01EC" w:rsidRPr="00D64762" w:rsidRDefault="006A01EC" w:rsidP="00063B94">
      <w:pPr>
        <w:autoSpaceDE w:val="0"/>
        <w:autoSpaceDN w:val="0"/>
        <w:adjustRightInd w:val="0"/>
        <w:ind w:firstLine="540"/>
        <w:jc w:val="center"/>
        <w:rPr>
          <w:b/>
        </w:rPr>
      </w:pPr>
      <w:r w:rsidRPr="00D64762">
        <w:rPr>
          <w:b/>
        </w:rPr>
        <w:t>3. Состав, последовательность и сроки выполнения административных процедур, требования к порядку их выполнения</w:t>
      </w:r>
    </w:p>
    <w:p w:rsidR="006A01EC" w:rsidRPr="00D64762" w:rsidRDefault="006A01EC" w:rsidP="008857DF">
      <w:pPr>
        <w:autoSpaceDE w:val="0"/>
        <w:autoSpaceDN w:val="0"/>
        <w:adjustRightInd w:val="0"/>
        <w:ind w:firstLine="567"/>
        <w:jc w:val="both"/>
      </w:pPr>
      <w:r w:rsidRPr="00D64762">
        <w:t>3.1.</w:t>
      </w:r>
      <w:r w:rsidRPr="00D64762">
        <w:rPr>
          <w:lang w:val="en-US"/>
        </w:rPr>
        <w:t> </w:t>
      </w:r>
      <w:r w:rsidRPr="00D64762">
        <w:t>Последовательность административных действий (процедур).</w:t>
      </w:r>
    </w:p>
    <w:p w:rsidR="006A01EC" w:rsidRPr="00D64762" w:rsidRDefault="006A01EC" w:rsidP="008857DF">
      <w:pPr>
        <w:autoSpaceDE w:val="0"/>
        <w:autoSpaceDN w:val="0"/>
        <w:adjustRightInd w:val="0"/>
        <w:ind w:firstLine="567"/>
        <w:jc w:val="both"/>
      </w:pPr>
      <w:r w:rsidRPr="00D64762">
        <w:t>Предоставление муниципальной услуги включает в себя следующие административные процедуры:</w:t>
      </w:r>
    </w:p>
    <w:p w:rsidR="006A01EC" w:rsidRPr="00D64762" w:rsidRDefault="006A01EC" w:rsidP="008857DF">
      <w:pPr>
        <w:autoSpaceDE w:val="0"/>
        <w:autoSpaceDN w:val="0"/>
        <w:adjustRightInd w:val="0"/>
        <w:ind w:firstLine="567"/>
        <w:jc w:val="both"/>
      </w:pPr>
      <w:r w:rsidRPr="00D64762">
        <w:t>-</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w:t>
      </w:r>
    </w:p>
    <w:p w:rsidR="006A01EC" w:rsidRPr="00D64762" w:rsidRDefault="006A01EC" w:rsidP="00BB7BAD">
      <w:pPr>
        <w:autoSpaceDE w:val="0"/>
        <w:autoSpaceDN w:val="0"/>
        <w:adjustRightInd w:val="0"/>
        <w:ind w:firstLine="567"/>
        <w:jc w:val="both"/>
      </w:pPr>
      <w:r w:rsidRPr="00D64762">
        <w:t>-</w:t>
      </w:r>
      <w:r w:rsidRPr="00D64762">
        <w:rPr>
          <w:lang w:val="en-US"/>
        </w:rPr>
        <w:t> </w:t>
      </w:r>
      <w:r w:rsidRPr="00D64762">
        <w:t>рассмотрение заявления и документов, предоставляемых для получения муниципальной услуги, направление межведомственных запросов;</w:t>
      </w:r>
    </w:p>
    <w:p w:rsidR="006A01EC" w:rsidRPr="00D64762" w:rsidRDefault="006A01EC" w:rsidP="008857DF">
      <w:pPr>
        <w:autoSpaceDE w:val="0"/>
        <w:autoSpaceDN w:val="0"/>
        <w:adjustRightInd w:val="0"/>
        <w:ind w:firstLine="567"/>
        <w:jc w:val="both"/>
      </w:pPr>
      <w:r w:rsidRPr="00D64762">
        <w:t xml:space="preserve">- подготовка проекта договора купли-продажи, аренды, безвозмездного пользования земельным участком, принятие решения о предоставлении земельного участка </w:t>
      </w:r>
      <w:r>
        <w:br/>
      </w:r>
      <w:r w:rsidRPr="00D64762">
        <w:t>в собственность бесплатно, в постоянное (бессрочное) пользование либо принятие решения об отказе в предоставлении земельного участка;</w:t>
      </w:r>
    </w:p>
    <w:p w:rsidR="006A01EC" w:rsidRPr="00D64762" w:rsidRDefault="006A01EC" w:rsidP="00A306BE">
      <w:pPr>
        <w:autoSpaceDE w:val="0"/>
        <w:autoSpaceDN w:val="0"/>
        <w:adjustRightInd w:val="0"/>
        <w:ind w:firstLine="567"/>
        <w:jc w:val="both"/>
      </w:pPr>
      <w:r w:rsidRPr="00D64762">
        <w:t>-</w:t>
      </w:r>
      <w:r w:rsidRPr="00D64762">
        <w:rPr>
          <w:lang w:val="en-US"/>
        </w:rPr>
        <w:t> </w:t>
      </w:r>
      <w:r w:rsidRPr="00D64762">
        <w:t xml:space="preserve">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w:t>
      </w:r>
      <w:r>
        <w:br/>
      </w:r>
      <w:r w:rsidRPr="00D64762">
        <w:t>в собственность бесплатно, в постоянное (бессрочное) пользование либо решения об отказе</w:t>
      </w:r>
      <w:r>
        <w:br/>
      </w:r>
      <w:r w:rsidRPr="00D64762">
        <w:t xml:space="preserve"> в предоставлении земельного участка.</w:t>
      </w:r>
    </w:p>
    <w:p w:rsidR="006A01EC" w:rsidRPr="00D64762" w:rsidRDefault="006A01EC" w:rsidP="008857DF">
      <w:pPr>
        <w:autoSpaceDE w:val="0"/>
        <w:autoSpaceDN w:val="0"/>
        <w:adjustRightInd w:val="0"/>
        <w:ind w:firstLine="540"/>
        <w:jc w:val="both"/>
      </w:pPr>
      <w:r w:rsidRPr="002B0AD5">
        <w:t>3.2.</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поступивших от Заявителя при личном обращении в </w:t>
      </w:r>
      <w:r>
        <w:t>Уполномоченный орган</w:t>
      </w:r>
      <w:r w:rsidRPr="00D64762">
        <w:t xml:space="preserve"> либо в многофункциональный центр.</w:t>
      </w:r>
    </w:p>
    <w:p w:rsidR="006A01EC" w:rsidRPr="00D64762" w:rsidRDefault="006A01EC" w:rsidP="000326AB">
      <w:pPr>
        <w:autoSpaceDE w:val="0"/>
        <w:autoSpaceDN w:val="0"/>
        <w:adjustRightInd w:val="0"/>
        <w:ind w:firstLine="540"/>
        <w:jc w:val="both"/>
      </w:pPr>
      <w:r w:rsidRPr="00D64762">
        <w:t>3.2.1.</w:t>
      </w:r>
      <w:r w:rsidRPr="00D64762">
        <w:rPr>
          <w:lang w:val="en-US"/>
        </w:rPr>
        <w:t> </w:t>
      </w:r>
      <w:r w:rsidRPr="00D64762">
        <w:t>Прием Заявителя (Заявителей) ведется в порядке живой очереди согласно графику приема граждан, указанному в пункте 2.2. настоящего Регламента.</w:t>
      </w:r>
    </w:p>
    <w:p w:rsidR="006A01EC" w:rsidRPr="00D64762" w:rsidRDefault="006A01EC" w:rsidP="00DB2E50">
      <w:pPr>
        <w:pStyle w:val="ConsPlusNormal"/>
        <w:widowControl/>
        <w:ind w:firstLine="540"/>
        <w:jc w:val="both"/>
        <w:rPr>
          <w:rFonts w:ascii="Times New Roman" w:hAnsi="Times New Roman" w:cs="Times New Roman"/>
          <w:bCs/>
          <w:sz w:val="24"/>
          <w:szCs w:val="24"/>
        </w:rPr>
      </w:pPr>
      <w:r w:rsidRPr="00D64762">
        <w:rPr>
          <w:rFonts w:ascii="Times New Roman" w:hAnsi="Times New Roman" w:cs="Times New Roman"/>
          <w:sz w:val="24"/>
          <w:szCs w:val="24"/>
        </w:rPr>
        <w:t xml:space="preserve">Заявитель (Заявители) или его представитель представляет в </w:t>
      </w:r>
      <w:r w:rsidRPr="00C65A3E">
        <w:rPr>
          <w:rFonts w:ascii="Times New Roman" w:hAnsi="Times New Roman" w:cs="Times New Roman"/>
          <w:sz w:val="24"/>
          <w:szCs w:val="24"/>
        </w:rPr>
        <w:t>Уполномоченный орган</w:t>
      </w:r>
      <w:r w:rsidRPr="00D64762">
        <w:t xml:space="preserve"> </w:t>
      </w:r>
      <w:r w:rsidRPr="00D64762">
        <w:rPr>
          <w:rFonts w:ascii="Times New Roman" w:hAnsi="Times New Roman" w:cs="Times New Roman"/>
          <w:sz w:val="24"/>
          <w:szCs w:val="24"/>
        </w:rPr>
        <w:t xml:space="preserve">либо </w:t>
      </w:r>
      <w:r>
        <w:rPr>
          <w:rFonts w:ascii="Times New Roman" w:hAnsi="Times New Roman" w:cs="Times New Roman"/>
          <w:sz w:val="24"/>
          <w:szCs w:val="24"/>
        </w:rPr>
        <w:br/>
      </w:r>
      <w:r w:rsidRPr="00D64762">
        <w:rPr>
          <w:rFonts w:ascii="Times New Roman" w:hAnsi="Times New Roman" w:cs="Times New Roman"/>
          <w:sz w:val="24"/>
          <w:szCs w:val="24"/>
        </w:rPr>
        <w:t>в многофункциональный центр заявление о предоставлении в</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собственность, постоянное (бессрочное) пользование, безвозмездное пользование или аренду земельного участка</w:t>
      </w:r>
      <w:r w:rsidRPr="00D64762">
        <w:rPr>
          <w:rFonts w:ascii="Times New Roman" w:hAnsi="Times New Roman" w:cs="Times New Roman"/>
          <w:bCs/>
          <w:sz w:val="24"/>
          <w:szCs w:val="24"/>
        </w:rPr>
        <w:t>. Рекомендуемая форма заявления приведена в приложени</w:t>
      </w:r>
      <w:r>
        <w:rPr>
          <w:rFonts w:ascii="Times New Roman" w:hAnsi="Times New Roman" w:cs="Times New Roman"/>
          <w:bCs/>
          <w:sz w:val="24"/>
          <w:szCs w:val="24"/>
        </w:rPr>
        <w:t xml:space="preserve">и №1 </w:t>
      </w:r>
      <w:r w:rsidRPr="00D64762">
        <w:rPr>
          <w:rFonts w:ascii="Times New Roman" w:hAnsi="Times New Roman" w:cs="Times New Roman"/>
          <w:bCs/>
          <w:sz w:val="24"/>
          <w:szCs w:val="24"/>
        </w:rPr>
        <w:t>к настоящему Регламенту.</w:t>
      </w:r>
    </w:p>
    <w:p w:rsidR="006A01EC" w:rsidRPr="00D64762" w:rsidRDefault="006A01EC" w:rsidP="00230328">
      <w:pPr>
        <w:ind w:firstLine="567"/>
        <w:jc w:val="both"/>
      </w:pPr>
      <w:r w:rsidRPr="00D64762">
        <w:t xml:space="preserve">Специалист </w:t>
      </w:r>
      <w:r>
        <w:t>Уполномоченного органа</w:t>
      </w:r>
      <w:r w:rsidRPr="00D64762">
        <w:t xml:space="preserve"> либо специалист многофункционального центра, осуществляющий прием, выполняет следующие административные действия:</w:t>
      </w:r>
    </w:p>
    <w:p w:rsidR="006A01EC" w:rsidRPr="00D64762" w:rsidRDefault="006A01EC" w:rsidP="00230328">
      <w:pPr>
        <w:ind w:firstLine="567"/>
        <w:jc w:val="both"/>
      </w:pPr>
      <w:r w:rsidRPr="00D64762">
        <w:t>а)</w:t>
      </w:r>
      <w:r w:rsidRPr="00D64762">
        <w:rPr>
          <w:lang w:val="en-US"/>
        </w:rPr>
        <w:t> </w:t>
      </w:r>
      <w:r w:rsidRPr="00D64762">
        <w:t>дает устные консультации на поставленные вопросы;</w:t>
      </w:r>
    </w:p>
    <w:p w:rsidR="006A01EC" w:rsidRPr="00D64762" w:rsidRDefault="006A01EC" w:rsidP="00230328">
      <w:pPr>
        <w:ind w:firstLine="567"/>
        <w:jc w:val="both"/>
      </w:pPr>
      <w:r w:rsidRPr="00D64762">
        <w:t>б)</w:t>
      </w:r>
      <w:r w:rsidRPr="00D64762">
        <w:rPr>
          <w:lang w:val="en-US"/>
        </w:rPr>
        <w:t> </w:t>
      </w:r>
      <w:r w:rsidRPr="00D64762">
        <w:t>в случае, если для подготовки ответа требуется продолжительное время, специалист предлагает Заявителю направить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6A01EC" w:rsidRPr="00C65A3E" w:rsidRDefault="006A01EC" w:rsidP="00C65A3E">
      <w:r>
        <w:t xml:space="preserve">         </w:t>
      </w:r>
      <w:r w:rsidRPr="00C65A3E">
        <w:t>в) осуществляет прием заявлений и документов, необходимых для предоставления муниципальной услуги:</w:t>
      </w:r>
    </w:p>
    <w:p w:rsidR="006A01EC" w:rsidRPr="00C65A3E" w:rsidRDefault="006A01EC" w:rsidP="00C65A3E">
      <w:r w:rsidRPr="00C65A3E">
        <w:t>- проверяет правильность заполнения заявления;</w:t>
      </w:r>
    </w:p>
    <w:p w:rsidR="006A01EC" w:rsidRPr="00C65A3E" w:rsidRDefault="006A01EC" w:rsidP="00C65A3E">
      <w:r w:rsidRPr="00C65A3E">
        <w:t>- 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6A01EC" w:rsidRPr="00C65A3E" w:rsidRDefault="006A01EC" w:rsidP="00C65A3E">
      <w:r w:rsidRPr="00C65A3E">
        <w:t xml:space="preserve">- проверяет наличие всех документов, предусмотренных </w:t>
      </w:r>
      <w:hyperlink r:id="rId40" w:history="1">
        <w:r w:rsidRPr="00C65A3E">
          <w:rPr>
            <w:rStyle w:val="a3"/>
            <w:color w:val="auto"/>
            <w:u w:val="none"/>
          </w:rPr>
          <w:t>пунктом 2.9</w:t>
        </w:r>
      </w:hyperlink>
      <w:r w:rsidRPr="00C65A3E">
        <w:t xml:space="preserve"> настоящего Регламента;</w:t>
      </w:r>
    </w:p>
    <w:p w:rsidR="006A01EC" w:rsidRPr="00D64762" w:rsidRDefault="006A01EC" w:rsidP="00230328">
      <w:pPr>
        <w:ind w:firstLine="567"/>
        <w:jc w:val="both"/>
      </w:pPr>
      <w:r>
        <w:t>г</w:t>
      </w:r>
      <w:r w:rsidRPr="00D64762">
        <w:t>)</w:t>
      </w:r>
      <w:r w:rsidRPr="00D64762">
        <w:rPr>
          <w:lang w:val="en-US"/>
        </w:rPr>
        <w:t> </w:t>
      </w:r>
      <w:r w:rsidRPr="00D64762">
        <w:t xml:space="preserve">определяет наличие (либо отсутствие) оснований для </w:t>
      </w:r>
      <w:r>
        <w:t>возврата заявления о предоставлении муниципальной услуги без рассмотрения</w:t>
      </w:r>
      <w:r w:rsidRPr="00D64762">
        <w:t>, установленных пунктом 2.11. настоящего Регламента.</w:t>
      </w:r>
    </w:p>
    <w:p w:rsidR="006A01EC" w:rsidRPr="00D64762" w:rsidRDefault="006A01EC" w:rsidP="008857DF">
      <w:pPr>
        <w:autoSpaceDE w:val="0"/>
        <w:autoSpaceDN w:val="0"/>
        <w:adjustRightInd w:val="0"/>
        <w:ind w:firstLine="540"/>
        <w:jc w:val="both"/>
      </w:pPr>
      <w:r w:rsidRPr="00D64762">
        <w:t>3.2.2.</w:t>
      </w:r>
      <w:r w:rsidRPr="00D64762">
        <w:rPr>
          <w:lang w:val="en-US"/>
        </w:rPr>
        <w:t> </w:t>
      </w:r>
      <w:r w:rsidRPr="00D64762">
        <w:t xml:space="preserve">При наличии оснований для </w:t>
      </w:r>
      <w:r>
        <w:t>возврата заявления о предоставлении муниципальной услуги без рассмотрения</w:t>
      </w:r>
      <w:r w:rsidRPr="00D64762">
        <w:t xml:space="preserve"> специалист </w:t>
      </w:r>
      <w:r>
        <w:t>Уполномоченного органа</w:t>
      </w:r>
      <w:r w:rsidRPr="00D64762">
        <w:t xml:space="preserve"> либо специалист многофункционального центра письменно информирует Заявителя (Заявителей) об отказе в приеме заявления.</w:t>
      </w:r>
    </w:p>
    <w:p w:rsidR="006A01EC" w:rsidRPr="00D64762" w:rsidRDefault="006A01EC" w:rsidP="004429DC">
      <w:pPr>
        <w:autoSpaceDE w:val="0"/>
        <w:autoSpaceDN w:val="0"/>
        <w:adjustRightInd w:val="0"/>
        <w:ind w:firstLine="567"/>
        <w:jc w:val="both"/>
      </w:pPr>
      <w:r w:rsidRPr="00D64762">
        <w:t>3.2.3.</w:t>
      </w:r>
      <w:r w:rsidRPr="00D64762">
        <w:rPr>
          <w:lang w:val="en-US"/>
        </w:rPr>
        <w:t> </w:t>
      </w:r>
      <w:r w:rsidRPr="00D64762">
        <w:t xml:space="preserve">В случае отсутствия оснований для </w:t>
      </w:r>
      <w:r>
        <w:t>возврата заявления о предоставлении муниципальной услуги без рассмотрения</w:t>
      </w:r>
      <w:r w:rsidRPr="003D666D">
        <w:t>,</w:t>
      </w:r>
      <w:r w:rsidRPr="00D64762">
        <w:t xml:space="preserve"> предусмотренных пунктом 2.11. настоящего Регламента, </w:t>
      </w:r>
      <w:r w:rsidRPr="00D64762">
        <w:lastRenderedPageBreak/>
        <w:t xml:space="preserve">заявление о предоставлении муниципальной услуги регистрируется в </w:t>
      </w:r>
      <w:r>
        <w:t>Уполномоченном органе</w:t>
      </w:r>
      <w:r w:rsidRPr="00D64762">
        <w:t xml:space="preserve"> либо в многофункциональном центре:</w:t>
      </w:r>
    </w:p>
    <w:p w:rsidR="006A01EC" w:rsidRPr="006A42AE" w:rsidRDefault="006A01EC" w:rsidP="004429DC">
      <w:pPr>
        <w:autoSpaceDE w:val="0"/>
        <w:autoSpaceDN w:val="0"/>
        <w:adjustRightInd w:val="0"/>
        <w:ind w:firstLine="567"/>
        <w:jc w:val="both"/>
      </w:pPr>
      <w:r w:rsidRPr="006A42AE">
        <w:t>поступившее до 15.00 - в день поступления;</w:t>
      </w:r>
    </w:p>
    <w:p w:rsidR="006A01EC" w:rsidRPr="00D64762" w:rsidRDefault="006A01EC" w:rsidP="004429DC">
      <w:pPr>
        <w:autoSpaceDE w:val="0"/>
        <w:autoSpaceDN w:val="0"/>
        <w:adjustRightInd w:val="0"/>
        <w:ind w:firstLine="567"/>
        <w:jc w:val="both"/>
      </w:pPr>
      <w:r w:rsidRPr="006A42AE">
        <w:t>поступившее позднее 15.00 – на следующий рабочий день.</w:t>
      </w:r>
    </w:p>
    <w:p w:rsidR="006A01EC" w:rsidRPr="00D64762" w:rsidRDefault="006A01EC" w:rsidP="00570D2E">
      <w:pPr>
        <w:autoSpaceDE w:val="0"/>
        <w:autoSpaceDN w:val="0"/>
        <w:adjustRightInd w:val="0"/>
        <w:ind w:firstLine="567"/>
        <w:jc w:val="both"/>
      </w:pPr>
      <w:r w:rsidRPr="00D64762">
        <w:t xml:space="preserve">3.2.4. Регистрация заявлений о предоставлении муниципальной услуги, поданных </w:t>
      </w:r>
      <w:r w:rsidRPr="00D64762">
        <w:br/>
        <w:t xml:space="preserve">до 15.00 рабочего дня </w:t>
      </w:r>
      <w:r>
        <w:t>Уполномоченного органа</w:t>
      </w:r>
      <w:r w:rsidRPr="00D64762">
        <w:t xml:space="preserve"> в многофункциональный центр, осуществляется многофункциональным центром в день их поступления,  после 15.00 – в рабочий день </w:t>
      </w:r>
      <w:r>
        <w:t>Уполномоченного органа</w:t>
      </w:r>
      <w:r w:rsidRPr="00D64762">
        <w:t>, следующий за днем подачи такого заявления. Заявление о предоставлении муниципальной услуги, поданное в многофункциональный центр, направляется для</w:t>
      </w:r>
      <w:r w:rsidRPr="00E84444">
        <w:t xml:space="preserve"> </w:t>
      </w:r>
      <w:r w:rsidRPr="00D64762">
        <w:t>рас</w:t>
      </w:r>
      <w:r>
        <w:t xml:space="preserve">смотрения </w:t>
      </w:r>
      <w:r w:rsidRPr="00D64762">
        <w:t xml:space="preserve">в </w:t>
      </w:r>
      <w:r>
        <w:t>Уполномоченный орган</w:t>
      </w:r>
      <w:r w:rsidRPr="00D64762">
        <w:t xml:space="preserve"> на следующий день после его регистрации.</w:t>
      </w:r>
    </w:p>
    <w:p w:rsidR="006A01EC" w:rsidRPr="00D64762" w:rsidRDefault="006A01EC" w:rsidP="004429DC">
      <w:pPr>
        <w:widowControl w:val="0"/>
        <w:shd w:val="clear" w:color="auto" w:fill="FFFFFF"/>
        <w:autoSpaceDE w:val="0"/>
        <w:autoSpaceDN w:val="0"/>
        <w:adjustRightInd w:val="0"/>
        <w:ind w:firstLine="567"/>
        <w:jc w:val="both"/>
      </w:pPr>
      <w:r>
        <w:t>3.2.5</w:t>
      </w:r>
      <w:r w:rsidRPr="00D64762">
        <w:t>.</w:t>
      </w:r>
      <w:r w:rsidRPr="00D64762">
        <w:rPr>
          <w:lang w:val="en-US"/>
        </w:rPr>
        <w:t> </w:t>
      </w:r>
      <w:r w:rsidRPr="00D64762">
        <w:t xml:space="preserve">При поступлении </w:t>
      </w:r>
      <w:r w:rsidRPr="00D64762">
        <w:rPr>
          <w:lang w:eastAsia="en-US"/>
        </w:rPr>
        <w:t>заявления о получении муниципальной услуги в электронном виде, специалист выполняет следующие административные действия:</w:t>
      </w:r>
    </w:p>
    <w:p w:rsidR="006A01EC" w:rsidRPr="00D64762" w:rsidRDefault="006A01EC" w:rsidP="0073172A">
      <w:pPr>
        <w:widowControl w:val="0"/>
        <w:shd w:val="clear" w:color="auto" w:fill="FFFFFF"/>
        <w:autoSpaceDE w:val="0"/>
        <w:autoSpaceDN w:val="0"/>
        <w:adjustRightInd w:val="0"/>
        <w:ind w:firstLine="540"/>
        <w:jc w:val="both"/>
        <w:rPr>
          <w:lang w:eastAsia="en-US"/>
        </w:rPr>
      </w:pPr>
      <w:r w:rsidRPr="00D64762">
        <w:rPr>
          <w:lang w:eastAsia="en-US"/>
        </w:rPr>
        <w:t>а)</w:t>
      </w:r>
      <w:r w:rsidRPr="00D64762">
        <w:rPr>
          <w:lang w:val="en-US" w:eastAsia="en-US"/>
        </w:rPr>
        <w:t> </w:t>
      </w:r>
      <w:r w:rsidRPr="00D64762">
        <w:rPr>
          <w:lang w:eastAsia="en-US"/>
        </w:rPr>
        <w:t>проверяет, подписано ли заявление</w:t>
      </w:r>
      <w:r w:rsidRPr="00D64762">
        <w:rPr>
          <w:i/>
          <w:lang w:eastAsia="en-US"/>
        </w:rPr>
        <w:t xml:space="preserve"> </w:t>
      </w:r>
      <w:r w:rsidRPr="00D64762">
        <w:rPr>
          <w:lang w:eastAsia="en-US"/>
        </w:rPr>
        <w:t>о получении муниципальной услуги в</w:t>
      </w:r>
      <w:r w:rsidRPr="00D64762">
        <w:rPr>
          <w:lang w:val="en-US" w:eastAsia="en-US"/>
        </w:rPr>
        <w:t> </w:t>
      </w:r>
      <w:r w:rsidRPr="00D64762">
        <w:rPr>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6A01EC" w:rsidRPr="00D64762" w:rsidRDefault="006A01EC" w:rsidP="004429DC">
      <w:pPr>
        <w:widowControl w:val="0"/>
        <w:shd w:val="clear" w:color="auto" w:fill="FFFFFF"/>
        <w:autoSpaceDE w:val="0"/>
        <w:autoSpaceDN w:val="0"/>
        <w:adjustRightInd w:val="0"/>
        <w:ind w:firstLine="540"/>
        <w:jc w:val="both"/>
        <w:rPr>
          <w:lang w:eastAsia="en-US"/>
        </w:rPr>
      </w:pPr>
      <w:r w:rsidRPr="00D64762">
        <w:rPr>
          <w:lang w:eastAsia="en-US"/>
        </w:rPr>
        <w:t>б)</w:t>
      </w:r>
      <w:r w:rsidRPr="00D64762">
        <w:rPr>
          <w:lang w:val="en-US" w:eastAsia="en-US"/>
        </w:rPr>
        <w:t> </w:t>
      </w:r>
      <w:r w:rsidRPr="00D64762">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6A01EC" w:rsidRPr="00D64762" w:rsidRDefault="006A01EC" w:rsidP="000326AB">
      <w:pPr>
        <w:pStyle w:val="Style4"/>
        <w:widowControl/>
        <w:tabs>
          <w:tab w:val="left" w:pos="0"/>
        </w:tabs>
        <w:spacing w:after="0" w:line="240" w:lineRule="auto"/>
        <w:ind w:firstLine="567"/>
        <w:outlineLvl w:val="2"/>
        <w:rPr>
          <w:rFonts w:ascii="Times New Roman" w:hAnsi="Times New Roman"/>
        </w:rPr>
      </w:pPr>
      <w:r w:rsidRPr="00D64762">
        <w:rPr>
          <w:rFonts w:ascii="Times New Roman" w:hAnsi="Times New Roman"/>
        </w:rPr>
        <w:t>в)</w:t>
      </w:r>
      <w:r w:rsidRPr="00D64762">
        <w:rPr>
          <w:rFonts w:ascii="Times New Roman" w:hAnsi="Times New Roman"/>
          <w:lang w:val="en-US"/>
        </w:rPr>
        <w:t> </w:t>
      </w:r>
      <w:r w:rsidRPr="00D64762">
        <w:rPr>
          <w:rFonts w:ascii="Times New Roman" w:hAnsi="Times New Roman"/>
        </w:rPr>
        <w:t>в случае, если заявление</w:t>
      </w:r>
      <w:r w:rsidRPr="00D64762">
        <w:rPr>
          <w:rFonts w:ascii="Times New Roman" w:hAnsi="Times New Roman"/>
          <w:i/>
        </w:rPr>
        <w:t xml:space="preserve"> </w:t>
      </w:r>
      <w:r w:rsidRPr="00D64762">
        <w:rPr>
          <w:rFonts w:ascii="Times New Roman" w:hAnsi="Times New Roman"/>
        </w:rPr>
        <w:t>о получении муниципальной услуги в электронном виде и</w:t>
      </w:r>
      <w:r w:rsidRPr="00D64762">
        <w:rPr>
          <w:rFonts w:ascii="Times New Roman" w:hAnsi="Times New Roman"/>
          <w:lang w:val="en-US"/>
        </w:rPr>
        <w:t> </w:t>
      </w:r>
      <w:r w:rsidRPr="00D64762">
        <w:rPr>
          <w:rFonts w:ascii="Times New Roman" w:hAnsi="Times New Roman"/>
        </w:rPr>
        <w:t xml:space="preserve">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w:t>
      </w:r>
      <w:r w:rsidRPr="003C7717">
        <w:rPr>
          <w:rFonts w:ascii="Times New Roman" w:hAnsi="Times New Roman"/>
        </w:rPr>
        <w:t>о возврат</w:t>
      </w:r>
      <w:r>
        <w:rPr>
          <w:rFonts w:ascii="Times New Roman" w:hAnsi="Times New Roman"/>
        </w:rPr>
        <w:t>е</w:t>
      </w:r>
      <w:r w:rsidRPr="003C7717">
        <w:rPr>
          <w:rFonts w:ascii="Times New Roman" w:hAnsi="Times New Roman"/>
        </w:rPr>
        <w:t xml:space="preserve"> заявления о предоставлении муниципальной услуги без рассмотрения</w:t>
      </w:r>
      <w:r w:rsidRPr="00D64762">
        <w:rPr>
          <w:rFonts w:ascii="Times New Roman" w:hAnsi="Times New Roman"/>
        </w:rPr>
        <w:t xml:space="preserve"> по основаниям, предусмотренным пунктом 2.11. настоящего Регламента;</w:t>
      </w:r>
    </w:p>
    <w:p w:rsidR="006A01EC" w:rsidRDefault="006A01EC" w:rsidP="00127BC3">
      <w:pPr>
        <w:pStyle w:val="Style4"/>
        <w:widowControl/>
        <w:tabs>
          <w:tab w:val="left" w:pos="567"/>
        </w:tabs>
        <w:spacing w:after="0" w:line="240" w:lineRule="auto"/>
        <w:ind w:firstLine="0"/>
        <w:outlineLvl w:val="2"/>
        <w:rPr>
          <w:rFonts w:ascii="Times New Roman" w:hAnsi="Times New Roman"/>
        </w:rPr>
      </w:pPr>
      <w:r w:rsidRPr="00D64762">
        <w:rPr>
          <w:rFonts w:ascii="Times New Roman" w:hAnsi="Times New Roman"/>
        </w:rPr>
        <w:tab/>
        <w:t>г) в случае, если заявление</w:t>
      </w:r>
      <w:r w:rsidRPr="00D64762">
        <w:rPr>
          <w:rFonts w:ascii="Times New Roman" w:hAnsi="Times New Roman"/>
          <w:i/>
        </w:rPr>
        <w:t xml:space="preserve"> </w:t>
      </w:r>
      <w:r w:rsidRPr="00D64762">
        <w:rPr>
          <w:rFonts w:ascii="Times New Roman" w:hAnsi="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уполномоченному на рассмотрение документов.</w:t>
      </w:r>
    </w:p>
    <w:p w:rsidR="006A01EC" w:rsidRPr="00C65A3E" w:rsidRDefault="006A01EC" w:rsidP="00C65A3E">
      <w:r>
        <w:t xml:space="preserve">         </w:t>
      </w:r>
      <w:r w:rsidRPr="00C65A3E">
        <w:t>3.2.6. Максимальный срок выполнения административной процедуры составляет два дня.</w:t>
      </w:r>
    </w:p>
    <w:p w:rsidR="006A01EC" w:rsidRPr="00D64762" w:rsidRDefault="006A01EC" w:rsidP="008857DF">
      <w:pPr>
        <w:autoSpaceDE w:val="0"/>
        <w:autoSpaceDN w:val="0"/>
        <w:adjustRightInd w:val="0"/>
        <w:ind w:firstLine="540"/>
        <w:jc w:val="both"/>
      </w:pPr>
      <w:r w:rsidRPr="002B0AD5">
        <w:t>3.</w:t>
      </w:r>
      <w:r>
        <w:t>3</w:t>
      </w:r>
      <w:r w:rsidRPr="002B0AD5">
        <w:t>.</w:t>
      </w:r>
      <w:r w:rsidRPr="00D64762">
        <w:t> Рассмотрение заявления и документов, предоставляемых для получения муниципальной услуги, направление межведомственных запросов.</w:t>
      </w:r>
    </w:p>
    <w:p w:rsidR="006A01EC" w:rsidRPr="00DB1734" w:rsidRDefault="006A01EC" w:rsidP="002E4DBB">
      <w:pPr>
        <w:jc w:val="both"/>
      </w:pPr>
      <w:r>
        <w:t xml:space="preserve">         </w:t>
      </w:r>
      <w:r w:rsidRPr="003C5AC1">
        <w:t xml:space="preserve">3.3.1. Руководитель Администрации, председатель комитета по управлению имуществом городского округа Вичуга в течение </w:t>
      </w:r>
      <w:r>
        <w:t>одного</w:t>
      </w:r>
      <w:r w:rsidRPr="003C5AC1">
        <w:t xml:space="preserve"> дня со дня регистрации заявления назначает исполнителя для рассмотрения поступившего заявления.</w:t>
      </w:r>
      <w:r w:rsidRPr="002E4DBB">
        <w:t xml:space="preserve"> </w:t>
      </w:r>
    </w:p>
    <w:p w:rsidR="006A01EC" w:rsidRPr="00DB1734" w:rsidRDefault="006A01EC" w:rsidP="002E4DBB">
      <w:pPr>
        <w:jc w:val="both"/>
      </w:pPr>
      <w:r>
        <w:t xml:space="preserve">         </w:t>
      </w:r>
      <w:r w:rsidRPr="003C5AC1">
        <w:t xml:space="preserve">3.3.2. Специалист в течение </w:t>
      </w:r>
      <w:r>
        <w:t>одного</w:t>
      </w:r>
      <w:r w:rsidRPr="003C5AC1">
        <w:t xml:space="preserve"> дня со дня регистрации заявления проверяет правильность заполнения заявления и комплектность документов.</w:t>
      </w:r>
      <w:r w:rsidRPr="002E4DBB">
        <w:t xml:space="preserve"> </w:t>
      </w:r>
    </w:p>
    <w:p w:rsidR="006A01EC" w:rsidRPr="00D64762" w:rsidRDefault="006A01EC" w:rsidP="00E75AA0">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w:t>
      </w:r>
      <w:r>
        <w:rPr>
          <w:rFonts w:ascii="Times New Roman" w:hAnsi="Times New Roman" w:cs="Times New Roman"/>
          <w:sz w:val="24"/>
          <w:szCs w:val="24"/>
        </w:rPr>
        <w:t>3</w:t>
      </w:r>
      <w:r w:rsidRPr="00D64762">
        <w:rPr>
          <w:rFonts w:ascii="Times New Roman" w:hAnsi="Times New Roman" w:cs="Times New Roman"/>
          <w:sz w:val="24"/>
          <w:szCs w:val="24"/>
        </w:rPr>
        <w:t xml:space="preserve">.3. В случае, если заявление не соответствует положениям </w:t>
      </w:r>
      <w:hyperlink w:anchor="Par1169" w:tooltip="Ссылка на текущий документ" w:history="1">
        <w:r w:rsidRPr="00D64762">
          <w:rPr>
            <w:rFonts w:ascii="Times New Roman" w:hAnsi="Times New Roman" w:cs="Times New Roman"/>
            <w:sz w:val="24"/>
            <w:szCs w:val="24"/>
          </w:rPr>
          <w:t>пункта 2.9.1</w:t>
        </w:r>
      </w:hyperlink>
      <w:r w:rsidRPr="00D64762">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D64762">
          <w:rPr>
            <w:rFonts w:ascii="Times New Roman" w:hAnsi="Times New Roman" w:cs="Times New Roman"/>
            <w:sz w:val="24"/>
            <w:szCs w:val="24"/>
          </w:rPr>
          <w:t>пунктами 2</w:t>
        </w:r>
      </w:hyperlink>
      <w:r w:rsidRPr="00D64762">
        <w:rPr>
          <w:rFonts w:ascii="Times New Roman" w:hAnsi="Times New Roman" w:cs="Times New Roman"/>
          <w:sz w:val="24"/>
          <w:szCs w:val="24"/>
        </w:rPr>
        <w:t>.9.2. – 2.9.</w:t>
      </w:r>
      <w:r>
        <w:rPr>
          <w:rFonts w:ascii="Times New Roman" w:hAnsi="Times New Roman" w:cs="Times New Roman"/>
          <w:sz w:val="24"/>
          <w:szCs w:val="24"/>
        </w:rPr>
        <w:t>8</w:t>
      </w:r>
      <w:r w:rsidRPr="00D64762">
        <w:rPr>
          <w:rFonts w:ascii="Times New Roman" w:hAnsi="Times New Roman" w:cs="Times New Roman"/>
          <w:sz w:val="24"/>
          <w:szCs w:val="24"/>
        </w:rPr>
        <w:t>.</w:t>
      </w:r>
      <w:r>
        <w:rPr>
          <w:rFonts w:ascii="Times New Roman" w:hAnsi="Times New Roman" w:cs="Times New Roman"/>
          <w:sz w:val="24"/>
          <w:szCs w:val="24"/>
        </w:rPr>
        <w:t>,</w:t>
      </w:r>
      <w:r w:rsidRPr="00D64762">
        <w:rPr>
          <w:rFonts w:ascii="Times New Roman" w:hAnsi="Times New Roman" w:cs="Times New Roman"/>
          <w:sz w:val="24"/>
          <w:szCs w:val="24"/>
        </w:rPr>
        <w:t xml:space="preserve"> </w:t>
      </w:r>
      <w:r>
        <w:rPr>
          <w:rFonts w:ascii="Times New Roman" w:hAnsi="Times New Roman" w:cs="Times New Roman"/>
          <w:sz w:val="24"/>
          <w:szCs w:val="24"/>
        </w:rPr>
        <w:t>в течение</w:t>
      </w:r>
      <w:r w:rsidRPr="00D64762">
        <w:rPr>
          <w:rFonts w:ascii="Times New Roman" w:hAnsi="Times New Roman" w:cs="Times New Roman"/>
          <w:sz w:val="24"/>
          <w:szCs w:val="24"/>
        </w:rPr>
        <w:t xml:space="preserve"> десяти дней со дня поступления заявления о предоставлении земельного участка это заявление возвращает</w:t>
      </w:r>
      <w:r>
        <w:rPr>
          <w:rFonts w:ascii="Times New Roman" w:hAnsi="Times New Roman" w:cs="Times New Roman"/>
          <w:sz w:val="24"/>
          <w:szCs w:val="24"/>
        </w:rPr>
        <w:t>ся</w:t>
      </w:r>
      <w:r w:rsidRPr="00D64762">
        <w:rPr>
          <w:rFonts w:ascii="Times New Roman" w:hAnsi="Times New Roman" w:cs="Times New Roman"/>
          <w:sz w:val="24"/>
          <w:szCs w:val="24"/>
        </w:rPr>
        <w:t xml:space="preserve"> заявителю. При этом должны быть указаны причины возврата заявления о предоставлении земельного участка.</w:t>
      </w:r>
    </w:p>
    <w:p w:rsidR="006A01EC" w:rsidRPr="00DB1734" w:rsidRDefault="006A01EC" w:rsidP="002E4DBB">
      <w:pPr>
        <w:jc w:val="both"/>
      </w:pPr>
      <w:r>
        <w:t xml:space="preserve">          </w:t>
      </w:r>
      <w:r w:rsidRPr="00D64762">
        <w:t>3.</w:t>
      </w:r>
      <w:r>
        <w:t>3</w:t>
      </w:r>
      <w:r w:rsidRPr="00D64762">
        <w:t>.4. В случае если заявление</w:t>
      </w:r>
      <w:r w:rsidRPr="00D64762">
        <w:rPr>
          <w:i/>
        </w:rPr>
        <w:t xml:space="preserve"> </w:t>
      </w:r>
      <w:r w:rsidRPr="00D64762">
        <w:t xml:space="preserve">о получении муниципальной услуги в электронном виде подписано </w:t>
      </w:r>
      <w:r w:rsidRPr="00D64762">
        <w:rPr>
          <w:lang w:eastAsia="en-US"/>
        </w:rPr>
        <w:t>электронной подписью в соответствии с требованиями действующего законодательства</w:t>
      </w:r>
      <w:r w:rsidRPr="00D64762">
        <w:t xml:space="preserve"> и подтверждена ее подлинность, но не подписаны электронной подписью документы, прилагаемые к заявлению, специалист в течение пяти дней со дня регистрации заявления уведомляет Заявителя по электронной почте</w:t>
      </w:r>
      <w:r>
        <w:t xml:space="preserve"> </w:t>
      </w:r>
      <w:r w:rsidRPr="00D64762">
        <w:t>(только в случае, если указанное заявление содержит адрес электронной почты)</w:t>
      </w:r>
      <w:r>
        <w:t xml:space="preserve"> о необходимости явки </w:t>
      </w:r>
      <w:r w:rsidRPr="00D64762">
        <w:t xml:space="preserve">на личный прием в </w:t>
      </w:r>
      <w:r>
        <w:t>Уполномоченный орган</w:t>
      </w:r>
      <w:r w:rsidRPr="00D64762">
        <w:t xml:space="preserve"> не позднее пяти дней, следующих за днем направления уведомления, для предоставления оригиналов документов. Если Заявителем представлен не</w:t>
      </w:r>
      <w:r w:rsidRPr="00D64762">
        <w:rPr>
          <w:lang w:val="en-US"/>
        </w:rPr>
        <w:t> </w:t>
      </w:r>
      <w:r w:rsidRPr="00D64762">
        <w:t>полный комплект документов, специалист вместе с уведомлением о явке на</w:t>
      </w:r>
      <w:r w:rsidRPr="00D64762">
        <w:rPr>
          <w:lang w:val="en-US"/>
        </w:rPr>
        <w:t> </w:t>
      </w:r>
      <w:r w:rsidRPr="00D64762">
        <w:t xml:space="preserve">личный прием в </w:t>
      </w:r>
      <w:r>
        <w:t>Уполномоченный орган</w:t>
      </w:r>
      <w:r w:rsidRPr="00D64762">
        <w:t xml:space="preserve"> информирует Заявителя о недостающих и (или) неверно оформленных документах.</w:t>
      </w:r>
      <w:r w:rsidRPr="002E4DBB">
        <w:t xml:space="preserve"> </w:t>
      </w:r>
    </w:p>
    <w:p w:rsidR="006A01EC" w:rsidRPr="00D64762" w:rsidRDefault="006A01EC" w:rsidP="00E928A6">
      <w:pPr>
        <w:autoSpaceDE w:val="0"/>
        <w:autoSpaceDN w:val="0"/>
        <w:adjustRightInd w:val="0"/>
        <w:ind w:firstLine="540"/>
        <w:jc w:val="both"/>
      </w:pPr>
      <w:r w:rsidRPr="00D64762">
        <w:lastRenderedPageBreak/>
        <w:t>Если Заявитель не представил оригиналы документов</w:t>
      </w:r>
      <w:r>
        <w:t>,</w:t>
      </w:r>
      <w:r w:rsidRPr="00D64762">
        <w:t xml:space="preserve"> либо не представил недостающие и (или) </w:t>
      </w:r>
      <w:r>
        <w:t>не</w:t>
      </w:r>
      <w:r w:rsidRPr="00D64762">
        <w:t>верно оформленные документы, предусмотренные пунктом 2.9. настоящего Регламента,</w:t>
      </w:r>
      <w:r>
        <w:t xml:space="preserve"> </w:t>
      </w:r>
      <w:r w:rsidRPr="00D64762">
        <w:t xml:space="preserve"> </w:t>
      </w:r>
      <w:r>
        <w:t xml:space="preserve"> </w:t>
      </w:r>
      <w:r w:rsidRPr="00D64762">
        <w:t>в</w:t>
      </w:r>
      <w:r>
        <w:t xml:space="preserve">  </w:t>
      </w:r>
      <w:r w:rsidRPr="00D64762">
        <w:t xml:space="preserve"> течение</w:t>
      </w:r>
      <w:r>
        <w:t xml:space="preserve"> </w:t>
      </w:r>
      <w:r w:rsidRPr="00D64762">
        <w:t xml:space="preserve"> </w:t>
      </w:r>
      <w:r>
        <w:t xml:space="preserve"> </w:t>
      </w:r>
      <w:r w:rsidRPr="00D64762">
        <w:t xml:space="preserve">пяти </w:t>
      </w:r>
      <w:r>
        <w:t xml:space="preserve"> </w:t>
      </w:r>
      <w:r w:rsidRPr="00D64762">
        <w:t>дней</w:t>
      </w:r>
      <w:r>
        <w:t xml:space="preserve"> </w:t>
      </w:r>
      <w:r w:rsidRPr="00D64762">
        <w:t xml:space="preserve"> после</w:t>
      </w:r>
      <w:r>
        <w:t xml:space="preserve"> </w:t>
      </w:r>
      <w:r w:rsidRPr="00D64762">
        <w:t xml:space="preserve"> направления </w:t>
      </w:r>
      <w:r>
        <w:t xml:space="preserve"> </w:t>
      </w:r>
      <w:r w:rsidRPr="00D64762">
        <w:t xml:space="preserve">уведомления, </w:t>
      </w:r>
      <w:r>
        <w:t xml:space="preserve"> </w:t>
      </w:r>
      <w:r w:rsidRPr="00D64762">
        <w:t>специалист</w:t>
      </w:r>
      <w:r>
        <w:t xml:space="preserve"> </w:t>
      </w:r>
      <w:r w:rsidRPr="00D64762">
        <w:t>направляет письменный отказ в предоставлении муниципальной услуги по</w:t>
      </w:r>
      <w:r w:rsidRPr="00D64762">
        <w:rPr>
          <w:lang w:val="en-US"/>
        </w:rPr>
        <w:t> </w:t>
      </w:r>
      <w:r w:rsidRPr="00D64762">
        <w:t>основаниям, предусмотренным пунктом 2.12. настоящего Регламента.</w:t>
      </w:r>
    </w:p>
    <w:p w:rsidR="006A01EC" w:rsidRPr="00DB1734" w:rsidRDefault="006A01EC" w:rsidP="002E4DBB">
      <w:pPr>
        <w:jc w:val="both"/>
      </w:pPr>
      <w:r>
        <w:t xml:space="preserve">         </w:t>
      </w:r>
      <w:r w:rsidRPr="003C7717">
        <w:t>3.3.5.</w:t>
      </w:r>
      <w:r w:rsidRPr="003C7717">
        <w:rPr>
          <w:lang w:val="en-US"/>
        </w:rPr>
        <w:t> </w:t>
      </w:r>
      <w:r w:rsidRPr="003C7717">
        <w:t xml:space="preserve">Специалист Уполномоченного органа в течение </w:t>
      </w:r>
      <w:r>
        <w:t>одного</w:t>
      </w:r>
      <w:r w:rsidRPr="003C7717">
        <w:t xml:space="preserve"> дня со дня регистрации заявления направляет в порядке межведомственного взаимодействия запросы в органы, уполномоченные на предоставление сведений, предусмотренных пунктом 2.10. настоящего Регламента.</w:t>
      </w:r>
      <w:r w:rsidRPr="002E4DBB">
        <w:t xml:space="preserve"> </w:t>
      </w:r>
    </w:p>
    <w:p w:rsidR="006A01EC" w:rsidRDefault="006A01EC" w:rsidP="003C6757">
      <w:pPr>
        <w:autoSpaceDE w:val="0"/>
        <w:autoSpaceDN w:val="0"/>
        <w:adjustRightInd w:val="0"/>
        <w:ind w:firstLine="567"/>
        <w:jc w:val="both"/>
      </w:pPr>
      <w:r>
        <w:t>3.3</w:t>
      </w:r>
      <w:r w:rsidRPr="00D64762">
        <w:t>.6.</w:t>
      </w:r>
      <w:r w:rsidRPr="00D64762">
        <w:rPr>
          <w:lang w:val="en-US"/>
        </w:rPr>
        <w:t> </w:t>
      </w:r>
      <w:r w:rsidRPr="00D64762">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D64762">
        <w:rPr>
          <w:lang w:val="en-US"/>
        </w:rPr>
        <w:t> </w:t>
      </w:r>
      <w:r w:rsidRPr="00D64762">
        <w:t xml:space="preserve">отсутствии запрашиваемых сведений, предусмотренных подпунктами </w:t>
      </w:r>
      <w:r>
        <w:t>2.9.</w:t>
      </w:r>
      <w:r w:rsidRPr="00D64762">
        <w:t>4</w:t>
      </w:r>
      <w:r>
        <w:t>.</w:t>
      </w:r>
      <w:r w:rsidRPr="00D64762">
        <w:t xml:space="preserve"> и </w:t>
      </w:r>
      <w:r>
        <w:t>2.9.</w:t>
      </w:r>
      <w:r w:rsidRPr="00D64762">
        <w:t>5</w:t>
      </w:r>
      <w:r>
        <w:t>.</w:t>
      </w:r>
      <w:r w:rsidRPr="00D64762">
        <w:t xml:space="preserve"> пункта 2.9. настоящего Регламента, специалист готовит письменное уведомление в адрес Заявителя (Заявителей) об отказе в предоставлении муниципальной услуги по основаниям, предусмотренным пунктом 2.12. настоящего Регламента.</w:t>
      </w:r>
    </w:p>
    <w:p w:rsidR="006A01EC" w:rsidRPr="00C65A3E" w:rsidRDefault="006A01EC" w:rsidP="00C65A3E">
      <w:r>
        <w:t xml:space="preserve">         </w:t>
      </w:r>
      <w:r w:rsidRPr="00C65A3E">
        <w:t>3.3.7. Максимальный срок выполнения административной процедуры составляет 10 дней.</w:t>
      </w:r>
    </w:p>
    <w:p w:rsidR="006A01EC" w:rsidRPr="00D64762" w:rsidRDefault="006A01EC" w:rsidP="00727AFA">
      <w:pPr>
        <w:autoSpaceDE w:val="0"/>
        <w:autoSpaceDN w:val="0"/>
        <w:adjustRightInd w:val="0"/>
        <w:jc w:val="both"/>
      </w:pPr>
      <w:r>
        <w:t xml:space="preserve">         </w:t>
      </w:r>
      <w:r w:rsidRPr="002B0AD5">
        <w:t>3.</w:t>
      </w:r>
      <w:r>
        <w:t>4</w:t>
      </w:r>
      <w:r w:rsidRPr="002B0AD5">
        <w:t>.</w:t>
      </w:r>
      <w:r w:rsidRPr="00D64762">
        <w:rPr>
          <w:lang w:val="en-US"/>
        </w:rPr>
        <w:t> </w:t>
      </w:r>
      <w:r w:rsidRPr="00D64762">
        <w:t xml:space="preserve">Подготовка проекта договора купли-продажи, аренды, безвозмездного пользования земельным участком, принятие решения о предоставлении земельного участка </w:t>
      </w:r>
      <w:r>
        <w:br/>
      </w:r>
      <w:r w:rsidRPr="00D64762">
        <w:t>в собственность бесплатно, в постоянное (бессрочное) пользование либо принятие решения об отказе в предоставлении земельного участка.</w:t>
      </w:r>
    </w:p>
    <w:p w:rsidR="006A01EC" w:rsidRPr="00D64762" w:rsidRDefault="006A01EC" w:rsidP="00127BC3">
      <w:pPr>
        <w:autoSpaceDE w:val="0"/>
        <w:autoSpaceDN w:val="0"/>
        <w:adjustRightInd w:val="0"/>
        <w:ind w:firstLine="540"/>
        <w:jc w:val="both"/>
      </w:pPr>
      <w:r>
        <w:t>3.4</w:t>
      </w:r>
      <w:r w:rsidRPr="00D64762">
        <w:t>.1.</w:t>
      </w:r>
      <w:r w:rsidRPr="00D64762">
        <w:rPr>
          <w:lang w:val="en-US"/>
        </w:rPr>
        <w:t> </w:t>
      </w:r>
      <w:r w:rsidRPr="00D64762">
        <w:t>После получения необходимых для оказания муниципальной услуги сведений в</w:t>
      </w:r>
      <w:r w:rsidRPr="00D64762">
        <w:rPr>
          <w:lang w:val="en-US"/>
        </w:rPr>
        <w:t> </w:t>
      </w:r>
      <w:r w:rsidRPr="00D64762">
        <w:t>порядке межведомственного взаимодействия, предусмотренных пунктом 2.10. настоящего Регламента, специалист осуществляет подготовку проекта договора купли-продажи, аренды, безвозмездного пользования земельным участком, принятие решения</w:t>
      </w:r>
      <w:r>
        <w:t xml:space="preserve"> </w:t>
      </w:r>
      <w:r w:rsidRPr="00D64762">
        <w:t>о предоставлении земельного участка в собственность бесплатно, в постоянное (бессрочное) пользование.</w:t>
      </w:r>
    </w:p>
    <w:p w:rsidR="006A01EC" w:rsidRDefault="006A01EC" w:rsidP="00123198">
      <w:pPr>
        <w:ind w:firstLine="540"/>
        <w:jc w:val="both"/>
      </w:pPr>
      <w:r w:rsidRPr="00D64762">
        <w:t>3.</w:t>
      </w:r>
      <w:r>
        <w:t>4</w:t>
      </w:r>
      <w:r w:rsidRPr="00D64762">
        <w:t>.2.</w:t>
      </w:r>
      <w:r w:rsidRPr="00D64762">
        <w:rPr>
          <w:lang w:val="en-US"/>
        </w:rPr>
        <w:t> </w:t>
      </w:r>
      <w:r w:rsidRPr="00D64762">
        <w:t xml:space="preserve">При наличии оснований, установленных пунктом 2.12. настоящего Регламента, для отказа в предоставлении муниципальной услуги, специалист готовит </w:t>
      </w:r>
      <w:r>
        <w:t>письменное</w:t>
      </w:r>
      <w:r w:rsidRPr="00D64762">
        <w:t xml:space="preserve"> уведомление</w:t>
      </w:r>
      <w:r>
        <w:t xml:space="preserve"> </w:t>
      </w:r>
      <w:r w:rsidRPr="00D64762">
        <w:t xml:space="preserve">в адрес Заявителя с обоснованием причин отказа в предоставлении муниципальной услуги, подписанное лицом, уполномоченным Администрацией </w:t>
      </w:r>
      <w:r w:rsidRPr="001964BF">
        <w:t>муниципального образования</w:t>
      </w:r>
      <w:r>
        <w:t xml:space="preserve"> </w:t>
      </w:r>
      <w:r w:rsidRPr="00D64762">
        <w:t>по доверенности.</w:t>
      </w:r>
    </w:p>
    <w:p w:rsidR="006A01EC" w:rsidRPr="00C65A3E" w:rsidRDefault="006A01EC" w:rsidP="00C65A3E">
      <w:r>
        <w:t xml:space="preserve">         </w:t>
      </w:r>
      <w:r w:rsidRPr="00C65A3E">
        <w:t>3.4.3. Максимальный срок выполнения административной процедуры составляет 15 дней.</w:t>
      </w:r>
    </w:p>
    <w:p w:rsidR="006A01EC" w:rsidRPr="00324518" w:rsidRDefault="006A01EC" w:rsidP="00324518">
      <w:pPr>
        <w:jc w:val="both"/>
      </w:pPr>
      <w:r>
        <w:t xml:space="preserve">         </w:t>
      </w:r>
      <w:r w:rsidRPr="00324518">
        <w:t>3.5. 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w:t>
      </w:r>
    </w:p>
    <w:p w:rsidR="006A01EC" w:rsidRPr="00324518" w:rsidRDefault="006A01EC" w:rsidP="00324518">
      <w:pPr>
        <w:jc w:val="both"/>
      </w:pPr>
      <w:r>
        <w:t xml:space="preserve">         </w:t>
      </w:r>
      <w:r w:rsidRPr="00324518">
        <w:t>3.5.1. В течение 3 рабочих дней с момента подготовки решения о предоставлении земельного участка в постоянное (бессрочное) пользование, в собственность бесплатно, проекта договора купли-продажи,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 по адресу, содержащемуся в заявлении о предоставлении</w:t>
      </w:r>
      <w:r>
        <w:t xml:space="preserve"> земельного участка</w:t>
      </w:r>
      <w:r w:rsidRPr="00324518">
        <w:t>.</w:t>
      </w:r>
    </w:p>
    <w:p w:rsidR="006A01EC" w:rsidRPr="00324518" w:rsidRDefault="006A01EC" w:rsidP="00324518">
      <w:pPr>
        <w:jc w:val="both"/>
      </w:pPr>
      <w:r>
        <w:t xml:space="preserve">          </w:t>
      </w:r>
      <w:r w:rsidRPr="00324518">
        <w:t xml:space="preserve">Проекты договоров, направленные заявителю, должны быть им подписаны и представлены в </w:t>
      </w:r>
      <w:r>
        <w:t>Уполномоченный орган</w:t>
      </w:r>
      <w:r w:rsidRPr="00D64762">
        <w:t xml:space="preserve"> </w:t>
      </w:r>
      <w:r w:rsidRPr="00324518">
        <w:t>не позднее чем в течение тридцати дней со дня направления проектов указанных договоров.</w:t>
      </w:r>
    </w:p>
    <w:p w:rsidR="006A01EC" w:rsidRPr="00324518" w:rsidRDefault="006A01EC" w:rsidP="00324518">
      <w:pPr>
        <w:jc w:val="both"/>
      </w:pPr>
      <w:r>
        <w:t xml:space="preserve">          </w:t>
      </w:r>
      <w:r w:rsidRPr="00324518">
        <w:t xml:space="preserve">3.5.2. Выдача решения о предоставлении земельного участка в постоянное (бессрочное) пользование, договора аренды, безвозмездного пользования либо решения об отказе в предоставлении земельного участка может быть осуществлена в соответствии с графиком приема граждан, указанным в </w:t>
      </w:r>
      <w:hyperlink r:id="rId41" w:history="1">
        <w:r w:rsidRPr="007A56D0">
          <w:rPr>
            <w:rStyle w:val="a3"/>
            <w:color w:val="auto"/>
            <w:u w:val="none"/>
          </w:rPr>
          <w:t>пункте 2.</w:t>
        </w:r>
      </w:hyperlink>
      <w:r w:rsidRPr="007A56D0">
        <w:t>2</w:t>
      </w:r>
      <w:r w:rsidRPr="00324518">
        <w:t xml:space="preserve"> настоящего Регламента. </w:t>
      </w:r>
    </w:p>
    <w:p w:rsidR="006A01EC" w:rsidRDefault="006A01EC" w:rsidP="00B51E5C">
      <w:pPr>
        <w:pStyle w:val="Style4"/>
        <w:widowControl/>
        <w:tabs>
          <w:tab w:val="left" w:pos="993"/>
        </w:tabs>
        <w:spacing w:after="0" w:line="276" w:lineRule="auto"/>
        <w:ind w:firstLine="0"/>
        <w:jc w:val="center"/>
        <w:outlineLvl w:val="2"/>
        <w:rPr>
          <w:rFonts w:ascii="Times New Roman" w:hAnsi="Times New Roman"/>
          <w:b/>
        </w:rPr>
      </w:pPr>
    </w:p>
    <w:p w:rsidR="006A01EC" w:rsidRPr="00721EAB" w:rsidRDefault="006A01EC" w:rsidP="00B51E5C">
      <w:pPr>
        <w:pStyle w:val="Style4"/>
        <w:widowControl/>
        <w:tabs>
          <w:tab w:val="left" w:pos="993"/>
        </w:tabs>
        <w:spacing w:after="0" w:line="276" w:lineRule="auto"/>
        <w:ind w:firstLine="0"/>
        <w:jc w:val="center"/>
        <w:outlineLvl w:val="2"/>
        <w:rPr>
          <w:rFonts w:ascii="Times New Roman" w:hAnsi="Times New Roman"/>
          <w:color w:val="000000"/>
        </w:rPr>
      </w:pPr>
      <w:r w:rsidRPr="00721EAB">
        <w:rPr>
          <w:rFonts w:ascii="Times New Roman" w:hAnsi="Times New Roman"/>
          <w:b/>
        </w:rPr>
        <w:t>4. Формы контроля за исполнением  Административного регламента</w:t>
      </w:r>
    </w:p>
    <w:p w:rsidR="006A01EC" w:rsidRDefault="006A01EC" w:rsidP="00B51E5C">
      <w:pPr>
        <w:spacing w:line="276" w:lineRule="auto"/>
        <w:jc w:val="center"/>
        <w:outlineLvl w:val="1"/>
        <w:rPr>
          <w:b/>
        </w:rPr>
      </w:pPr>
    </w:p>
    <w:p w:rsidR="006A01EC" w:rsidRPr="00D26653" w:rsidRDefault="006A01EC" w:rsidP="00B51E5C">
      <w:pPr>
        <w:jc w:val="both"/>
      </w:pPr>
      <w:r w:rsidRPr="00D26653">
        <w:t xml:space="preserve">         4.1. Текущий контроль за соблюдением и исполнением ответственными специалистами Уполномоченного органа и специалистами многофункционального центра, в рамках </w:t>
      </w:r>
      <w:r w:rsidRPr="00D26653">
        <w:lastRenderedPageBreak/>
        <w:t>предоставленных полномочий, требований настоящего Регламента осуществляется председателем комитета по управлению имуществом городского округа Вичуга и руководителем многофункционального центра.</w:t>
      </w:r>
    </w:p>
    <w:p w:rsidR="006A01EC" w:rsidRPr="00D26653" w:rsidRDefault="006A01EC" w:rsidP="00B51E5C">
      <w:pPr>
        <w:jc w:val="both"/>
      </w:pPr>
      <w:r w:rsidRPr="00D26653">
        <w:t xml:space="preserve">        4.2. Специалисты Уполномоченного органа,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6A01EC" w:rsidRPr="00D26653" w:rsidRDefault="006A01EC" w:rsidP="00B51E5C">
      <w:pPr>
        <w:jc w:val="both"/>
      </w:pPr>
      <w:r w:rsidRPr="00D26653">
        <w:t xml:space="preserve">        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6A01EC" w:rsidRPr="00D26653" w:rsidRDefault="006A01EC" w:rsidP="00B51E5C">
      <w:pPr>
        <w:jc w:val="both"/>
      </w:pPr>
      <w:r w:rsidRPr="00D26653">
        <w:t xml:space="preserve">        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6A01EC" w:rsidRPr="00D26653" w:rsidRDefault="006A01EC" w:rsidP="00B51E5C">
      <w:pPr>
        <w:jc w:val="both"/>
      </w:pPr>
      <w:r w:rsidRPr="00D26653">
        <w:t xml:space="preserve">        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6A01EC" w:rsidRPr="00D26653" w:rsidRDefault="006A01EC" w:rsidP="00B51E5C">
      <w:pPr>
        <w:spacing w:line="276" w:lineRule="auto"/>
        <w:jc w:val="both"/>
        <w:outlineLvl w:val="1"/>
        <w:rPr>
          <w:b/>
        </w:rPr>
      </w:pPr>
    </w:p>
    <w:p w:rsidR="006A01EC" w:rsidRDefault="006A01EC" w:rsidP="000845FC">
      <w:pPr>
        <w:spacing w:line="276" w:lineRule="auto"/>
        <w:jc w:val="center"/>
        <w:rPr>
          <w:b/>
        </w:rPr>
      </w:pPr>
      <w:r>
        <w:t xml:space="preserve">        </w:t>
      </w:r>
      <w:r>
        <w:rPr>
          <w:b/>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 многофункционального центра, работника многофункционального центра</w:t>
      </w:r>
    </w:p>
    <w:p w:rsidR="006A01EC" w:rsidRDefault="006A01EC" w:rsidP="000845FC">
      <w:pPr>
        <w:jc w:val="both"/>
      </w:pPr>
    </w:p>
    <w:p w:rsidR="006A01EC" w:rsidRPr="000845FC" w:rsidRDefault="006A01EC" w:rsidP="000845FC">
      <w:pPr>
        <w:jc w:val="both"/>
      </w:pPr>
      <w:r w:rsidRPr="000845FC">
        <w:t xml:space="preserve">       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6A01EC" w:rsidRPr="000845FC" w:rsidRDefault="006A01EC" w:rsidP="000845FC">
      <w:pPr>
        <w:jc w:val="both"/>
      </w:pPr>
      <w:r w:rsidRPr="000845FC">
        <w:t xml:space="preserve">       1) нарушение срока регистрации запроса о предоставлении муниципальной услуги, запроса, указанного в </w:t>
      </w:r>
      <w:hyperlink r:id="rId42" w:history="1">
        <w:r w:rsidRPr="000845FC">
          <w:rPr>
            <w:rStyle w:val="a3"/>
            <w:color w:val="auto"/>
            <w:u w:val="none"/>
          </w:rPr>
          <w:t>статье 15.1</w:t>
        </w:r>
      </w:hyperlink>
      <w:r w:rsidRPr="000845FC">
        <w:t xml:space="preserve"> Федерального закона №210-ФЗ от 27.07.2010г.;</w:t>
      </w:r>
    </w:p>
    <w:p w:rsidR="006A01EC" w:rsidRPr="000845FC" w:rsidRDefault="006A01EC" w:rsidP="000845FC">
      <w:pPr>
        <w:jc w:val="both"/>
      </w:pPr>
      <w:r w:rsidRPr="000845FC">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0845FC">
          <w:rPr>
            <w:rStyle w:val="a3"/>
            <w:color w:val="auto"/>
            <w:u w:val="none"/>
          </w:rPr>
          <w:t>частью 1.3 статьи 16</w:t>
        </w:r>
      </w:hyperlink>
      <w:r w:rsidRPr="000845FC">
        <w:t xml:space="preserve"> Федерального закона №210-ФЗ от 27.07.2010г.;</w:t>
      </w:r>
    </w:p>
    <w:p w:rsidR="006A01EC" w:rsidRPr="000845FC" w:rsidRDefault="006A01EC" w:rsidP="000845FC">
      <w:pPr>
        <w:jc w:val="both"/>
      </w:pPr>
      <w:r w:rsidRPr="000845FC">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01EC" w:rsidRPr="000845FC" w:rsidRDefault="006A01EC" w:rsidP="000845FC">
      <w:pPr>
        <w:jc w:val="both"/>
      </w:pPr>
      <w:r w:rsidRPr="000845FC">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01EC" w:rsidRPr="000845FC" w:rsidRDefault="006A01EC" w:rsidP="000845FC">
      <w:pPr>
        <w:jc w:val="both"/>
      </w:pPr>
      <w:r w:rsidRPr="000845FC">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0845FC">
          <w:rPr>
            <w:rStyle w:val="a3"/>
            <w:color w:val="auto"/>
            <w:u w:val="none"/>
          </w:rPr>
          <w:t>частью 1.3 статьи 16</w:t>
        </w:r>
      </w:hyperlink>
      <w:r w:rsidRPr="000845FC">
        <w:t xml:space="preserve"> Федерального закона №210-ФЗ от 27.07.2010г.; </w:t>
      </w:r>
    </w:p>
    <w:p w:rsidR="006A01EC" w:rsidRPr="000845FC" w:rsidRDefault="006A01EC" w:rsidP="000845FC">
      <w:pPr>
        <w:jc w:val="both"/>
      </w:pPr>
      <w:r w:rsidRPr="000845FC">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1EC" w:rsidRPr="000845FC" w:rsidRDefault="006A01EC" w:rsidP="000845FC">
      <w:pPr>
        <w:jc w:val="both"/>
      </w:pPr>
      <w:r w:rsidRPr="000845FC">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0845FC">
          <w:rPr>
            <w:rStyle w:val="a3"/>
            <w:color w:val="auto"/>
            <w:u w:val="none"/>
          </w:rPr>
          <w:t>частью 1.1 статьи 16</w:t>
        </w:r>
      </w:hyperlink>
      <w:r w:rsidRPr="000845FC">
        <w:t xml:space="preserve"> Федерального закона №210-ФЗ от 27.07.2010г.,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0845FC">
          <w:rPr>
            <w:rStyle w:val="a3"/>
            <w:color w:val="auto"/>
            <w:u w:val="none"/>
          </w:rPr>
          <w:t>частью 1.3 статьи 16</w:t>
        </w:r>
      </w:hyperlink>
      <w:r w:rsidRPr="000845FC">
        <w:t xml:space="preserve"> Федерального закона №210-ФЗ от 27.07.2010г.;</w:t>
      </w:r>
    </w:p>
    <w:p w:rsidR="006A01EC" w:rsidRPr="000845FC" w:rsidRDefault="006A01EC" w:rsidP="000845FC">
      <w:pPr>
        <w:jc w:val="both"/>
      </w:pPr>
      <w:r w:rsidRPr="000845FC">
        <w:t xml:space="preserve">       8) нарушение срока или порядка выдачи документов по результатам предоставления муниципальной услуги;</w:t>
      </w:r>
    </w:p>
    <w:p w:rsidR="006A01EC" w:rsidRPr="000845FC" w:rsidRDefault="006A01EC" w:rsidP="000845FC">
      <w:pPr>
        <w:jc w:val="both"/>
      </w:pPr>
      <w:r w:rsidRPr="000845FC">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0845FC">
          <w:rPr>
            <w:rStyle w:val="a3"/>
            <w:color w:val="auto"/>
            <w:u w:val="none"/>
          </w:rPr>
          <w:t>частью 1.3 статьи 16</w:t>
        </w:r>
      </w:hyperlink>
      <w:r w:rsidRPr="000845FC">
        <w:t xml:space="preserve"> Федерального закона №210-ФЗ от 27.07.2010г.;</w:t>
      </w:r>
    </w:p>
    <w:p w:rsidR="006A01EC" w:rsidRPr="000845FC" w:rsidRDefault="006A01EC" w:rsidP="000845FC">
      <w:pPr>
        <w:jc w:val="both"/>
      </w:pPr>
      <w:r w:rsidRPr="000845FC">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0845FC">
          <w:rPr>
            <w:rStyle w:val="a3"/>
            <w:color w:val="auto"/>
            <w:u w:val="none"/>
          </w:rPr>
          <w:t>пунктом 4 части 1 статьи 7</w:t>
        </w:r>
      </w:hyperlink>
      <w:r w:rsidRPr="000845FC">
        <w:t xml:space="preserve"> Федерального закона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0845FC">
          <w:rPr>
            <w:rStyle w:val="a3"/>
            <w:color w:val="auto"/>
            <w:u w:val="none"/>
          </w:rPr>
          <w:t>частью 1.3 статьи 16</w:t>
        </w:r>
      </w:hyperlink>
      <w:r w:rsidRPr="000845FC">
        <w:t xml:space="preserve"> Федерального закона от 27.07.2010г. №210-ФЗ.</w:t>
      </w:r>
    </w:p>
    <w:p w:rsidR="006A01EC" w:rsidRPr="000845FC" w:rsidRDefault="006A01EC" w:rsidP="000845FC">
      <w:pPr>
        <w:jc w:val="both"/>
      </w:pPr>
      <w:bookmarkStart w:id="6" w:name="Par0"/>
      <w:bookmarkEnd w:id="6"/>
      <w:r w:rsidRPr="000845FC">
        <w:t xml:space="preserve">        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history="1">
        <w:r w:rsidRPr="000845FC">
          <w:rPr>
            <w:rStyle w:val="a3"/>
            <w:color w:val="auto"/>
            <w:u w:val="none"/>
          </w:rPr>
          <w:t>частью 1.1 статьи 16</w:t>
        </w:r>
      </w:hyperlink>
      <w:r w:rsidRPr="000845FC">
        <w:t xml:space="preserve"> Федерального закона от 27.07.2010г.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0845FC">
          <w:rPr>
            <w:rStyle w:val="a3"/>
            <w:color w:val="auto"/>
            <w:u w:val="none"/>
          </w:rPr>
          <w:t>частью 1.1 статьи 16</w:t>
        </w:r>
      </w:hyperlink>
      <w:r w:rsidRPr="000845FC">
        <w:t xml:space="preserve"> Федерального закона от 27.07.2010г. №210-ФЗ, подаются руководителям этих организаций.</w:t>
      </w:r>
    </w:p>
    <w:p w:rsidR="006A01EC" w:rsidRPr="000845FC" w:rsidRDefault="006A01EC" w:rsidP="000845FC">
      <w:pPr>
        <w:jc w:val="both"/>
      </w:pPr>
      <w:r w:rsidRPr="000845FC">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0845FC">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2" w:history="1">
        <w:r w:rsidRPr="000845FC">
          <w:rPr>
            <w:rStyle w:val="a3"/>
            <w:color w:val="auto"/>
            <w:u w:val="none"/>
          </w:rPr>
          <w:t>частью 1.1 статьи 16</w:t>
        </w:r>
      </w:hyperlink>
      <w:r w:rsidRPr="000845FC">
        <w:t xml:space="preserve"> Федерального закона от 27.07.2010г.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01EC" w:rsidRPr="000845FC" w:rsidRDefault="006A01EC" w:rsidP="000845FC">
      <w:r w:rsidRPr="000845FC">
        <w:t xml:space="preserve">        5.4. Обращение к председателю комитета по управлению имуществом городского округа Вичуга может быть осуществлено:</w:t>
      </w:r>
    </w:p>
    <w:p w:rsidR="006A01EC" w:rsidRPr="000845FC" w:rsidRDefault="006A01EC" w:rsidP="000845FC">
      <w:r w:rsidRPr="000845FC">
        <w:t xml:space="preserve">       - в письменном виде по адресу: Ивановская область, г. Вичуга, ул. 50 лет Октября, д. 15; </w:t>
      </w:r>
    </w:p>
    <w:p w:rsidR="006A01EC" w:rsidRPr="000845FC" w:rsidRDefault="006A01EC" w:rsidP="000845FC">
      <w:r w:rsidRPr="000845FC">
        <w:t xml:space="preserve">       - электронной почтой: </w:t>
      </w:r>
      <w:hyperlink r:id="rId53" w:history="1">
        <w:r w:rsidRPr="000845FC">
          <w:rPr>
            <w:rStyle w:val="a3"/>
            <w:color w:val="auto"/>
            <w:u w:val="none"/>
          </w:rPr>
          <w:t>kui-vichuga@yandex.ru</w:t>
        </w:r>
      </w:hyperlink>
      <w:r w:rsidRPr="000845FC">
        <w:t>;</w:t>
      </w:r>
    </w:p>
    <w:p w:rsidR="006A01EC" w:rsidRPr="000845FC" w:rsidRDefault="006A01EC" w:rsidP="000845FC">
      <w:r w:rsidRPr="000845FC">
        <w:t xml:space="preserve">       - на личном приеме в соответствии с графиком, утвержденным распоряжением Администрации городского округа Вичуга. </w:t>
      </w:r>
    </w:p>
    <w:p w:rsidR="006A01EC" w:rsidRPr="000845FC" w:rsidRDefault="006A01EC" w:rsidP="000845FC">
      <w:r w:rsidRPr="000845FC">
        <w:t xml:space="preserve">        Телефон для предварительной записи – 8 (49354)23239.</w:t>
      </w:r>
    </w:p>
    <w:p w:rsidR="006A01EC" w:rsidRPr="000845FC" w:rsidRDefault="006A01EC" w:rsidP="000845FC">
      <w:r w:rsidRPr="000845FC">
        <w:t xml:space="preserve">        Обращение к заместителю главы Администрации городского округа Вичуга, курирующему работу комитета по управлению имуществом городского округа Вичуга, может быть осуществлено: </w:t>
      </w:r>
      <w:r w:rsidRPr="000845FC">
        <w:br/>
        <w:t xml:space="preserve">         - в письменном виде по адресу: 155331, Ивановская область, г.</w:t>
      </w:r>
      <w:r>
        <w:t xml:space="preserve"> Вичуга, ул. 50 лет Октября, д.</w:t>
      </w:r>
      <w:r w:rsidRPr="000845FC">
        <w:t>15; </w:t>
      </w:r>
      <w:r w:rsidRPr="000845FC">
        <w:br/>
        <w:t xml:space="preserve">         - на сайт администрации города </w:t>
      </w:r>
      <w:hyperlink r:id="rId54" w:history="1">
        <w:r w:rsidRPr="000845FC">
          <w:rPr>
            <w:rStyle w:val="a3"/>
            <w:color w:val="auto"/>
            <w:u w:val="none"/>
          </w:rPr>
          <w:t>www.vichuga37.ru</w:t>
        </w:r>
      </w:hyperlink>
      <w:r w:rsidRPr="000845FC">
        <w:t>; </w:t>
      </w:r>
      <w:r w:rsidRPr="000845FC">
        <w:br/>
        <w:t xml:space="preserve">         - на личном приеме в соответствии с графиком, утвержденным распоряжением Администрации городского округа Вичуга. </w:t>
      </w:r>
    </w:p>
    <w:p w:rsidR="006A01EC" w:rsidRPr="000845FC" w:rsidRDefault="006A01EC" w:rsidP="000845FC">
      <w:r w:rsidRPr="000845FC">
        <w:t xml:space="preserve">         Телефон для предварительной записи 8(49354)2-25-03. </w:t>
      </w:r>
      <w:r w:rsidRPr="000845FC">
        <w:br/>
        <w:t xml:space="preserve">         Обращение к руководителю многофункционального центра может быть осуществлено:</w:t>
      </w:r>
    </w:p>
    <w:p w:rsidR="006A01EC" w:rsidRPr="000845FC" w:rsidRDefault="006A01EC" w:rsidP="000845FC">
      <w:r w:rsidRPr="000845FC">
        <w:t xml:space="preserve">         - в письменном виде по адресу: Ивановская область, г. Вичуга, ул. Большая</w:t>
      </w:r>
      <w:r>
        <w:t xml:space="preserve"> Пролетарская, д.</w:t>
      </w:r>
      <w:r w:rsidRPr="000845FC">
        <w:t>8.</w:t>
      </w:r>
    </w:p>
    <w:p w:rsidR="006A01EC" w:rsidRPr="000845FC" w:rsidRDefault="006A01EC" w:rsidP="000845FC">
      <w:r w:rsidRPr="000845FC">
        <w:t xml:space="preserve">          Обращение к заместителю главы Администрации, курирующему работу многофункционального центра, может быть осуществлено:</w:t>
      </w:r>
    </w:p>
    <w:p w:rsidR="006A01EC" w:rsidRPr="000845FC" w:rsidRDefault="006A01EC" w:rsidP="000845FC">
      <w:r w:rsidRPr="000845FC">
        <w:t xml:space="preserve">          - в письменном виде по адресу: 155331, Ивановская область, г.</w:t>
      </w:r>
      <w:r>
        <w:t xml:space="preserve"> Вичуга, ул. 50 лет Октября, д.</w:t>
      </w:r>
      <w:r w:rsidRPr="000845FC">
        <w:t xml:space="preserve">15;        </w:t>
      </w:r>
    </w:p>
    <w:p w:rsidR="006A01EC" w:rsidRPr="000845FC" w:rsidRDefault="006A01EC" w:rsidP="000845FC">
      <w:r w:rsidRPr="000845FC">
        <w:t xml:space="preserve">          - на сайт Администрации города </w:t>
      </w:r>
      <w:hyperlink r:id="rId55" w:history="1">
        <w:r w:rsidRPr="000845FC">
          <w:rPr>
            <w:rStyle w:val="a3"/>
            <w:color w:val="auto"/>
            <w:u w:val="none"/>
          </w:rPr>
          <w:t>www.vichuga37.ru</w:t>
        </w:r>
      </w:hyperlink>
      <w:r w:rsidRPr="000845FC">
        <w:t>;</w:t>
      </w:r>
    </w:p>
    <w:p w:rsidR="006A01EC" w:rsidRPr="000845FC" w:rsidRDefault="006A01EC" w:rsidP="000845FC">
      <w:r w:rsidRPr="000845FC">
        <w:t xml:space="preserve">          - на личном приеме в соответствии с графиком: утвержденным распоряжением Администрации городского округа Вичуга. </w:t>
      </w:r>
    </w:p>
    <w:p w:rsidR="006A01EC" w:rsidRPr="000845FC" w:rsidRDefault="006A01EC" w:rsidP="000845FC">
      <w:r w:rsidRPr="000845FC">
        <w:t xml:space="preserve">          Телефон для предварительной записи 8(49354)21011. </w:t>
      </w:r>
    </w:p>
    <w:p w:rsidR="006A01EC" w:rsidRPr="000845FC" w:rsidRDefault="006A01EC" w:rsidP="000845FC">
      <w:pPr>
        <w:jc w:val="both"/>
      </w:pPr>
      <w:r w:rsidRPr="000845FC">
        <w:t xml:space="preserve">          5.5.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6" w:history="1">
        <w:r w:rsidRPr="000845FC">
          <w:rPr>
            <w:rStyle w:val="a3"/>
            <w:color w:val="auto"/>
            <w:u w:val="none"/>
          </w:rPr>
          <w:t>частью 1.1 статьи 16</w:t>
        </w:r>
      </w:hyperlink>
      <w:r w:rsidRPr="000845FC">
        <w:t xml:space="preserve"> Федерального закона от 27.07.2010г.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6A01EC" w:rsidRPr="000845FC" w:rsidRDefault="006A01EC" w:rsidP="000845FC">
      <w:pPr>
        <w:jc w:val="both"/>
      </w:pPr>
      <w:r w:rsidRPr="000845FC">
        <w:t xml:space="preserve">          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w:t>
      </w:r>
      <w:r w:rsidRPr="000845FC">
        <w:lastRenderedPageBreak/>
        <w:t xml:space="preserve">либо муниципальных служащих, для отношений, связанных с подачей и рассмотрением указанных жалоб, нормы </w:t>
      </w:r>
      <w:hyperlink r:id="rId57" w:history="1">
        <w:r w:rsidRPr="000845FC">
          <w:rPr>
            <w:rStyle w:val="a3"/>
            <w:color w:val="auto"/>
            <w:u w:val="none"/>
          </w:rPr>
          <w:t>статей 11.1</w:t>
        </w:r>
      </w:hyperlink>
      <w:r w:rsidRPr="000845FC">
        <w:t>, 11.2 Федерального закона от 27.07.2010г. №210-ФЗ не применяются.</w:t>
      </w:r>
    </w:p>
    <w:p w:rsidR="006A01EC" w:rsidRPr="000845FC" w:rsidRDefault="006A01EC" w:rsidP="000845FC">
      <w:pPr>
        <w:jc w:val="both"/>
      </w:pPr>
      <w:r w:rsidRPr="000845FC">
        <w:t xml:space="preserve">           5.5.2.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8" w:history="1">
        <w:r w:rsidRPr="000845FC">
          <w:rPr>
            <w:rStyle w:val="a3"/>
            <w:color w:val="auto"/>
            <w:u w:val="none"/>
          </w:rPr>
          <w:t>частью 2 статьи 6</w:t>
        </w:r>
      </w:hyperlink>
      <w:r w:rsidRPr="000845FC">
        <w:t xml:space="preserve"> Градостроительного кодекса Российской Федерации, может быть подана такими лицами в порядке, установленном пунктами 5.2.-5.12 настоящего Регламента, либо в порядке, установленном антимонопольным </w:t>
      </w:r>
      <w:hyperlink r:id="rId59" w:history="1">
        <w:r w:rsidRPr="000845FC">
          <w:rPr>
            <w:rStyle w:val="a3"/>
            <w:color w:val="auto"/>
            <w:u w:val="none"/>
          </w:rPr>
          <w:t>законодательством</w:t>
        </w:r>
      </w:hyperlink>
      <w:r w:rsidRPr="000845FC">
        <w:t xml:space="preserve"> Российской Федерации, в антимонопольный орган.</w:t>
      </w:r>
    </w:p>
    <w:p w:rsidR="006A01EC" w:rsidRPr="000845FC" w:rsidRDefault="006A01EC" w:rsidP="000845FC">
      <w:pPr>
        <w:jc w:val="both"/>
      </w:pPr>
      <w:r w:rsidRPr="000845FC">
        <w:t xml:space="preserve">          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A01EC" w:rsidRPr="000845FC" w:rsidRDefault="006A01EC" w:rsidP="000845FC">
      <w:pPr>
        <w:jc w:val="both"/>
      </w:pPr>
      <w:r w:rsidRPr="000845FC">
        <w:t xml:space="preserve">          5.7. Жалоба должна содержать:</w:t>
      </w:r>
    </w:p>
    <w:p w:rsidR="006A01EC" w:rsidRPr="000845FC" w:rsidRDefault="006A01EC" w:rsidP="000845FC">
      <w:pPr>
        <w:jc w:val="both"/>
      </w:pPr>
      <w:r w:rsidRPr="000845FC">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0" w:history="1">
        <w:r w:rsidRPr="000845FC">
          <w:rPr>
            <w:rStyle w:val="a3"/>
            <w:color w:val="auto"/>
            <w:u w:val="none"/>
          </w:rPr>
          <w:t>частью 1.1 статьи 16</w:t>
        </w:r>
      </w:hyperlink>
      <w:r w:rsidRPr="000845FC">
        <w:t xml:space="preserve"> Федерального закона от 27.07.2010г. №210-ФЗ, их руководителей и (или) работников, решения и действия (бездействие) которых обжалуются;</w:t>
      </w:r>
    </w:p>
    <w:p w:rsidR="006A01EC" w:rsidRPr="000845FC" w:rsidRDefault="006A01EC" w:rsidP="000845FC">
      <w:pPr>
        <w:jc w:val="both"/>
      </w:pPr>
      <w:r w:rsidRPr="000845FC">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1EC" w:rsidRPr="000845FC" w:rsidRDefault="006A01EC" w:rsidP="000845FC">
      <w:pPr>
        <w:jc w:val="both"/>
      </w:pPr>
      <w:r w:rsidRPr="000845FC">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0845FC">
          <w:rPr>
            <w:rStyle w:val="a3"/>
            <w:color w:val="auto"/>
            <w:u w:val="none"/>
          </w:rPr>
          <w:t>частью 1.1 статьи 16</w:t>
        </w:r>
      </w:hyperlink>
      <w:r w:rsidRPr="000845FC">
        <w:t xml:space="preserve"> Федерального закона от 27.07.2010г. №210-ФЗ, их работников;</w:t>
      </w:r>
    </w:p>
    <w:p w:rsidR="006A01EC" w:rsidRPr="000845FC" w:rsidRDefault="006A01EC" w:rsidP="000845FC">
      <w:pPr>
        <w:jc w:val="both"/>
      </w:pPr>
      <w:r w:rsidRPr="000845FC">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sidRPr="000845FC">
          <w:rPr>
            <w:rStyle w:val="a3"/>
            <w:color w:val="auto"/>
            <w:u w:val="none"/>
          </w:rPr>
          <w:t>частью 1.1 статьи 16</w:t>
        </w:r>
      </w:hyperlink>
      <w:r w:rsidRPr="000845FC">
        <w:t xml:space="preserve"> Федерального закона от 27.07.2010г. №210-ФЗ, их работников. Заявителем могут быть представлены документы (при наличии), подтверждающие доводы заявителя, либо их копии.</w:t>
      </w:r>
    </w:p>
    <w:p w:rsidR="006A01EC" w:rsidRDefault="006A01EC" w:rsidP="002E4DBB">
      <w:pPr>
        <w:jc w:val="both"/>
      </w:pPr>
      <w:r w:rsidRPr="000845FC">
        <w:t xml:space="preserve">         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3" w:history="1">
        <w:r w:rsidRPr="000845FC">
          <w:rPr>
            <w:rStyle w:val="a3"/>
            <w:color w:val="auto"/>
            <w:u w:val="none"/>
          </w:rPr>
          <w:t>частью 1.1 статьи 16</w:t>
        </w:r>
      </w:hyperlink>
      <w:r w:rsidRPr="000845FC">
        <w:t xml:space="preserve"> Федерального закона от 27.07.2010г.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4" w:history="1">
        <w:r w:rsidRPr="000845FC">
          <w:rPr>
            <w:rStyle w:val="a3"/>
            <w:color w:val="auto"/>
            <w:u w:val="none"/>
          </w:rPr>
          <w:t>частью 1.1 статьи 16</w:t>
        </w:r>
      </w:hyperlink>
      <w:r w:rsidRPr="000845FC">
        <w:t xml:space="preserve"> Федерального закона от 27.07.2010г.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E4DBB">
        <w:t xml:space="preserve"> </w:t>
      </w:r>
    </w:p>
    <w:p w:rsidR="006A01EC" w:rsidRPr="000845FC" w:rsidRDefault="006A01EC" w:rsidP="000845FC">
      <w:pPr>
        <w:jc w:val="both"/>
      </w:pPr>
      <w:bookmarkStart w:id="7" w:name="Par22"/>
      <w:bookmarkEnd w:id="7"/>
      <w:r w:rsidRPr="000845FC">
        <w:t xml:space="preserve">       5.9. По результатам рассмотрения жалобы принимается одно из следующих решений:</w:t>
      </w:r>
    </w:p>
    <w:p w:rsidR="006A01EC" w:rsidRPr="000845FC" w:rsidRDefault="006A01EC" w:rsidP="000845FC">
      <w:pPr>
        <w:jc w:val="both"/>
      </w:pPr>
      <w:r w:rsidRPr="000845FC">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845FC">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1EC" w:rsidRPr="000845FC" w:rsidRDefault="006A01EC" w:rsidP="000845FC">
      <w:pPr>
        <w:jc w:val="both"/>
      </w:pPr>
      <w:r w:rsidRPr="000845FC">
        <w:t xml:space="preserve">      2) в удовлетворении жалобы отказывается.</w:t>
      </w:r>
    </w:p>
    <w:p w:rsidR="006A01EC" w:rsidRPr="000845FC" w:rsidRDefault="006A01EC" w:rsidP="000845FC">
      <w:pPr>
        <w:jc w:val="both"/>
      </w:pPr>
      <w:bookmarkStart w:id="8" w:name="Par26"/>
      <w:bookmarkEnd w:id="8"/>
      <w:r w:rsidRPr="000845FC">
        <w:t xml:space="preserve">      5.10. Не позднее дня, следующего за днем принятия решения, указанного в </w:t>
      </w:r>
      <w:hyperlink r:id="rId65" w:anchor="Par26#Par26" w:history="1">
        <w:r w:rsidRPr="000845FC">
          <w:rPr>
            <w:rStyle w:val="a3"/>
            <w:color w:val="auto"/>
            <w:u w:val="none"/>
          </w:rPr>
          <w:t>пункте</w:t>
        </w:r>
      </w:hyperlink>
      <w:r w:rsidRPr="000845FC">
        <w:t xml:space="preserve">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1EC" w:rsidRPr="00DB1734" w:rsidRDefault="006A01EC" w:rsidP="002E4DBB">
      <w:pPr>
        <w:jc w:val="both"/>
      </w:pPr>
      <w:r w:rsidRPr="000845FC">
        <w:t xml:space="preserve">      5.10.1. В случае признания жалобы подлежащей удовлетворению в ответе заявителю, указанном в </w:t>
      </w:r>
      <w:hyperlink r:id="rId66" w:anchor="Par26#Par26" w:history="1">
        <w:r w:rsidRPr="000845FC">
          <w:rPr>
            <w:rStyle w:val="a3"/>
            <w:color w:val="auto"/>
            <w:u w:val="none"/>
          </w:rPr>
          <w:t>пункте</w:t>
        </w:r>
      </w:hyperlink>
      <w:r w:rsidRPr="000845FC">
        <w:t xml:space="preserve">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history="1">
        <w:r w:rsidRPr="000845FC">
          <w:rPr>
            <w:rStyle w:val="a3"/>
            <w:color w:val="auto"/>
            <w:u w:val="none"/>
          </w:rPr>
          <w:t>частью 1.1 статьи 16</w:t>
        </w:r>
      </w:hyperlink>
      <w:r w:rsidRPr="000845FC">
        <w:t xml:space="preserve"> Федерального закона от 27.07.2010г.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E4DBB">
        <w:t xml:space="preserve"> </w:t>
      </w:r>
    </w:p>
    <w:p w:rsidR="006A01EC" w:rsidRPr="000845FC" w:rsidRDefault="006A01EC" w:rsidP="000845FC">
      <w:pPr>
        <w:jc w:val="both"/>
      </w:pPr>
      <w:r w:rsidRPr="000845FC">
        <w:t xml:space="preserve">        5.10.2. В случае признания жалобы не подлежащей удовлетворению в ответе заявителю, указанном в </w:t>
      </w:r>
      <w:hyperlink r:id="rId68" w:anchor="Par26#Par26" w:history="1">
        <w:r w:rsidRPr="000845FC">
          <w:rPr>
            <w:rStyle w:val="a3"/>
            <w:color w:val="auto"/>
            <w:u w:val="none"/>
          </w:rPr>
          <w:t>пункте</w:t>
        </w:r>
      </w:hyperlink>
      <w:r w:rsidRPr="000845FC">
        <w:t xml:space="preserve">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01EC" w:rsidRPr="000845FC" w:rsidRDefault="006A01EC" w:rsidP="000845FC">
      <w:pPr>
        <w:jc w:val="both"/>
      </w:pPr>
      <w:r w:rsidRPr="000845FC">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hyperlink r:id="rId69" w:anchor="Par26#Par26" w:history="1">
        <w:r w:rsidRPr="000845FC">
          <w:rPr>
            <w:rStyle w:val="a3"/>
            <w:color w:val="auto"/>
            <w:u w:val="none"/>
          </w:rPr>
          <w:t>ом</w:t>
        </w:r>
      </w:hyperlink>
      <w:r w:rsidRPr="000845FC">
        <w:t xml:space="preserve"> 5.2. настоящего Регламента, незамедлительно направляют имеющиеся материалы в органы прокуратуры.</w:t>
      </w:r>
    </w:p>
    <w:p w:rsidR="006A01EC" w:rsidRPr="000845FC" w:rsidRDefault="006A01EC" w:rsidP="000845FC">
      <w:pPr>
        <w:jc w:val="both"/>
      </w:pPr>
      <w:r w:rsidRPr="000845FC">
        <w:t xml:space="preserve">       5.12. Положения Федерального закона от 27.07.2010г.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0" w:history="1">
        <w:r w:rsidRPr="000845FC">
          <w:rPr>
            <w:rStyle w:val="a3"/>
            <w:color w:val="auto"/>
            <w:u w:val="none"/>
          </w:rPr>
          <w:t>законом</w:t>
        </w:r>
      </w:hyperlink>
      <w:r w:rsidRPr="000845FC">
        <w:t xml:space="preserve"> от 02.05.2006г. №59-ФЗ "О порядке рассмотрения обращений граждан Российской Федерации".</w:t>
      </w:r>
    </w:p>
    <w:p w:rsidR="006A01EC" w:rsidRDefault="006A01EC" w:rsidP="000845FC">
      <w:pPr>
        <w:jc w:val="both"/>
      </w:pPr>
    </w:p>
    <w:p w:rsidR="006A01EC" w:rsidRDefault="006A01EC" w:rsidP="000845FC"/>
    <w:p w:rsidR="006A01EC" w:rsidRDefault="006A01EC" w:rsidP="000845FC">
      <w:pPr>
        <w:jc w:val="both"/>
      </w:pPr>
      <w:r>
        <w:t xml:space="preserve">        </w:t>
      </w:r>
    </w:p>
    <w:p w:rsidR="006A01EC" w:rsidRDefault="006A01EC" w:rsidP="000845FC"/>
    <w:p w:rsidR="006A01EC" w:rsidRDefault="006A01EC" w:rsidP="003A6345">
      <w:pPr>
        <w:autoSpaceDE w:val="0"/>
        <w:autoSpaceDN w:val="0"/>
        <w:adjustRightInd w:val="0"/>
        <w:ind w:firstLine="540"/>
        <w:jc w:val="both"/>
        <w:outlineLvl w:val="1"/>
        <w:rPr>
          <w:bCs/>
        </w:rPr>
      </w:pPr>
    </w:p>
    <w:p w:rsidR="006A01EC" w:rsidRDefault="006A01EC" w:rsidP="003A6345">
      <w:pPr>
        <w:autoSpaceDE w:val="0"/>
        <w:autoSpaceDN w:val="0"/>
        <w:adjustRightInd w:val="0"/>
        <w:ind w:firstLine="540"/>
        <w:jc w:val="both"/>
        <w:outlineLvl w:val="1"/>
        <w:rPr>
          <w:bCs/>
        </w:rPr>
      </w:pPr>
    </w:p>
    <w:p w:rsidR="006A01EC" w:rsidRDefault="006A01EC" w:rsidP="003A6345">
      <w:pPr>
        <w:autoSpaceDE w:val="0"/>
        <w:autoSpaceDN w:val="0"/>
        <w:adjustRightInd w:val="0"/>
        <w:ind w:firstLine="540"/>
        <w:jc w:val="both"/>
        <w:outlineLvl w:val="1"/>
        <w:rPr>
          <w:bCs/>
        </w:rPr>
      </w:pPr>
    </w:p>
    <w:p w:rsidR="006A01EC" w:rsidRDefault="006A01EC" w:rsidP="003A6345">
      <w:pPr>
        <w:autoSpaceDE w:val="0"/>
        <w:autoSpaceDN w:val="0"/>
        <w:adjustRightInd w:val="0"/>
        <w:ind w:firstLine="540"/>
        <w:jc w:val="both"/>
        <w:outlineLvl w:val="1"/>
        <w:rPr>
          <w:bCs/>
        </w:rPr>
      </w:pPr>
    </w:p>
    <w:p w:rsidR="006A01EC" w:rsidRDefault="006A01EC" w:rsidP="003A6345">
      <w:pPr>
        <w:autoSpaceDE w:val="0"/>
        <w:autoSpaceDN w:val="0"/>
        <w:adjustRightInd w:val="0"/>
        <w:ind w:firstLine="540"/>
        <w:jc w:val="both"/>
        <w:outlineLvl w:val="1"/>
        <w:rPr>
          <w:bCs/>
        </w:rPr>
      </w:pPr>
    </w:p>
    <w:p w:rsidR="006A01EC" w:rsidRDefault="006A01EC"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4F647B" w:rsidRDefault="004F647B" w:rsidP="003A6345">
      <w:pPr>
        <w:autoSpaceDE w:val="0"/>
        <w:autoSpaceDN w:val="0"/>
        <w:adjustRightInd w:val="0"/>
        <w:ind w:firstLine="540"/>
        <w:jc w:val="both"/>
        <w:outlineLvl w:val="1"/>
        <w:rPr>
          <w:bCs/>
        </w:rPr>
      </w:pPr>
    </w:p>
    <w:p w:rsidR="006A01EC" w:rsidRDefault="006A01EC" w:rsidP="0064498B">
      <w:pPr>
        <w:pStyle w:val="ConsPlusNormal"/>
        <w:jc w:val="right"/>
        <w:outlineLvl w:val="0"/>
        <w:rPr>
          <w:rFonts w:ascii="Times New Roman" w:hAnsi="Times New Roman" w:cs="Times New Roman"/>
          <w:sz w:val="22"/>
          <w:szCs w:val="22"/>
        </w:rPr>
      </w:pPr>
    </w:p>
    <w:p w:rsidR="006A01EC" w:rsidRDefault="006A01EC" w:rsidP="0064498B">
      <w:pPr>
        <w:pStyle w:val="ConsPlusNormal"/>
        <w:jc w:val="right"/>
        <w:outlineLvl w:val="0"/>
        <w:rPr>
          <w:rFonts w:ascii="Times New Roman" w:hAnsi="Times New Roman" w:cs="Times New Roman"/>
          <w:sz w:val="22"/>
          <w:szCs w:val="22"/>
        </w:rPr>
      </w:pPr>
    </w:p>
    <w:p w:rsidR="006A01EC" w:rsidRPr="003F03A5" w:rsidRDefault="006A01EC" w:rsidP="0064498B">
      <w:pPr>
        <w:pStyle w:val="ConsPlusNormal"/>
        <w:jc w:val="right"/>
        <w:outlineLvl w:val="0"/>
        <w:rPr>
          <w:rFonts w:ascii="Times New Roman" w:hAnsi="Times New Roman" w:cs="Times New Roman"/>
          <w:sz w:val="22"/>
          <w:szCs w:val="22"/>
        </w:rPr>
      </w:pPr>
      <w:r w:rsidRPr="003F03A5">
        <w:rPr>
          <w:rFonts w:ascii="Times New Roman" w:hAnsi="Times New Roman" w:cs="Times New Roman"/>
          <w:sz w:val="22"/>
          <w:szCs w:val="22"/>
        </w:rPr>
        <w:lastRenderedPageBreak/>
        <w:t>Приложение № 1</w:t>
      </w:r>
    </w:p>
    <w:p w:rsidR="006A01EC" w:rsidRPr="003F03A5" w:rsidRDefault="006A01EC" w:rsidP="0064498B">
      <w:pPr>
        <w:pStyle w:val="ConsPlusNormal"/>
        <w:jc w:val="right"/>
        <w:rPr>
          <w:rFonts w:ascii="Times New Roman" w:hAnsi="Times New Roman" w:cs="Times New Roman"/>
          <w:sz w:val="22"/>
          <w:szCs w:val="22"/>
        </w:rPr>
      </w:pPr>
      <w:r w:rsidRPr="003F03A5">
        <w:rPr>
          <w:rFonts w:ascii="Times New Roman" w:hAnsi="Times New Roman" w:cs="Times New Roman"/>
          <w:sz w:val="22"/>
          <w:szCs w:val="22"/>
        </w:rPr>
        <w:t>к административному регламенту</w:t>
      </w:r>
    </w:p>
    <w:p w:rsidR="006A01EC" w:rsidRDefault="006A01EC" w:rsidP="0064498B">
      <w:pPr>
        <w:pStyle w:val="ConsPlusNonformat"/>
        <w:jc w:val="both"/>
      </w:pPr>
    </w:p>
    <w:p w:rsidR="006A01EC" w:rsidRDefault="006A01EC" w:rsidP="0064498B">
      <w:pPr>
        <w:pStyle w:val="ConsPlusNonformat"/>
        <w:jc w:val="both"/>
      </w:pPr>
    </w:p>
    <w:p w:rsidR="006A01EC" w:rsidRPr="00E612EE" w:rsidRDefault="006A01EC" w:rsidP="0064498B">
      <w:pPr>
        <w:pStyle w:val="ConsPlusNormal"/>
        <w:jc w:val="center"/>
        <w:rPr>
          <w:rFonts w:ascii="Times New Roman" w:hAnsi="Times New Roman" w:cs="Times New Roman"/>
          <w:b/>
          <w:sz w:val="24"/>
          <w:szCs w:val="24"/>
        </w:rPr>
      </w:pPr>
      <w:r w:rsidRPr="00E612EE">
        <w:rPr>
          <w:rFonts w:ascii="Times New Roman" w:hAnsi="Times New Roman" w:cs="Times New Roman"/>
          <w:b/>
          <w:sz w:val="24"/>
          <w:szCs w:val="24"/>
        </w:rPr>
        <w:t>Образец</w:t>
      </w:r>
    </w:p>
    <w:p w:rsidR="006A01EC" w:rsidRPr="00E612EE" w:rsidRDefault="006A01EC" w:rsidP="0064498B">
      <w:pPr>
        <w:pStyle w:val="ConsPlusNormal"/>
        <w:jc w:val="center"/>
        <w:rPr>
          <w:rFonts w:ascii="Times New Roman" w:hAnsi="Times New Roman" w:cs="Times New Roman"/>
          <w:b/>
          <w:sz w:val="24"/>
          <w:szCs w:val="24"/>
        </w:rPr>
      </w:pPr>
      <w:r w:rsidRPr="00E612EE">
        <w:rPr>
          <w:rFonts w:ascii="Times New Roman" w:hAnsi="Times New Roman" w:cs="Times New Roman"/>
          <w:b/>
          <w:sz w:val="24"/>
          <w:szCs w:val="24"/>
        </w:rPr>
        <w:t>заявления о предоставлении земельного участка</w:t>
      </w:r>
    </w:p>
    <w:p w:rsidR="006A01EC" w:rsidRPr="0091685F" w:rsidRDefault="006A01EC" w:rsidP="0064498B">
      <w:pPr>
        <w:pStyle w:val="ConsPlusNonformat"/>
        <w:jc w:val="both"/>
        <w:rPr>
          <w:rFonts w:ascii="Times New Roman" w:hAnsi="Times New Roman" w:cs="Times New Roman"/>
        </w:rPr>
      </w:pPr>
    </w:p>
    <w:p w:rsidR="006A01EC" w:rsidRPr="0091685F" w:rsidRDefault="006A01EC" w:rsidP="0064498B">
      <w:pPr>
        <w:pStyle w:val="ConsPlusNonformat"/>
        <w:jc w:val="both"/>
        <w:outlineLvl w:val="0"/>
        <w:rPr>
          <w:rFonts w:ascii="Times New Roman" w:hAnsi="Times New Roman" w:cs="Times New Roman"/>
        </w:rPr>
      </w:pP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От _______________________________________________________________________</w:t>
      </w:r>
      <w:r>
        <w:rPr>
          <w:rFonts w:ascii="Times New Roman" w:hAnsi="Times New Roman" w:cs="Times New Roman"/>
          <w:sz w:val="22"/>
          <w:szCs w:val="22"/>
        </w:rPr>
        <w:t>___________</w:t>
      </w:r>
    </w:p>
    <w:p w:rsidR="006A01EC" w:rsidRPr="00106BEE" w:rsidRDefault="006A01EC" w:rsidP="0064498B">
      <w:pPr>
        <w:pStyle w:val="ConsPlusNonformat"/>
        <w:jc w:val="center"/>
        <w:rPr>
          <w:rFonts w:ascii="Times New Roman" w:hAnsi="Times New Roman" w:cs="Times New Roman"/>
          <w:sz w:val="18"/>
          <w:szCs w:val="18"/>
        </w:rPr>
      </w:pPr>
      <w:r w:rsidRPr="00106BEE">
        <w:rPr>
          <w:rFonts w:ascii="Times New Roman" w:hAnsi="Times New Roman" w:cs="Times New Roman"/>
          <w:sz w:val="18"/>
          <w:szCs w:val="18"/>
        </w:rPr>
        <w:t>(для физических лиц - Ф.И.О., паспортные данные/для юридических лиц -</w:t>
      </w:r>
    </w:p>
    <w:p w:rsidR="006A01EC" w:rsidRPr="00106BEE" w:rsidRDefault="006A01EC" w:rsidP="0064498B">
      <w:pPr>
        <w:pStyle w:val="ConsPlusNonformat"/>
        <w:jc w:val="center"/>
        <w:rPr>
          <w:rFonts w:ascii="Times New Roman" w:hAnsi="Times New Roman" w:cs="Times New Roman"/>
          <w:sz w:val="18"/>
          <w:szCs w:val="18"/>
        </w:rPr>
      </w:pPr>
      <w:r w:rsidRPr="00106BEE">
        <w:rPr>
          <w:rFonts w:ascii="Times New Roman" w:hAnsi="Times New Roman" w:cs="Times New Roman"/>
          <w:sz w:val="18"/>
          <w:szCs w:val="18"/>
        </w:rPr>
        <w:t>полное наименование, организационно-правовая форма, ОГРН, ИНН)</w:t>
      </w:r>
    </w:p>
    <w:p w:rsidR="006A01EC" w:rsidRPr="009B5344" w:rsidRDefault="006A01EC" w:rsidP="0064498B">
      <w:pPr>
        <w:jc w:val="both"/>
      </w:pPr>
      <w:r w:rsidRPr="009B5344">
        <w:t>____________________________________________________________________</w:t>
      </w:r>
      <w:r>
        <w:t>______</w:t>
      </w:r>
      <w:r w:rsidRPr="009B5344">
        <w:t>_</w:t>
      </w:r>
      <w:r>
        <w:t>_</w:t>
      </w:r>
      <w:r w:rsidRPr="009B5344">
        <w:t>__</w:t>
      </w:r>
    </w:p>
    <w:p w:rsidR="006A01EC" w:rsidRDefault="006A01EC" w:rsidP="0064498B">
      <w:pPr>
        <w:jc w:val="center"/>
        <w:rPr>
          <w:sz w:val="16"/>
          <w:szCs w:val="16"/>
        </w:rPr>
      </w:pPr>
      <w:r>
        <w:rPr>
          <w:sz w:val="16"/>
          <w:szCs w:val="16"/>
        </w:rPr>
        <w:t>(полностью адрес постоянного проживания)</w:t>
      </w:r>
    </w:p>
    <w:p w:rsidR="006A01EC" w:rsidRPr="003F09FE" w:rsidRDefault="006A01EC" w:rsidP="0064498B">
      <w:pPr>
        <w:jc w:val="both"/>
        <w:rPr>
          <w:sz w:val="22"/>
          <w:szCs w:val="22"/>
        </w:rPr>
      </w:pPr>
      <w:r w:rsidRPr="003F03A5">
        <w:rPr>
          <w:sz w:val="22"/>
          <w:szCs w:val="22"/>
        </w:rPr>
        <w:t>в лице __________________________________________,</w:t>
      </w:r>
      <w:r w:rsidRPr="009B5344">
        <w:t xml:space="preserve"> </w:t>
      </w:r>
      <w:r w:rsidRPr="003F09FE">
        <w:rPr>
          <w:sz w:val="22"/>
          <w:szCs w:val="22"/>
        </w:rPr>
        <w:t>действующего(ей) на основании</w:t>
      </w:r>
    </w:p>
    <w:p w:rsidR="006A01EC" w:rsidRDefault="006A01EC" w:rsidP="0064498B">
      <w:pPr>
        <w:jc w:val="both"/>
        <w:rPr>
          <w:sz w:val="16"/>
          <w:szCs w:val="16"/>
        </w:rPr>
      </w:pPr>
      <w:r>
        <w:rPr>
          <w:sz w:val="16"/>
          <w:szCs w:val="16"/>
        </w:rPr>
        <w:tab/>
      </w:r>
      <w:r>
        <w:rPr>
          <w:sz w:val="16"/>
          <w:szCs w:val="16"/>
        </w:rPr>
        <w:tab/>
        <w:t xml:space="preserve">    (полностью ФИО представителя заявителя)</w:t>
      </w:r>
    </w:p>
    <w:p w:rsidR="006A01EC" w:rsidRPr="009B5344" w:rsidRDefault="006A01EC" w:rsidP="0064498B">
      <w:pPr>
        <w:jc w:val="both"/>
      </w:pPr>
      <w:r w:rsidRPr="009B5344">
        <w:t>___________________________________________________________________</w:t>
      </w:r>
      <w:r>
        <w:t>______</w:t>
      </w:r>
      <w:r w:rsidRPr="009B5344">
        <w:t>__</w:t>
      </w:r>
      <w:r>
        <w:t>__</w:t>
      </w:r>
      <w:r w:rsidRPr="009B5344">
        <w:t>__.</w:t>
      </w:r>
    </w:p>
    <w:p w:rsidR="006A01EC" w:rsidRDefault="006A01EC" w:rsidP="0064498B">
      <w:pPr>
        <w:jc w:val="both"/>
        <w:rPr>
          <w:sz w:val="16"/>
          <w:szCs w:val="16"/>
        </w:rPr>
      </w:pPr>
      <w:r>
        <w:rPr>
          <w:sz w:val="16"/>
          <w:szCs w:val="16"/>
        </w:rPr>
        <w:tab/>
      </w:r>
      <w:r>
        <w:rPr>
          <w:sz w:val="16"/>
          <w:szCs w:val="16"/>
        </w:rPr>
        <w:tab/>
        <w:t>(наименование и реквизиты документа, подтверждающего полномочия представителя заявителя)</w:t>
      </w:r>
    </w:p>
    <w:p w:rsidR="006A01EC" w:rsidRPr="009B5344" w:rsidRDefault="006A01EC" w:rsidP="0064498B">
      <w:pPr>
        <w:jc w:val="both"/>
      </w:pPr>
      <w:r w:rsidRPr="003F03A5">
        <w:rPr>
          <w:sz w:val="22"/>
          <w:szCs w:val="22"/>
        </w:rPr>
        <w:t>Информация для связи с заявителем:</w:t>
      </w:r>
      <w:r w:rsidRPr="009B5344">
        <w:t xml:space="preserve"> ____________________________________</w:t>
      </w:r>
      <w:r>
        <w:t>______</w:t>
      </w:r>
      <w:r w:rsidRPr="009B5344">
        <w:t>_</w:t>
      </w:r>
      <w:r>
        <w:t>____</w:t>
      </w:r>
      <w:r w:rsidRPr="009B5344">
        <w:t xml:space="preserve">__, </w:t>
      </w:r>
    </w:p>
    <w:p w:rsidR="006A01EC" w:rsidRDefault="006A01EC" w:rsidP="0064498B">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(почтовый адрес)</w:t>
      </w:r>
    </w:p>
    <w:p w:rsidR="006A01EC" w:rsidRPr="009B5344" w:rsidRDefault="006A01EC" w:rsidP="0064498B">
      <w:pPr>
        <w:jc w:val="both"/>
      </w:pPr>
      <w:r w:rsidRPr="009B5344">
        <w:t>_________________________________</w:t>
      </w:r>
      <w:r>
        <w:t>__</w:t>
      </w:r>
      <w:r w:rsidRPr="009B5344">
        <w:t>____, ____________________________</w:t>
      </w:r>
      <w:r>
        <w:t>____</w:t>
      </w:r>
      <w:r w:rsidRPr="009B5344">
        <w:t>___</w:t>
      </w:r>
      <w:r>
        <w:t>_</w:t>
      </w:r>
      <w:r w:rsidRPr="009B5344">
        <w:t>__,</w:t>
      </w:r>
    </w:p>
    <w:p w:rsidR="006A01EC" w:rsidRDefault="006A01EC" w:rsidP="0064498B">
      <w:pPr>
        <w:jc w:val="both"/>
        <w:rPr>
          <w:sz w:val="16"/>
          <w:szCs w:val="16"/>
        </w:rPr>
      </w:pPr>
      <w:r>
        <w:rPr>
          <w:sz w:val="16"/>
          <w:szCs w:val="16"/>
        </w:rPr>
        <w:tab/>
        <w:t xml:space="preserve">             (контактные телефоны)</w:t>
      </w:r>
      <w:r>
        <w:rPr>
          <w:sz w:val="16"/>
          <w:szCs w:val="16"/>
        </w:rPr>
        <w:tab/>
      </w:r>
      <w:r>
        <w:rPr>
          <w:sz w:val="16"/>
          <w:szCs w:val="16"/>
        </w:rPr>
        <w:tab/>
      </w:r>
      <w:r>
        <w:rPr>
          <w:sz w:val="16"/>
          <w:szCs w:val="16"/>
        </w:rPr>
        <w:tab/>
      </w:r>
      <w:r>
        <w:rPr>
          <w:sz w:val="16"/>
          <w:szCs w:val="16"/>
        </w:rPr>
        <w:tab/>
        <w:t xml:space="preserve">    (</w:t>
      </w:r>
      <w:r>
        <w:rPr>
          <w:sz w:val="16"/>
          <w:szCs w:val="16"/>
          <w:u w:val="single"/>
        </w:rPr>
        <w:t>при наличии</w:t>
      </w:r>
      <w:r>
        <w:rPr>
          <w:sz w:val="16"/>
          <w:szCs w:val="16"/>
        </w:rPr>
        <w:t xml:space="preserve"> адрес электронной почты)</w:t>
      </w:r>
    </w:p>
    <w:p w:rsidR="006A01EC" w:rsidRDefault="006A01EC" w:rsidP="0064498B">
      <w:pPr>
        <w:pStyle w:val="ConsPlusNonformat"/>
        <w:jc w:val="both"/>
        <w:rPr>
          <w:rFonts w:ascii="Times New Roman" w:hAnsi="Times New Roman" w:cs="Times New Roman"/>
        </w:rPr>
      </w:pPr>
      <w:r>
        <w:rPr>
          <w:rFonts w:ascii="Times New Roman" w:hAnsi="Times New Roman" w:cs="Times New Roman"/>
        </w:rPr>
        <w:t xml:space="preserve">  </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 xml:space="preserve"> Прошу</w:t>
      </w:r>
      <w:r>
        <w:rPr>
          <w:rFonts w:ascii="Times New Roman" w:hAnsi="Times New Roman" w:cs="Times New Roman"/>
          <w:sz w:val="22"/>
          <w:szCs w:val="22"/>
        </w:rPr>
        <w:t xml:space="preserve"> </w:t>
      </w:r>
      <w:r w:rsidRPr="003F03A5">
        <w:rPr>
          <w:rFonts w:ascii="Times New Roman" w:hAnsi="Times New Roman" w:cs="Times New Roman"/>
          <w:sz w:val="22"/>
          <w:szCs w:val="22"/>
        </w:rPr>
        <w:t>(сим)   предоставить   без поведения торгов земельный   участок:</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1.Сведения о земельном участке:</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1.1. Адрес: _________________________________________________________________</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 xml:space="preserve">    Площадь земельного участка ________________ кв. м,</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 xml:space="preserve">    Кадастровый номер: ________________________________</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1.</w:t>
      </w:r>
      <w:r>
        <w:rPr>
          <w:rFonts w:ascii="Times New Roman" w:hAnsi="Times New Roman" w:cs="Times New Roman"/>
          <w:sz w:val="22"/>
          <w:szCs w:val="22"/>
        </w:rPr>
        <w:t>2</w:t>
      </w:r>
      <w:r w:rsidRPr="003F03A5">
        <w:rPr>
          <w:rFonts w:ascii="Times New Roman" w:hAnsi="Times New Roman" w:cs="Times New Roman"/>
          <w:sz w:val="22"/>
          <w:szCs w:val="22"/>
        </w:rPr>
        <w:t>. Цель использования земельного участка:</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___________________________________________________________________________</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1.</w:t>
      </w:r>
      <w:r>
        <w:rPr>
          <w:rFonts w:ascii="Times New Roman" w:hAnsi="Times New Roman" w:cs="Times New Roman"/>
          <w:sz w:val="22"/>
          <w:szCs w:val="22"/>
        </w:rPr>
        <w:t>3</w:t>
      </w:r>
      <w:r w:rsidRPr="003F03A5">
        <w:rPr>
          <w:rFonts w:ascii="Times New Roman" w:hAnsi="Times New Roman" w:cs="Times New Roman"/>
          <w:sz w:val="22"/>
          <w:szCs w:val="22"/>
        </w:rPr>
        <w:t>. Вид права, на котором приобретается земельный участок:</w:t>
      </w: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___________________________________________________________________________</w:t>
      </w:r>
    </w:p>
    <w:p w:rsidR="006A01EC" w:rsidRPr="009B5344" w:rsidRDefault="006A01EC" w:rsidP="00605987">
      <w:pPr>
        <w:pStyle w:val="ad"/>
        <w:spacing w:after="0" w:line="240" w:lineRule="auto"/>
        <w:ind w:left="0"/>
        <w:rPr>
          <w:rFonts w:ascii="Times New Roman" w:hAnsi="Times New Roman"/>
          <w:b/>
          <w:sz w:val="24"/>
          <w:szCs w:val="24"/>
        </w:rPr>
      </w:pPr>
      <w:r w:rsidRPr="003F03A5">
        <w:rPr>
          <w:rFonts w:ascii="Times New Roman" w:hAnsi="Times New Roman"/>
        </w:rPr>
        <w:t>1.</w:t>
      </w:r>
      <w:r>
        <w:rPr>
          <w:rFonts w:ascii="Times New Roman" w:hAnsi="Times New Roman"/>
        </w:rPr>
        <w:t>4</w:t>
      </w:r>
      <w:r w:rsidRPr="003F03A5">
        <w:rPr>
          <w:rFonts w:ascii="Times New Roman" w:hAnsi="Times New Roman"/>
        </w:rPr>
        <w:t xml:space="preserve">.  Основание предоставления земельного участка без проведения торгов </w:t>
      </w:r>
      <w:r w:rsidRPr="009B5344">
        <w:rPr>
          <w:rFonts w:ascii="Times New Roman" w:hAnsi="Times New Roman"/>
          <w:sz w:val="24"/>
          <w:szCs w:val="24"/>
        </w:rPr>
        <w:t>_________________________________________________________________</w:t>
      </w:r>
      <w:r>
        <w:rPr>
          <w:rFonts w:ascii="Times New Roman" w:hAnsi="Times New Roman"/>
          <w:sz w:val="24"/>
          <w:szCs w:val="24"/>
        </w:rPr>
        <w:t>______</w:t>
      </w:r>
      <w:r w:rsidRPr="009B5344">
        <w:rPr>
          <w:rFonts w:ascii="Times New Roman" w:hAnsi="Times New Roman"/>
          <w:sz w:val="24"/>
          <w:szCs w:val="24"/>
        </w:rPr>
        <w:t>______</w:t>
      </w:r>
    </w:p>
    <w:p w:rsidR="006A01EC" w:rsidRPr="009B5344" w:rsidRDefault="006A01EC" w:rsidP="00605987">
      <w:pPr>
        <w:pStyle w:val="ad"/>
        <w:spacing w:after="0" w:line="240" w:lineRule="auto"/>
        <w:ind w:left="0"/>
        <w:jc w:val="center"/>
        <w:rPr>
          <w:rFonts w:ascii="Times New Roman" w:hAnsi="Times New Roman"/>
          <w:sz w:val="16"/>
          <w:szCs w:val="16"/>
        </w:rPr>
      </w:pPr>
      <w:r w:rsidRPr="009B5344">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6A01EC" w:rsidRPr="009B5344" w:rsidRDefault="006A01EC" w:rsidP="00605987">
      <w:pPr>
        <w:pStyle w:val="ad"/>
        <w:spacing w:after="0" w:line="276" w:lineRule="auto"/>
        <w:ind w:left="0"/>
        <w:jc w:val="center"/>
        <w:rPr>
          <w:rFonts w:ascii="Times New Roman" w:hAnsi="Times New Roman"/>
          <w:b/>
          <w:sz w:val="16"/>
          <w:szCs w:val="16"/>
        </w:rPr>
      </w:pPr>
      <w:r w:rsidRPr="009B5344">
        <w:rPr>
          <w:rFonts w:ascii="Times New Roman" w:hAnsi="Times New Roman"/>
          <w:sz w:val="16"/>
          <w:szCs w:val="16"/>
        </w:rPr>
        <w:t>статьей 39.5, пунктом 2 статьи 39.6 пунктом 2 статьи 39.10 Земельного кодекса Российской Федерации)</w:t>
      </w:r>
    </w:p>
    <w:p w:rsidR="006A01EC" w:rsidRPr="00106BEE" w:rsidRDefault="006A01EC" w:rsidP="0064498B">
      <w:pPr>
        <w:pStyle w:val="ConsPlusNonformat"/>
        <w:jc w:val="center"/>
        <w:rPr>
          <w:rFonts w:ascii="Times New Roman" w:hAnsi="Times New Roman" w:cs="Times New Roman"/>
          <w:sz w:val="18"/>
          <w:szCs w:val="18"/>
        </w:rPr>
      </w:pPr>
    </w:p>
    <w:p w:rsidR="006A01EC" w:rsidRPr="0091685F" w:rsidRDefault="006A01EC" w:rsidP="0064498B">
      <w:pPr>
        <w:pStyle w:val="ConsPlusNonformat"/>
        <w:jc w:val="both"/>
        <w:rPr>
          <w:rFonts w:ascii="Times New Roman" w:hAnsi="Times New Roman" w:cs="Times New Roman"/>
        </w:rPr>
      </w:pPr>
      <w:r w:rsidRPr="003F03A5">
        <w:rPr>
          <w:rFonts w:ascii="Times New Roman" w:hAnsi="Times New Roman" w:cs="Times New Roman"/>
          <w:sz w:val="22"/>
          <w:szCs w:val="22"/>
        </w:rPr>
        <w:t>1.</w:t>
      </w:r>
      <w:r>
        <w:rPr>
          <w:rFonts w:ascii="Times New Roman" w:hAnsi="Times New Roman" w:cs="Times New Roman"/>
          <w:sz w:val="22"/>
          <w:szCs w:val="22"/>
        </w:rPr>
        <w:t>5</w:t>
      </w:r>
      <w:r w:rsidRPr="003F03A5">
        <w:rPr>
          <w:rFonts w:ascii="Times New Roman" w:hAnsi="Times New Roman" w:cs="Times New Roman"/>
          <w:sz w:val="22"/>
          <w:szCs w:val="22"/>
        </w:rPr>
        <w:t>.  Реквизиты  решения  об изъятии земельного участка для государственных или муниципальных нужд:</w:t>
      </w:r>
      <w:r w:rsidRPr="0091685F">
        <w:rPr>
          <w:rFonts w:ascii="Times New Roman" w:hAnsi="Times New Roman" w:cs="Times New Roman"/>
        </w:rPr>
        <w:t xml:space="preserve"> _______________________________________________</w:t>
      </w:r>
      <w:r>
        <w:rPr>
          <w:rFonts w:ascii="Times New Roman" w:hAnsi="Times New Roman" w:cs="Times New Roman"/>
        </w:rPr>
        <w:t>__________________________________________</w:t>
      </w:r>
      <w:r w:rsidRPr="0091685F">
        <w:rPr>
          <w:rFonts w:ascii="Times New Roman" w:hAnsi="Times New Roman" w:cs="Times New Roman"/>
        </w:rPr>
        <w:t>____</w:t>
      </w:r>
    </w:p>
    <w:p w:rsidR="006A01EC" w:rsidRDefault="006A01EC" w:rsidP="0064498B">
      <w:pPr>
        <w:pStyle w:val="ConsPlusNonformat"/>
        <w:jc w:val="center"/>
        <w:rPr>
          <w:rFonts w:ascii="Times New Roman" w:hAnsi="Times New Roman" w:cs="Times New Roman"/>
          <w:sz w:val="18"/>
          <w:szCs w:val="18"/>
        </w:rPr>
      </w:pPr>
      <w:r w:rsidRPr="0091685F">
        <w:rPr>
          <w:rFonts w:ascii="Times New Roman" w:hAnsi="Times New Roman" w:cs="Times New Roman"/>
          <w:sz w:val="18"/>
          <w:szCs w:val="18"/>
        </w:rPr>
        <w:t>(в случае если земельный участок предоставляется взамен</w:t>
      </w:r>
      <w:r>
        <w:rPr>
          <w:rFonts w:ascii="Times New Roman" w:hAnsi="Times New Roman" w:cs="Times New Roman"/>
          <w:sz w:val="18"/>
          <w:szCs w:val="18"/>
        </w:rPr>
        <w:t xml:space="preserve"> </w:t>
      </w:r>
      <w:r w:rsidRPr="0091685F">
        <w:rPr>
          <w:rFonts w:ascii="Times New Roman" w:hAnsi="Times New Roman" w:cs="Times New Roman"/>
          <w:sz w:val="18"/>
          <w:szCs w:val="18"/>
        </w:rPr>
        <w:t>земельного участка,</w:t>
      </w:r>
    </w:p>
    <w:p w:rsidR="006A01EC" w:rsidRPr="0091685F" w:rsidRDefault="006A01EC" w:rsidP="0064498B">
      <w:pPr>
        <w:pStyle w:val="ConsPlusNonformat"/>
        <w:jc w:val="center"/>
        <w:rPr>
          <w:rFonts w:ascii="Times New Roman" w:hAnsi="Times New Roman" w:cs="Times New Roman"/>
          <w:sz w:val="18"/>
          <w:szCs w:val="18"/>
        </w:rPr>
      </w:pPr>
      <w:r w:rsidRPr="0091685F">
        <w:rPr>
          <w:rFonts w:ascii="Times New Roman" w:hAnsi="Times New Roman" w:cs="Times New Roman"/>
          <w:sz w:val="18"/>
          <w:szCs w:val="18"/>
        </w:rPr>
        <w:t>изымаемого для государственных</w:t>
      </w:r>
      <w:r>
        <w:rPr>
          <w:rFonts w:ascii="Times New Roman" w:hAnsi="Times New Roman" w:cs="Times New Roman"/>
          <w:sz w:val="18"/>
          <w:szCs w:val="18"/>
        </w:rPr>
        <w:t xml:space="preserve"> </w:t>
      </w:r>
      <w:r w:rsidRPr="0091685F">
        <w:rPr>
          <w:rFonts w:ascii="Times New Roman" w:hAnsi="Times New Roman" w:cs="Times New Roman"/>
          <w:sz w:val="18"/>
          <w:szCs w:val="18"/>
        </w:rPr>
        <w:t>или муниципальных нужд)</w:t>
      </w:r>
    </w:p>
    <w:p w:rsidR="006A01EC" w:rsidRPr="0091685F" w:rsidRDefault="006A01EC" w:rsidP="0064498B">
      <w:pPr>
        <w:pStyle w:val="ConsPlusNonformat"/>
        <w:jc w:val="both"/>
        <w:rPr>
          <w:rFonts w:ascii="Times New Roman" w:hAnsi="Times New Roman" w:cs="Times New Roman"/>
        </w:rPr>
      </w:pPr>
      <w:r w:rsidRPr="003F03A5">
        <w:rPr>
          <w:rFonts w:ascii="Times New Roman" w:hAnsi="Times New Roman" w:cs="Times New Roman"/>
          <w:sz w:val="22"/>
          <w:szCs w:val="22"/>
        </w:rPr>
        <w:t>1.</w:t>
      </w:r>
      <w:r>
        <w:rPr>
          <w:rFonts w:ascii="Times New Roman" w:hAnsi="Times New Roman" w:cs="Times New Roman"/>
          <w:sz w:val="22"/>
          <w:szCs w:val="22"/>
        </w:rPr>
        <w:t>6</w:t>
      </w:r>
      <w:r w:rsidRPr="003F03A5">
        <w:rPr>
          <w:rFonts w:ascii="Times New Roman" w:hAnsi="Times New Roman" w:cs="Times New Roman"/>
          <w:sz w:val="22"/>
          <w:szCs w:val="22"/>
        </w:rPr>
        <w:t>.   Реквизиты   решения   об   утверждении   документа  территориального планирования и (или) проекта планировки территории:</w:t>
      </w:r>
      <w:r w:rsidRPr="0091685F">
        <w:rPr>
          <w:rFonts w:ascii="Times New Roman" w:hAnsi="Times New Roman" w:cs="Times New Roman"/>
        </w:rPr>
        <w:t xml:space="preserve"> ____________________</w:t>
      </w:r>
      <w:r>
        <w:rPr>
          <w:rFonts w:ascii="Times New Roman" w:hAnsi="Times New Roman" w:cs="Times New Roman"/>
        </w:rPr>
        <w:t>______________________</w:t>
      </w:r>
      <w:r w:rsidRPr="0091685F">
        <w:rPr>
          <w:rFonts w:ascii="Times New Roman" w:hAnsi="Times New Roman" w:cs="Times New Roman"/>
        </w:rPr>
        <w:t>__</w:t>
      </w:r>
      <w:r>
        <w:rPr>
          <w:rFonts w:ascii="Times New Roman" w:hAnsi="Times New Roman" w:cs="Times New Roman"/>
        </w:rPr>
        <w:t>__________________________</w:t>
      </w:r>
      <w:r w:rsidRPr="0091685F">
        <w:rPr>
          <w:rFonts w:ascii="Times New Roman" w:hAnsi="Times New Roman" w:cs="Times New Roman"/>
        </w:rPr>
        <w:t>_</w:t>
      </w:r>
    </w:p>
    <w:p w:rsidR="006A01EC" w:rsidRDefault="006A01EC" w:rsidP="0064498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91685F">
        <w:rPr>
          <w:rFonts w:ascii="Times New Roman" w:hAnsi="Times New Roman" w:cs="Times New Roman"/>
          <w:sz w:val="18"/>
          <w:szCs w:val="18"/>
        </w:rPr>
        <w:t>(в случае если земельный участок предоставляется для</w:t>
      </w:r>
      <w:r>
        <w:rPr>
          <w:rFonts w:ascii="Times New Roman" w:hAnsi="Times New Roman" w:cs="Times New Roman"/>
          <w:sz w:val="18"/>
          <w:szCs w:val="18"/>
        </w:rPr>
        <w:t xml:space="preserve"> </w:t>
      </w:r>
      <w:r w:rsidRPr="0091685F">
        <w:rPr>
          <w:rFonts w:ascii="Times New Roman" w:hAnsi="Times New Roman" w:cs="Times New Roman"/>
          <w:sz w:val="18"/>
          <w:szCs w:val="18"/>
        </w:rPr>
        <w:t xml:space="preserve">размещения объектов, </w:t>
      </w:r>
    </w:p>
    <w:p w:rsidR="006A01EC" w:rsidRPr="0091685F" w:rsidRDefault="006A01EC" w:rsidP="0064498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91685F">
        <w:rPr>
          <w:rFonts w:ascii="Times New Roman" w:hAnsi="Times New Roman" w:cs="Times New Roman"/>
          <w:sz w:val="18"/>
          <w:szCs w:val="18"/>
        </w:rPr>
        <w:t>предусмотренных этим документом</w:t>
      </w:r>
      <w:r>
        <w:rPr>
          <w:rFonts w:ascii="Times New Roman" w:hAnsi="Times New Roman" w:cs="Times New Roman"/>
          <w:sz w:val="18"/>
          <w:szCs w:val="18"/>
        </w:rPr>
        <w:t xml:space="preserve"> </w:t>
      </w:r>
      <w:r w:rsidRPr="0091685F">
        <w:rPr>
          <w:rFonts w:ascii="Times New Roman" w:hAnsi="Times New Roman" w:cs="Times New Roman"/>
          <w:sz w:val="18"/>
          <w:szCs w:val="18"/>
        </w:rPr>
        <w:t>и (или) этим проектом)</w:t>
      </w:r>
    </w:p>
    <w:p w:rsidR="006A01EC" w:rsidRPr="003F03A5" w:rsidRDefault="006A01EC" w:rsidP="0064498B">
      <w:pPr>
        <w:pStyle w:val="ConsPlusNonformat"/>
        <w:jc w:val="both"/>
        <w:rPr>
          <w:rFonts w:ascii="Times New Roman" w:hAnsi="Times New Roman" w:cs="Times New Roman"/>
          <w:sz w:val="22"/>
          <w:szCs w:val="22"/>
        </w:rPr>
      </w:pPr>
      <w:r>
        <w:rPr>
          <w:rFonts w:ascii="Times New Roman" w:hAnsi="Times New Roman" w:cs="Times New Roman"/>
          <w:sz w:val="22"/>
          <w:szCs w:val="22"/>
        </w:rPr>
        <w:t>1.7</w:t>
      </w:r>
      <w:r w:rsidRPr="003F03A5">
        <w:rPr>
          <w:rFonts w:ascii="Times New Roman" w:hAnsi="Times New Roman" w:cs="Times New Roman"/>
          <w:sz w:val="22"/>
          <w:szCs w:val="22"/>
        </w:rPr>
        <w:t>.   Реквизиты  решения  о  предварительном  согласовании  предоставления</w:t>
      </w:r>
    </w:p>
    <w:p w:rsidR="006A01EC" w:rsidRPr="0091685F" w:rsidRDefault="006A01EC" w:rsidP="0064498B">
      <w:pPr>
        <w:pStyle w:val="ConsPlusNonformat"/>
        <w:jc w:val="both"/>
        <w:rPr>
          <w:rFonts w:ascii="Times New Roman" w:hAnsi="Times New Roman" w:cs="Times New Roman"/>
        </w:rPr>
      </w:pPr>
      <w:r w:rsidRPr="003F03A5">
        <w:rPr>
          <w:rFonts w:ascii="Times New Roman" w:hAnsi="Times New Roman" w:cs="Times New Roman"/>
          <w:sz w:val="22"/>
          <w:szCs w:val="22"/>
        </w:rPr>
        <w:t>земельного участка</w:t>
      </w:r>
      <w:r w:rsidRPr="0091685F">
        <w:rPr>
          <w:rFonts w:ascii="Times New Roman" w:hAnsi="Times New Roman" w:cs="Times New Roman"/>
        </w:rPr>
        <w:t>: __________________________________________________</w:t>
      </w:r>
      <w:r>
        <w:rPr>
          <w:rFonts w:ascii="Times New Roman" w:hAnsi="Times New Roman" w:cs="Times New Roman"/>
        </w:rPr>
        <w:t>_________________</w:t>
      </w:r>
      <w:r w:rsidRPr="0091685F">
        <w:rPr>
          <w:rFonts w:ascii="Times New Roman" w:hAnsi="Times New Roman" w:cs="Times New Roman"/>
        </w:rPr>
        <w:t>__</w:t>
      </w:r>
      <w:r>
        <w:rPr>
          <w:rFonts w:ascii="Times New Roman" w:hAnsi="Times New Roman" w:cs="Times New Roman"/>
        </w:rPr>
        <w:t>___</w:t>
      </w:r>
      <w:r w:rsidRPr="0091685F">
        <w:rPr>
          <w:rFonts w:ascii="Times New Roman" w:hAnsi="Times New Roman" w:cs="Times New Roman"/>
        </w:rPr>
        <w:t>___</w:t>
      </w:r>
    </w:p>
    <w:p w:rsidR="006A01EC" w:rsidRPr="0091685F" w:rsidRDefault="006A01EC" w:rsidP="0064498B">
      <w:pPr>
        <w:pStyle w:val="ConsPlusNonformat"/>
        <w:jc w:val="both"/>
        <w:rPr>
          <w:rFonts w:ascii="Times New Roman" w:hAnsi="Times New Roman" w:cs="Times New Roman"/>
          <w:sz w:val="18"/>
          <w:szCs w:val="18"/>
        </w:rPr>
      </w:pPr>
      <w:r w:rsidRPr="0091685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1685F">
        <w:rPr>
          <w:rFonts w:ascii="Times New Roman" w:hAnsi="Times New Roman" w:cs="Times New Roman"/>
          <w:sz w:val="18"/>
          <w:szCs w:val="18"/>
        </w:rPr>
        <w:t xml:space="preserve">  (в случае если испрашиваемый земельный участок образовывался</w:t>
      </w:r>
    </w:p>
    <w:p w:rsidR="006A01EC" w:rsidRPr="0091685F" w:rsidRDefault="006A01EC" w:rsidP="0064498B">
      <w:pPr>
        <w:pStyle w:val="ConsPlusNonformat"/>
        <w:jc w:val="both"/>
        <w:rPr>
          <w:rFonts w:ascii="Times New Roman" w:hAnsi="Times New Roman" w:cs="Times New Roman"/>
          <w:sz w:val="18"/>
          <w:szCs w:val="18"/>
        </w:rPr>
      </w:pPr>
      <w:r w:rsidRPr="0091685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1685F">
        <w:rPr>
          <w:rFonts w:ascii="Times New Roman" w:hAnsi="Times New Roman" w:cs="Times New Roman"/>
          <w:sz w:val="18"/>
          <w:szCs w:val="18"/>
        </w:rPr>
        <w:t xml:space="preserve"> или его границы уточнялись на основании данного решения)</w:t>
      </w:r>
    </w:p>
    <w:p w:rsidR="006A01EC" w:rsidRPr="0091685F" w:rsidRDefault="006A01EC" w:rsidP="0064498B">
      <w:pPr>
        <w:pStyle w:val="ConsPlusNonformat"/>
        <w:jc w:val="both"/>
        <w:rPr>
          <w:rFonts w:ascii="Times New Roman" w:hAnsi="Times New Roman" w:cs="Times New Roman"/>
        </w:rPr>
      </w:pP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2. Сведения об объектах недвижимости, расположенных на земельном участке:</w:t>
      </w:r>
    </w:p>
    <w:p w:rsidR="006A01EC" w:rsidRPr="003F03A5" w:rsidRDefault="006A01EC" w:rsidP="0064498B">
      <w:pPr>
        <w:pStyle w:val="ConsPlusNonformat"/>
        <w:jc w:val="both"/>
        <w:rPr>
          <w:rFonts w:ascii="Times New Roman" w:hAnsi="Times New Roman" w:cs="Times New Roman"/>
          <w:sz w:val="22"/>
          <w:szCs w:val="22"/>
        </w:rPr>
      </w:pPr>
    </w:p>
    <w:p w:rsidR="006A01EC" w:rsidRPr="003F03A5" w:rsidRDefault="006A01EC" w:rsidP="0064498B">
      <w:pPr>
        <w:pStyle w:val="ConsPlusNonformat"/>
        <w:jc w:val="both"/>
        <w:rPr>
          <w:rFonts w:ascii="Times New Roman" w:hAnsi="Times New Roman" w:cs="Times New Roman"/>
          <w:sz w:val="22"/>
          <w:szCs w:val="22"/>
        </w:rPr>
      </w:pPr>
      <w:r w:rsidRPr="003F03A5">
        <w:rPr>
          <w:rFonts w:ascii="Times New Roman" w:hAnsi="Times New Roman" w:cs="Times New Roman"/>
          <w:sz w:val="22"/>
          <w:szCs w:val="22"/>
        </w:rPr>
        <w:t>Перечень объектов недвижимости:</w:t>
      </w:r>
    </w:p>
    <w:p w:rsidR="006A01EC" w:rsidRPr="00305545" w:rsidRDefault="006A01EC" w:rsidP="0064498B">
      <w:pPr>
        <w:pStyle w:val="ConsPlusNormal"/>
        <w:jc w:val="both"/>
        <w:rPr>
          <w:rFonts w:ascii="Times New Roman" w:hAnsi="Times New Roman" w:cs="Times New Roman"/>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3"/>
        <w:gridCol w:w="1578"/>
        <w:gridCol w:w="3461"/>
        <w:gridCol w:w="2467"/>
      </w:tblGrid>
      <w:tr w:rsidR="006A01EC" w:rsidRPr="004A7341" w:rsidTr="003F09FE">
        <w:tc>
          <w:tcPr>
            <w:tcW w:w="2823" w:type="dxa"/>
          </w:tcPr>
          <w:p w:rsidR="006A01EC" w:rsidRDefault="006A01EC" w:rsidP="0064498B">
            <w:pPr>
              <w:pStyle w:val="ConsPlusNormal"/>
              <w:ind w:firstLine="0"/>
            </w:pPr>
            <w:r w:rsidRPr="00305545">
              <w:rPr>
                <w:rFonts w:ascii="Times New Roman" w:hAnsi="Times New Roman" w:cs="Times New Roman"/>
              </w:rPr>
              <w:t>Наименование объекта</w:t>
            </w:r>
            <w:r w:rsidRPr="00D64762">
              <w:t xml:space="preserve"> </w:t>
            </w:r>
          </w:p>
          <w:p w:rsidR="006A01EC" w:rsidRPr="00305545" w:rsidRDefault="006A01EC" w:rsidP="0064498B">
            <w:pPr>
              <w:pStyle w:val="ConsPlusNormal"/>
              <w:ind w:firstLine="0"/>
              <w:rPr>
                <w:rFonts w:ascii="Times New Roman" w:hAnsi="Times New Roman" w:cs="Times New Roman"/>
              </w:rPr>
            </w:pPr>
            <w:r>
              <w:t>(</w:t>
            </w:r>
            <w:r w:rsidRPr="003F03A5">
              <w:rPr>
                <w:rFonts w:ascii="Times New Roman" w:hAnsi="Times New Roman" w:cs="Times New Roman"/>
              </w:rPr>
              <w:t>с указанием кадастровых (инвентарных) номеров и адресных ориентиров</w:t>
            </w:r>
            <w:r>
              <w:rPr>
                <w:rFonts w:ascii="Times New Roman" w:hAnsi="Times New Roman" w:cs="Times New Roman"/>
              </w:rPr>
              <w:t>)</w:t>
            </w:r>
          </w:p>
        </w:tc>
        <w:tc>
          <w:tcPr>
            <w:tcW w:w="1578" w:type="dxa"/>
          </w:tcPr>
          <w:p w:rsidR="006A01EC" w:rsidRPr="00305545" w:rsidRDefault="006A01EC" w:rsidP="0064498B">
            <w:pPr>
              <w:pStyle w:val="ConsPlusNormal"/>
              <w:ind w:firstLine="0"/>
              <w:rPr>
                <w:rFonts w:ascii="Times New Roman" w:hAnsi="Times New Roman" w:cs="Times New Roman"/>
              </w:rPr>
            </w:pPr>
            <w:r w:rsidRPr="00305545">
              <w:rPr>
                <w:rFonts w:ascii="Times New Roman" w:hAnsi="Times New Roman" w:cs="Times New Roman"/>
              </w:rPr>
              <w:t>Собственник(и)</w:t>
            </w:r>
          </w:p>
        </w:tc>
        <w:tc>
          <w:tcPr>
            <w:tcW w:w="3461" w:type="dxa"/>
          </w:tcPr>
          <w:p w:rsidR="006A01EC" w:rsidRPr="00305545" w:rsidRDefault="006A01EC" w:rsidP="0064498B">
            <w:pPr>
              <w:pStyle w:val="ConsPlusNormal"/>
              <w:ind w:firstLine="0"/>
              <w:rPr>
                <w:rFonts w:ascii="Times New Roman" w:hAnsi="Times New Roman" w:cs="Times New Roman"/>
              </w:rPr>
            </w:pPr>
            <w:r w:rsidRPr="00305545">
              <w:rPr>
                <w:rFonts w:ascii="Times New Roman" w:hAnsi="Times New Roman" w:cs="Times New Roman"/>
              </w:rPr>
              <w:t>Реквизиты правоустанавливающих и(или) правоподтверждающих документов</w:t>
            </w:r>
          </w:p>
        </w:tc>
        <w:tc>
          <w:tcPr>
            <w:tcW w:w="2467" w:type="dxa"/>
          </w:tcPr>
          <w:p w:rsidR="006A01EC" w:rsidRPr="00305545" w:rsidRDefault="006A01EC" w:rsidP="0064498B">
            <w:pPr>
              <w:pStyle w:val="ConsPlusNormal"/>
              <w:ind w:firstLine="0"/>
              <w:rPr>
                <w:rFonts w:ascii="Times New Roman" w:hAnsi="Times New Roman" w:cs="Times New Roman"/>
              </w:rPr>
            </w:pPr>
            <w:r w:rsidRPr="00305545">
              <w:rPr>
                <w:rFonts w:ascii="Times New Roman" w:hAnsi="Times New Roman" w:cs="Times New Roman"/>
              </w:rPr>
              <w:t>Распределение долей в праве собственности на объект недвижимости</w:t>
            </w:r>
          </w:p>
        </w:tc>
      </w:tr>
      <w:tr w:rsidR="006A01EC" w:rsidRPr="004A7341" w:rsidTr="003F09FE">
        <w:tc>
          <w:tcPr>
            <w:tcW w:w="2823" w:type="dxa"/>
          </w:tcPr>
          <w:p w:rsidR="006A01EC" w:rsidRPr="004A7341" w:rsidRDefault="006A01EC" w:rsidP="006F1EF8">
            <w:pPr>
              <w:pStyle w:val="ConsPlusNormal"/>
              <w:jc w:val="center"/>
              <w:rPr>
                <w:rFonts w:ascii="Times New Roman" w:hAnsi="Times New Roman" w:cs="Times New Roman"/>
                <w:sz w:val="22"/>
                <w:szCs w:val="22"/>
                <w:highlight w:val="yellow"/>
              </w:rPr>
            </w:pPr>
          </w:p>
        </w:tc>
        <w:tc>
          <w:tcPr>
            <w:tcW w:w="1578" w:type="dxa"/>
          </w:tcPr>
          <w:p w:rsidR="006A01EC" w:rsidRPr="004A7341" w:rsidRDefault="006A01EC" w:rsidP="006F1EF8">
            <w:pPr>
              <w:pStyle w:val="ConsPlusNormal"/>
              <w:jc w:val="center"/>
              <w:rPr>
                <w:rFonts w:ascii="Times New Roman" w:hAnsi="Times New Roman" w:cs="Times New Roman"/>
                <w:sz w:val="22"/>
                <w:szCs w:val="22"/>
                <w:highlight w:val="yellow"/>
              </w:rPr>
            </w:pPr>
          </w:p>
        </w:tc>
        <w:tc>
          <w:tcPr>
            <w:tcW w:w="3461" w:type="dxa"/>
          </w:tcPr>
          <w:p w:rsidR="006A01EC" w:rsidRPr="004A7341" w:rsidRDefault="006A01EC" w:rsidP="006F1EF8">
            <w:pPr>
              <w:pStyle w:val="ConsPlusNormal"/>
              <w:jc w:val="center"/>
              <w:rPr>
                <w:rFonts w:ascii="Times New Roman" w:hAnsi="Times New Roman" w:cs="Times New Roman"/>
                <w:sz w:val="22"/>
                <w:szCs w:val="22"/>
                <w:highlight w:val="yellow"/>
              </w:rPr>
            </w:pPr>
          </w:p>
        </w:tc>
        <w:tc>
          <w:tcPr>
            <w:tcW w:w="2467" w:type="dxa"/>
          </w:tcPr>
          <w:p w:rsidR="006A01EC" w:rsidRPr="004A7341" w:rsidRDefault="006A01EC" w:rsidP="006F1EF8">
            <w:pPr>
              <w:pStyle w:val="ConsPlusNormal"/>
              <w:jc w:val="center"/>
              <w:rPr>
                <w:rFonts w:ascii="Times New Roman" w:hAnsi="Times New Roman" w:cs="Times New Roman"/>
                <w:sz w:val="22"/>
                <w:szCs w:val="22"/>
                <w:highlight w:val="yellow"/>
              </w:rPr>
            </w:pPr>
          </w:p>
        </w:tc>
      </w:tr>
    </w:tbl>
    <w:p w:rsidR="006A01EC" w:rsidRDefault="006A01EC" w:rsidP="0064498B">
      <w:pPr>
        <w:pStyle w:val="ConsPlusNonformat"/>
        <w:rPr>
          <w:rFonts w:ascii="Times New Roman" w:hAnsi="Times New Roman" w:cs="Times New Roman"/>
        </w:rPr>
      </w:pPr>
    </w:p>
    <w:p w:rsidR="006A01EC" w:rsidRDefault="006A01EC" w:rsidP="0064498B">
      <w:pPr>
        <w:pStyle w:val="ConsPlusNonformat"/>
        <w:rPr>
          <w:rFonts w:ascii="Times New Roman" w:hAnsi="Times New Roman" w:cs="Times New Roman"/>
        </w:rPr>
      </w:pPr>
    </w:p>
    <w:p w:rsidR="006A01EC" w:rsidRDefault="006A01EC" w:rsidP="0064498B">
      <w:pPr>
        <w:pStyle w:val="ConsPlusNonformat"/>
        <w:rPr>
          <w:rFonts w:ascii="Times New Roman" w:hAnsi="Times New Roman" w:cs="Times New Roman"/>
        </w:rPr>
      </w:pPr>
    </w:p>
    <w:p w:rsidR="006A01EC" w:rsidRPr="003F03A5" w:rsidRDefault="006A01EC" w:rsidP="0064498B">
      <w:pPr>
        <w:pStyle w:val="ConsPlusNonformat"/>
        <w:rPr>
          <w:rFonts w:ascii="Times New Roman" w:hAnsi="Times New Roman" w:cs="Times New Roman"/>
          <w:sz w:val="22"/>
          <w:szCs w:val="22"/>
        </w:rPr>
      </w:pPr>
      <w:r w:rsidRPr="003F03A5">
        <w:rPr>
          <w:rFonts w:ascii="Times New Roman" w:hAnsi="Times New Roman" w:cs="Times New Roman"/>
          <w:sz w:val="22"/>
          <w:szCs w:val="22"/>
        </w:rPr>
        <w:lastRenderedPageBreak/>
        <w:t>Для физического лица: "___" ________ 20__ г.      ___________ __________________________</w:t>
      </w:r>
    </w:p>
    <w:p w:rsidR="006A01EC" w:rsidRPr="003F03A5" w:rsidRDefault="006A01EC" w:rsidP="0064498B">
      <w:pPr>
        <w:pStyle w:val="ConsPlusNonformat"/>
        <w:rPr>
          <w:rFonts w:ascii="Times New Roman" w:hAnsi="Times New Roman" w:cs="Times New Roman"/>
          <w:sz w:val="22"/>
          <w:szCs w:val="22"/>
        </w:rPr>
      </w:pPr>
      <w:r w:rsidRPr="003F03A5">
        <w:rPr>
          <w:rFonts w:ascii="Times New Roman" w:hAnsi="Times New Roman" w:cs="Times New Roman"/>
          <w:sz w:val="22"/>
          <w:szCs w:val="22"/>
        </w:rPr>
        <w:t xml:space="preserve">                                                                                           (подпись)       (расшифровка подписи)</w:t>
      </w:r>
    </w:p>
    <w:p w:rsidR="006A01EC" w:rsidRPr="003F03A5" w:rsidRDefault="006A01EC" w:rsidP="0064498B">
      <w:pPr>
        <w:pStyle w:val="ConsPlusNonformat"/>
        <w:rPr>
          <w:rFonts w:ascii="Times New Roman" w:hAnsi="Times New Roman" w:cs="Times New Roman"/>
          <w:sz w:val="22"/>
          <w:szCs w:val="22"/>
        </w:rPr>
      </w:pPr>
      <w:r w:rsidRPr="003F03A5">
        <w:rPr>
          <w:rFonts w:ascii="Times New Roman" w:hAnsi="Times New Roman" w:cs="Times New Roman"/>
          <w:sz w:val="22"/>
          <w:szCs w:val="22"/>
        </w:rPr>
        <w:t>Для юридического лица:</w:t>
      </w:r>
    </w:p>
    <w:p w:rsidR="006A01EC" w:rsidRDefault="006A01EC" w:rsidP="0064498B">
      <w:pPr>
        <w:pStyle w:val="ConsPlusNonformat"/>
        <w:rPr>
          <w:rFonts w:ascii="Times New Roman" w:hAnsi="Times New Roman" w:cs="Times New Roman"/>
          <w:sz w:val="22"/>
          <w:szCs w:val="22"/>
        </w:rPr>
      </w:pPr>
    </w:p>
    <w:p w:rsidR="006A01EC" w:rsidRPr="003F03A5" w:rsidRDefault="006A01EC" w:rsidP="0064498B">
      <w:pPr>
        <w:pStyle w:val="ConsPlusNonformat"/>
        <w:rPr>
          <w:rFonts w:ascii="Times New Roman" w:hAnsi="Times New Roman" w:cs="Times New Roman"/>
          <w:sz w:val="22"/>
          <w:szCs w:val="22"/>
        </w:rPr>
      </w:pPr>
      <w:r w:rsidRPr="003F03A5">
        <w:rPr>
          <w:rFonts w:ascii="Times New Roman" w:hAnsi="Times New Roman" w:cs="Times New Roman"/>
          <w:sz w:val="22"/>
          <w:szCs w:val="22"/>
        </w:rPr>
        <w:t>"____" _______ 20__ г.    Руководитель ____</w:t>
      </w:r>
      <w:r>
        <w:rPr>
          <w:rFonts w:ascii="Times New Roman" w:hAnsi="Times New Roman" w:cs="Times New Roman"/>
          <w:sz w:val="22"/>
          <w:szCs w:val="22"/>
        </w:rPr>
        <w:t>___</w:t>
      </w:r>
      <w:r w:rsidRPr="003F03A5">
        <w:rPr>
          <w:rFonts w:ascii="Times New Roman" w:hAnsi="Times New Roman" w:cs="Times New Roman"/>
          <w:sz w:val="22"/>
          <w:szCs w:val="22"/>
        </w:rPr>
        <w:t>______________ _____________ _____</w:t>
      </w:r>
      <w:r>
        <w:rPr>
          <w:rFonts w:ascii="Times New Roman" w:hAnsi="Times New Roman" w:cs="Times New Roman"/>
          <w:sz w:val="22"/>
          <w:szCs w:val="22"/>
        </w:rPr>
        <w:t>___</w:t>
      </w:r>
      <w:r w:rsidRPr="003F03A5">
        <w:rPr>
          <w:rFonts w:ascii="Times New Roman" w:hAnsi="Times New Roman" w:cs="Times New Roman"/>
          <w:sz w:val="22"/>
          <w:szCs w:val="22"/>
        </w:rPr>
        <w:t>___________</w:t>
      </w:r>
    </w:p>
    <w:p w:rsidR="006A01EC" w:rsidRPr="003F03A5" w:rsidRDefault="006A01EC" w:rsidP="0064498B">
      <w:pPr>
        <w:pStyle w:val="ConsPlusNonformat"/>
        <w:rPr>
          <w:rFonts w:ascii="Times New Roman" w:hAnsi="Times New Roman" w:cs="Times New Roman"/>
          <w:sz w:val="22"/>
          <w:szCs w:val="22"/>
        </w:rPr>
      </w:pPr>
      <w:r w:rsidRPr="003F03A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F03A5">
        <w:rPr>
          <w:rFonts w:ascii="Times New Roman" w:hAnsi="Times New Roman" w:cs="Times New Roman"/>
          <w:sz w:val="22"/>
          <w:szCs w:val="22"/>
        </w:rPr>
        <w:t xml:space="preserve">  (наименование юр. Лица, подпись, расшифровка подписи)</w:t>
      </w:r>
    </w:p>
    <w:p w:rsidR="006A01EC" w:rsidRPr="003F03A5" w:rsidRDefault="006A01EC" w:rsidP="0064498B">
      <w:pPr>
        <w:pStyle w:val="ConsPlusNonformat"/>
        <w:rPr>
          <w:rFonts w:ascii="Times New Roman" w:hAnsi="Times New Roman" w:cs="Times New Roman"/>
          <w:sz w:val="22"/>
          <w:szCs w:val="22"/>
        </w:rPr>
      </w:pPr>
      <w:r w:rsidRPr="003F03A5">
        <w:rPr>
          <w:rFonts w:ascii="Times New Roman" w:hAnsi="Times New Roman" w:cs="Times New Roman"/>
          <w:sz w:val="22"/>
          <w:szCs w:val="22"/>
        </w:rPr>
        <w:t xml:space="preserve">               М.П.</w:t>
      </w:r>
    </w:p>
    <w:p w:rsidR="006A01EC" w:rsidRPr="003F03A5" w:rsidRDefault="006A01EC" w:rsidP="0064498B">
      <w:pPr>
        <w:pStyle w:val="ConsPlusNonformat"/>
        <w:rPr>
          <w:rFonts w:ascii="Times New Roman" w:hAnsi="Times New Roman" w:cs="Times New Roman"/>
          <w:sz w:val="22"/>
          <w:szCs w:val="22"/>
        </w:rPr>
      </w:pPr>
    </w:p>
    <w:p w:rsidR="006A01EC" w:rsidRDefault="006A01EC" w:rsidP="0064498B">
      <w:pPr>
        <w:pStyle w:val="ConsPlusNonformat"/>
        <w:rPr>
          <w:rFonts w:ascii="Times New Roman" w:hAnsi="Times New Roman" w:cs="Times New Roman"/>
          <w:sz w:val="22"/>
          <w:szCs w:val="22"/>
        </w:rPr>
      </w:pPr>
    </w:p>
    <w:p w:rsidR="006A01EC" w:rsidRPr="003F03A5" w:rsidRDefault="006A01EC" w:rsidP="0064498B">
      <w:pPr>
        <w:pStyle w:val="ConsPlusNonformat"/>
        <w:rPr>
          <w:rFonts w:ascii="Times New Roman" w:hAnsi="Times New Roman" w:cs="Times New Roman"/>
          <w:sz w:val="22"/>
          <w:szCs w:val="22"/>
        </w:rPr>
      </w:pPr>
      <w:r w:rsidRPr="003F03A5">
        <w:rPr>
          <w:rFonts w:ascii="Times New Roman" w:hAnsi="Times New Roman" w:cs="Times New Roman"/>
          <w:sz w:val="22"/>
          <w:szCs w:val="22"/>
        </w:rPr>
        <w:t>Список прилагаемых документов на _____ листах.</w:t>
      </w:r>
    </w:p>
    <w:p w:rsidR="006A01EC" w:rsidRPr="0091685F" w:rsidRDefault="006A01EC" w:rsidP="0064498B">
      <w:pPr>
        <w:pStyle w:val="ConsPlusNonformat"/>
        <w:jc w:val="both"/>
        <w:rPr>
          <w:rFonts w:ascii="Times New Roman" w:hAnsi="Times New Roman" w:cs="Times New Roman"/>
        </w:rPr>
      </w:pPr>
    </w:p>
    <w:p w:rsidR="006A01EC" w:rsidRPr="0091685F" w:rsidRDefault="006A01EC" w:rsidP="0064498B">
      <w:pPr>
        <w:pStyle w:val="ConsPlusNormal"/>
        <w:rPr>
          <w:rFonts w:ascii="Times New Roman" w:hAnsi="Times New Roman" w:cs="Times New Roman"/>
        </w:rPr>
      </w:pPr>
    </w:p>
    <w:p w:rsidR="006A01EC" w:rsidRPr="0091685F"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Default="006A01EC" w:rsidP="0064498B">
      <w:pPr>
        <w:pStyle w:val="ConsPlusNormal"/>
        <w:rPr>
          <w:rFonts w:ascii="Times New Roman" w:hAnsi="Times New Roman" w:cs="Times New Roman"/>
        </w:rPr>
      </w:pPr>
    </w:p>
    <w:p w:rsidR="006A01EC" w:rsidRPr="003F09FE" w:rsidRDefault="006A01EC" w:rsidP="0064498B">
      <w:pPr>
        <w:pStyle w:val="ConsPlusNormal"/>
        <w:jc w:val="right"/>
        <w:outlineLvl w:val="0"/>
        <w:rPr>
          <w:rFonts w:ascii="Times New Roman" w:hAnsi="Times New Roman" w:cs="Times New Roman"/>
          <w:sz w:val="22"/>
          <w:szCs w:val="22"/>
        </w:rPr>
      </w:pPr>
      <w:r w:rsidRPr="003F09FE">
        <w:rPr>
          <w:rFonts w:ascii="Times New Roman" w:hAnsi="Times New Roman" w:cs="Times New Roman"/>
          <w:sz w:val="22"/>
          <w:szCs w:val="22"/>
        </w:rPr>
        <w:lastRenderedPageBreak/>
        <w:t>Приложение № 2</w:t>
      </w:r>
    </w:p>
    <w:p w:rsidR="006A01EC" w:rsidRPr="003F09FE" w:rsidRDefault="006A01EC" w:rsidP="0064498B">
      <w:pPr>
        <w:pStyle w:val="ConsPlusNormal"/>
        <w:jc w:val="right"/>
        <w:rPr>
          <w:rFonts w:ascii="Times New Roman" w:hAnsi="Times New Roman" w:cs="Times New Roman"/>
          <w:sz w:val="22"/>
          <w:szCs w:val="22"/>
        </w:rPr>
      </w:pPr>
      <w:r w:rsidRPr="003F09FE">
        <w:rPr>
          <w:rFonts w:ascii="Times New Roman" w:hAnsi="Times New Roman" w:cs="Times New Roman"/>
          <w:sz w:val="22"/>
          <w:szCs w:val="22"/>
        </w:rPr>
        <w:t>к административному регламенту</w:t>
      </w:r>
    </w:p>
    <w:p w:rsidR="006A01EC" w:rsidRPr="0091685F" w:rsidRDefault="006A01EC" w:rsidP="0064498B">
      <w:pPr>
        <w:pStyle w:val="ConsPlusNormal"/>
        <w:jc w:val="center"/>
        <w:rPr>
          <w:rFonts w:ascii="Times New Roman" w:hAnsi="Times New Roman" w:cs="Times New Roman"/>
        </w:rPr>
      </w:pPr>
    </w:p>
    <w:p w:rsidR="006A01EC" w:rsidRDefault="006A01EC" w:rsidP="00C072B5">
      <w:pPr>
        <w:pStyle w:val="ConsPlusNormal"/>
        <w:jc w:val="right"/>
        <w:rPr>
          <w:rFonts w:ascii="Times New Roman" w:hAnsi="Times New Roman"/>
          <w:sz w:val="24"/>
          <w:szCs w:val="24"/>
        </w:rPr>
      </w:pPr>
    </w:p>
    <w:p w:rsidR="006A01EC" w:rsidRDefault="006A01EC" w:rsidP="0064498B">
      <w:pPr>
        <w:shd w:val="clear" w:color="auto" w:fill="FFFFFF"/>
        <w:tabs>
          <w:tab w:val="left" w:pos="0"/>
        </w:tabs>
        <w:spacing w:before="82"/>
        <w:ind w:right="38"/>
        <w:jc w:val="right"/>
        <w:rPr>
          <w:bCs/>
          <w:color w:val="000000"/>
          <w:spacing w:val="-1"/>
          <w:sz w:val="26"/>
          <w:szCs w:val="26"/>
        </w:rPr>
      </w:pPr>
      <w:r>
        <w:rPr>
          <w:bCs/>
          <w:color w:val="000000"/>
          <w:spacing w:val="-1"/>
          <w:sz w:val="26"/>
          <w:szCs w:val="26"/>
        </w:rPr>
        <w:t>В администрацию городского округа Вичуга</w:t>
      </w:r>
    </w:p>
    <w:p w:rsidR="006A01EC" w:rsidRDefault="006A01EC" w:rsidP="0064498B">
      <w:pPr>
        <w:shd w:val="clear" w:color="auto" w:fill="FFFFFF"/>
        <w:tabs>
          <w:tab w:val="left" w:pos="0"/>
        </w:tabs>
        <w:spacing w:line="317" w:lineRule="exact"/>
        <w:ind w:right="-92"/>
        <w:jc w:val="right"/>
        <w:rPr>
          <w:color w:val="000000"/>
          <w:spacing w:val="-5"/>
          <w:w w:val="102"/>
          <w:sz w:val="26"/>
          <w:szCs w:val="26"/>
        </w:rPr>
      </w:pPr>
      <w:r>
        <w:rPr>
          <w:color w:val="000000"/>
          <w:spacing w:val="-5"/>
          <w:w w:val="102"/>
          <w:sz w:val="26"/>
          <w:szCs w:val="26"/>
        </w:rPr>
        <w:t>от ________________________________________________</w:t>
      </w:r>
    </w:p>
    <w:p w:rsidR="006A01EC" w:rsidRDefault="006A01EC" w:rsidP="0064498B">
      <w:pPr>
        <w:shd w:val="clear" w:color="auto" w:fill="FFFFFF"/>
        <w:tabs>
          <w:tab w:val="left" w:pos="0"/>
        </w:tabs>
        <w:spacing w:line="317" w:lineRule="exact"/>
        <w:ind w:right="-92"/>
        <w:jc w:val="right"/>
        <w:rPr>
          <w:color w:val="000000"/>
          <w:spacing w:val="-5"/>
          <w:w w:val="102"/>
          <w:sz w:val="26"/>
          <w:szCs w:val="26"/>
        </w:rPr>
      </w:pPr>
      <w:r>
        <w:rPr>
          <w:color w:val="000000"/>
          <w:spacing w:val="-5"/>
          <w:w w:val="102"/>
          <w:sz w:val="26"/>
          <w:szCs w:val="26"/>
        </w:rPr>
        <w:t>__________________________________________________</w:t>
      </w:r>
    </w:p>
    <w:p w:rsidR="006A01EC" w:rsidRDefault="006A01EC" w:rsidP="0064498B">
      <w:pPr>
        <w:shd w:val="clear" w:color="auto" w:fill="FFFFFF"/>
        <w:tabs>
          <w:tab w:val="left" w:pos="0"/>
        </w:tabs>
        <w:spacing w:line="317" w:lineRule="exact"/>
        <w:ind w:right="-92"/>
        <w:jc w:val="right"/>
        <w:rPr>
          <w:color w:val="000000"/>
          <w:spacing w:val="-7"/>
          <w:w w:val="102"/>
          <w:sz w:val="26"/>
          <w:szCs w:val="26"/>
        </w:rPr>
      </w:pPr>
      <w:r>
        <w:rPr>
          <w:color w:val="000000"/>
          <w:spacing w:val="-7"/>
          <w:w w:val="102"/>
          <w:sz w:val="26"/>
          <w:szCs w:val="26"/>
        </w:rPr>
        <w:t>проживающего (ей) по адресу:_________________________</w:t>
      </w:r>
    </w:p>
    <w:p w:rsidR="006A01EC" w:rsidRDefault="006A01EC" w:rsidP="0064498B">
      <w:pPr>
        <w:shd w:val="clear" w:color="auto" w:fill="FFFFFF"/>
        <w:tabs>
          <w:tab w:val="left" w:pos="0"/>
        </w:tabs>
        <w:spacing w:line="317" w:lineRule="exact"/>
        <w:ind w:right="-92"/>
        <w:jc w:val="right"/>
        <w:rPr>
          <w:color w:val="000000"/>
          <w:spacing w:val="-7"/>
          <w:w w:val="102"/>
          <w:sz w:val="26"/>
          <w:szCs w:val="26"/>
        </w:rPr>
      </w:pPr>
      <w:r>
        <w:rPr>
          <w:color w:val="000000"/>
          <w:spacing w:val="-7"/>
          <w:w w:val="102"/>
          <w:sz w:val="26"/>
          <w:szCs w:val="26"/>
        </w:rPr>
        <w:t>___________________________________________________</w:t>
      </w:r>
    </w:p>
    <w:p w:rsidR="006A01EC" w:rsidRDefault="006A01EC" w:rsidP="0064498B">
      <w:pPr>
        <w:shd w:val="clear" w:color="auto" w:fill="FFFFFF"/>
        <w:tabs>
          <w:tab w:val="left" w:pos="0"/>
        </w:tabs>
        <w:spacing w:line="317" w:lineRule="exact"/>
        <w:ind w:right="-92"/>
        <w:jc w:val="right"/>
        <w:rPr>
          <w:color w:val="000000"/>
          <w:spacing w:val="-3"/>
          <w:w w:val="102"/>
          <w:sz w:val="26"/>
          <w:szCs w:val="26"/>
        </w:rPr>
      </w:pPr>
      <w:r>
        <w:rPr>
          <w:color w:val="000000"/>
          <w:spacing w:val="-3"/>
          <w:w w:val="102"/>
          <w:sz w:val="26"/>
          <w:szCs w:val="26"/>
        </w:rPr>
        <w:t>Документ, удостоверяющий личность: ________________</w:t>
      </w:r>
    </w:p>
    <w:p w:rsidR="006A01EC" w:rsidRDefault="006A01EC" w:rsidP="0064498B">
      <w:pPr>
        <w:shd w:val="clear" w:color="auto" w:fill="FFFFFF"/>
        <w:tabs>
          <w:tab w:val="left" w:pos="0"/>
        </w:tabs>
        <w:spacing w:line="317" w:lineRule="exact"/>
        <w:ind w:right="-92"/>
        <w:jc w:val="right"/>
        <w:rPr>
          <w:color w:val="000000"/>
          <w:spacing w:val="-3"/>
          <w:w w:val="102"/>
          <w:sz w:val="26"/>
          <w:szCs w:val="26"/>
        </w:rPr>
      </w:pPr>
      <w:r>
        <w:rPr>
          <w:color w:val="000000"/>
          <w:spacing w:val="-3"/>
          <w:w w:val="102"/>
          <w:sz w:val="26"/>
          <w:szCs w:val="26"/>
        </w:rPr>
        <w:t xml:space="preserve">      серия _________ № ______________, выдан ____________</w:t>
      </w:r>
    </w:p>
    <w:p w:rsidR="006A01EC" w:rsidRDefault="006A01EC" w:rsidP="0064498B">
      <w:pPr>
        <w:shd w:val="clear" w:color="auto" w:fill="FFFFFF"/>
        <w:tabs>
          <w:tab w:val="left" w:pos="0"/>
        </w:tabs>
        <w:spacing w:line="317" w:lineRule="exact"/>
        <w:ind w:right="-92"/>
        <w:jc w:val="right"/>
        <w:rPr>
          <w:sz w:val="26"/>
          <w:szCs w:val="26"/>
        </w:rPr>
      </w:pPr>
      <w:r>
        <w:rPr>
          <w:sz w:val="26"/>
          <w:szCs w:val="26"/>
        </w:rPr>
        <w:t>_________________________________________________</w:t>
      </w:r>
    </w:p>
    <w:p w:rsidR="006A01EC" w:rsidRDefault="006A01EC" w:rsidP="0064498B">
      <w:pPr>
        <w:shd w:val="clear" w:color="auto" w:fill="FFFFFF"/>
        <w:tabs>
          <w:tab w:val="left" w:pos="0"/>
        </w:tabs>
        <w:spacing w:line="317" w:lineRule="exact"/>
        <w:ind w:left="3653" w:right="-92"/>
      </w:pPr>
      <w:r>
        <w:t xml:space="preserve">                              (когда, кем)</w:t>
      </w:r>
    </w:p>
    <w:p w:rsidR="006A01EC" w:rsidRDefault="006A01EC" w:rsidP="0064498B">
      <w:pPr>
        <w:shd w:val="clear" w:color="auto" w:fill="FFFFFF"/>
        <w:tabs>
          <w:tab w:val="left" w:pos="0"/>
        </w:tabs>
        <w:spacing w:line="317" w:lineRule="exact"/>
        <w:ind w:left="3653" w:right="-92"/>
        <w:jc w:val="center"/>
      </w:pPr>
    </w:p>
    <w:p w:rsidR="006A01EC" w:rsidRPr="00E3355A" w:rsidRDefault="006A01EC" w:rsidP="0064498B">
      <w:pPr>
        <w:shd w:val="clear" w:color="auto" w:fill="FFFFFF"/>
        <w:tabs>
          <w:tab w:val="left" w:pos="0"/>
        </w:tabs>
        <w:spacing w:line="317" w:lineRule="exact"/>
        <w:ind w:left="3653" w:right="-92"/>
        <w:jc w:val="center"/>
      </w:pPr>
    </w:p>
    <w:p w:rsidR="006A01EC" w:rsidRDefault="006A01EC" w:rsidP="0064498B">
      <w:pPr>
        <w:shd w:val="clear" w:color="auto" w:fill="FFFFFF"/>
        <w:spacing w:before="53"/>
        <w:jc w:val="center"/>
        <w:rPr>
          <w:b/>
          <w:color w:val="000000"/>
          <w:w w:val="102"/>
          <w:sz w:val="26"/>
          <w:szCs w:val="26"/>
        </w:rPr>
      </w:pPr>
      <w:r>
        <w:rPr>
          <w:b/>
          <w:color w:val="000000"/>
          <w:w w:val="102"/>
          <w:sz w:val="26"/>
          <w:szCs w:val="26"/>
        </w:rPr>
        <w:t>Заявление – согласие субъекта</w:t>
      </w:r>
    </w:p>
    <w:p w:rsidR="006A01EC" w:rsidRDefault="006A01EC" w:rsidP="0064498B">
      <w:pPr>
        <w:shd w:val="clear" w:color="auto" w:fill="FFFFFF"/>
        <w:spacing w:before="53"/>
        <w:jc w:val="center"/>
        <w:rPr>
          <w:b/>
          <w:sz w:val="26"/>
          <w:szCs w:val="26"/>
        </w:rPr>
      </w:pPr>
      <w:r>
        <w:rPr>
          <w:b/>
          <w:color w:val="000000"/>
          <w:w w:val="102"/>
          <w:sz w:val="26"/>
          <w:szCs w:val="26"/>
        </w:rPr>
        <w:t>на обработку персональных данных</w:t>
      </w:r>
    </w:p>
    <w:p w:rsidR="006A01EC" w:rsidRPr="00610717" w:rsidRDefault="006A01EC" w:rsidP="0064498B">
      <w:pPr>
        <w:shd w:val="clear" w:color="auto" w:fill="FFFFFF"/>
        <w:tabs>
          <w:tab w:val="left" w:pos="10464"/>
        </w:tabs>
        <w:spacing w:before="322" w:line="322" w:lineRule="exact"/>
        <w:ind w:firstLine="567"/>
        <w:jc w:val="both"/>
      </w:pPr>
      <w:r w:rsidRPr="00610717">
        <w:t xml:space="preserve">В соответствии с Федеральным законом № 152-ФЗ от 27.07.2006г. «О персональных данных» </w:t>
      </w:r>
      <w:r w:rsidRPr="00610717">
        <w:rPr>
          <w:color w:val="000000"/>
          <w:w w:val="102"/>
        </w:rPr>
        <w:t xml:space="preserve">даю согласие на обработку (сбор, систематизацию, накопление, хранение, уточнение, использование, обновление, изменение, уничтожение) администрацией городского округа Вичуга, расположенной по адресу: Ивановская область, г.Вичуга, ул.50 лет Октября, д.15,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форме у третьей стороны, </w:t>
      </w:r>
      <w:r w:rsidRPr="00610717">
        <w:t>в целях оказания муниципальных услуг и осуществления муниципальных функций (полномочий, обязанностей), а именно:</w:t>
      </w:r>
    </w:p>
    <w:p w:rsidR="006A01EC" w:rsidRPr="00610717" w:rsidRDefault="006A01EC" w:rsidP="0064498B">
      <w:pPr>
        <w:widowControl w:val="0"/>
        <w:numPr>
          <w:ilvl w:val="0"/>
          <w:numId w:val="2"/>
        </w:numPr>
        <w:shd w:val="clear" w:color="auto" w:fill="FFFFFF"/>
        <w:tabs>
          <w:tab w:val="left" w:pos="0"/>
          <w:tab w:val="num" w:pos="284"/>
        </w:tabs>
        <w:autoSpaceDE w:val="0"/>
        <w:autoSpaceDN w:val="0"/>
        <w:adjustRightInd w:val="0"/>
        <w:spacing w:line="322" w:lineRule="exact"/>
        <w:ind w:left="284" w:hanging="284"/>
        <w:jc w:val="both"/>
        <w:rPr>
          <w:color w:val="000000"/>
          <w:w w:val="102"/>
        </w:rPr>
      </w:pPr>
      <w:r w:rsidRPr="00610717">
        <w:rPr>
          <w:color w:val="000000"/>
          <w:w w:val="102"/>
        </w:rPr>
        <w:t>фамилия, имя, отчество, фотография;</w:t>
      </w:r>
    </w:p>
    <w:p w:rsidR="006A01EC" w:rsidRPr="00610717" w:rsidRDefault="006A01EC" w:rsidP="0064498B">
      <w:pPr>
        <w:widowControl w:val="0"/>
        <w:numPr>
          <w:ilvl w:val="0"/>
          <w:numId w:val="2"/>
        </w:numPr>
        <w:shd w:val="clear" w:color="auto" w:fill="FFFFFF"/>
        <w:tabs>
          <w:tab w:val="left" w:pos="0"/>
          <w:tab w:val="num" w:pos="284"/>
        </w:tabs>
        <w:autoSpaceDE w:val="0"/>
        <w:autoSpaceDN w:val="0"/>
        <w:adjustRightInd w:val="0"/>
        <w:spacing w:before="5" w:line="322" w:lineRule="exact"/>
        <w:ind w:left="284" w:hanging="284"/>
        <w:jc w:val="both"/>
        <w:rPr>
          <w:color w:val="000000"/>
          <w:w w:val="102"/>
        </w:rPr>
      </w:pPr>
      <w:r w:rsidRPr="00610717">
        <w:rPr>
          <w:color w:val="000000"/>
          <w:w w:val="102"/>
        </w:rPr>
        <w:t>год, число и месяц рождения;</w:t>
      </w:r>
    </w:p>
    <w:p w:rsidR="006A01EC" w:rsidRPr="00610717" w:rsidRDefault="006A01EC" w:rsidP="0064498B">
      <w:pPr>
        <w:widowControl w:val="0"/>
        <w:numPr>
          <w:ilvl w:val="0"/>
          <w:numId w:val="2"/>
        </w:numPr>
        <w:shd w:val="clear" w:color="auto" w:fill="FFFFFF"/>
        <w:tabs>
          <w:tab w:val="left" w:pos="0"/>
          <w:tab w:val="num" w:pos="284"/>
        </w:tabs>
        <w:autoSpaceDE w:val="0"/>
        <w:autoSpaceDN w:val="0"/>
        <w:adjustRightInd w:val="0"/>
        <w:spacing w:line="346" w:lineRule="exact"/>
        <w:ind w:left="284" w:right="912" w:hanging="284"/>
        <w:jc w:val="both"/>
      </w:pPr>
      <w:r w:rsidRPr="00610717">
        <w:rPr>
          <w:color w:val="000000"/>
          <w:w w:val="102"/>
        </w:rPr>
        <w:t>место рождения, домашний адрес (адрес регистрации, фактического проживания);</w:t>
      </w:r>
    </w:p>
    <w:p w:rsidR="006A01EC" w:rsidRPr="00610717" w:rsidRDefault="006A01EC" w:rsidP="0064498B">
      <w:pPr>
        <w:widowControl w:val="0"/>
        <w:numPr>
          <w:ilvl w:val="0"/>
          <w:numId w:val="2"/>
        </w:numPr>
        <w:shd w:val="clear" w:color="auto" w:fill="FFFFFF"/>
        <w:tabs>
          <w:tab w:val="left" w:pos="0"/>
          <w:tab w:val="num" w:pos="284"/>
        </w:tabs>
        <w:autoSpaceDE w:val="0"/>
        <w:autoSpaceDN w:val="0"/>
        <w:adjustRightInd w:val="0"/>
        <w:ind w:left="284" w:hanging="284"/>
        <w:jc w:val="both"/>
        <w:rPr>
          <w:color w:val="000000"/>
          <w:w w:val="102"/>
        </w:rPr>
      </w:pPr>
      <w:r w:rsidRPr="00610717">
        <w:rPr>
          <w:color w:val="000000"/>
          <w:w w:val="102"/>
        </w:rPr>
        <w:t>данные паспорта или иного документа, удостоверяющего личность;</w:t>
      </w:r>
    </w:p>
    <w:p w:rsidR="006A01EC" w:rsidRPr="00610717" w:rsidRDefault="006A01EC" w:rsidP="0064498B">
      <w:pPr>
        <w:widowControl w:val="0"/>
        <w:numPr>
          <w:ilvl w:val="0"/>
          <w:numId w:val="2"/>
        </w:numPr>
        <w:shd w:val="clear" w:color="auto" w:fill="FFFFFF"/>
        <w:tabs>
          <w:tab w:val="num" w:pos="284"/>
        </w:tabs>
        <w:autoSpaceDE w:val="0"/>
        <w:autoSpaceDN w:val="0"/>
        <w:adjustRightInd w:val="0"/>
        <w:spacing w:line="322" w:lineRule="exact"/>
        <w:ind w:left="284" w:right="24" w:hanging="284"/>
        <w:jc w:val="both"/>
      </w:pPr>
      <w:r w:rsidRPr="00610717">
        <w:t>идентификационный номер налогоплательщика;</w:t>
      </w:r>
    </w:p>
    <w:p w:rsidR="006A01EC" w:rsidRPr="00610717" w:rsidRDefault="006A01EC" w:rsidP="0064498B">
      <w:pPr>
        <w:pStyle w:val="ConsPlusNonformat"/>
        <w:widowControl/>
        <w:numPr>
          <w:ilvl w:val="0"/>
          <w:numId w:val="2"/>
        </w:numPr>
        <w:tabs>
          <w:tab w:val="num" w:pos="284"/>
        </w:tabs>
        <w:ind w:left="284" w:hanging="284"/>
        <w:jc w:val="both"/>
        <w:rPr>
          <w:rFonts w:ascii="Times New Roman" w:hAnsi="Times New Roman" w:cs="Times New Roman"/>
          <w:sz w:val="24"/>
          <w:szCs w:val="24"/>
        </w:rPr>
      </w:pPr>
      <w:r w:rsidRPr="00610717">
        <w:rPr>
          <w:rFonts w:ascii="Times New Roman" w:hAnsi="Times New Roman" w:cs="Times New Roman"/>
          <w:sz w:val="24"/>
          <w:szCs w:val="24"/>
        </w:rPr>
        <w:t xml:space="preserve">номер страхового </w:t>
      </w:r>
      <w:r w:rsidRPr="00610717">
        <w:rPr>
          <w:rFonts w:ascii="Times New Roman" w:hAnsi="Times New Roman" w:cs="Times New Roman"/>
          <w:color w:val="000000"/>
          <w:sz w:val="24"/>
          <w:szCs w:val="24"/>
        </w:rPr>
        <w:t>свидетельства</w:t>
      </w:r>
      <w:r w:rsidRPr="00610717">
        <w:rPr>
          <w:rFonts w:ascii="Times New Roman" w:hAnsi="Times New Roman" w:cs="Times New Roman"/>
          <w:sz w:val="24"/>
          <w:szCs w:val="24"/>
        </w:rPr>
        <w:t xml:space="preserve"> государственного пенсионного страхования;</w:t>
      </w:r>
    </w:p>
    <w:p w:rsidR="006A01EC" w:rsidRPr="00610717" w:rsidRDefault="006A01EC" w:rsidP="0064498B">
      <w:pPr>
        <w:widowControl w:val="0"/>
        <w:numPr>
          <w:ilvl w:val="0"/>
          <w:numId w:val="2"/>
        </w:numPr>
        <w:shd w:val="clear" w:color="auto" w:fill="FFFFFF"/>
        <w:tabs>
          <w:tab w:val="num" w:pos="284"/>
          <w:tab w:val="left" w:pos="902"/>
        </w:tabs>
        <w:autoSpaceDE w:val="0"/>
        <w:autoSpaceDN w:val="0"/>
        <w:adjustRightInd w:val="0"/>
        <w:spacing w:line="322" w:lineRule="exact"/>
        <w:ind w:left="284" w:hanging="284"/>
        <w:jc w:val="both"/>
        <w:rPr>
          <w:color w:val="000000"/>
        </w:rPr>
      </w:pPr>
      <w:r w:rsidRPr="00610717">
        <w:rPr>
          <w:color w:val="000000"/>
        </w:rPr>
        <w:t>номер телефона (домашний, мобильный);</w:t>
      </w:r>
    </w:p>
    <w:p w:rsidR="006A01EC" w:rsidRPr="00610717" w:rsidRDefault="006A01EC" w:rsidP="0064498B">
      <w:pPr>
        <w:widowControl w:val="0"/>
        <w:numPr>
          <w:ilvl w:val="0"/>
          <w:numId w:val="2"/>
        </w:numPr>
        <w:shd w:val="clear" w:color="auto" w:fill="FFFFFF"/>
        <w:tabs>
          <w:tab w:val="num" w:pos="284"/>
          <w:tab w:val="left" w:pos="1056"/>
        </w:tabs>
        <w:autoSpaceDE w:val="0"/>
        <w:autoSpaceDN w:val="0"/>
        <w:adjustRightInd w:val="0"/>
        <w:spacing w:line="322" w:lineRule="exact"/>
        <w:ind w:left="284" w:hanging="284"/>
        <w:jc w:val="both"/>
      </w:pPr>
      <w:r w:rsidRPr="00610717">
        <w:rPr>
          <w:color w:val="000000"/>
        </w:rPr>
        <w:t>адрес электронной почты;</w:t>
      </w:r>
    </w:p>
    <w:p w:rsidR="006A01EC" w:rsidRPr="00610717" w:rsidRDefault="006A01EC" w:rsidP="0064498B">
      <w:pPr>
        <w:widowControl w:val="0"/>
        <w:numPr>
          <w:ilvl w:val="0"/>
          <w:numId w:val="2"/>
        </w:numPr>
        <w:shd w:val="clear" w:color="auto" w:fill="FFFFFF"/>
        <w:tabs>
          <w:tab w:val="num" w:pos="284"/>
          <w:tab w:val="left" w:pos="1056"/>
        </w:tabs>
        <w:autoSpaceDE w:val="0"/>
        <w:autoSpaceDN w:val="0"/>
        <w:adjustRightInd w:val="0"/>
        <w:spacing w:line="322" w:lineRule="exact"/>
        <w:ind w:left="284" w:hanging="284"/>
        <w:jc w:val="both"/>
      </w:pPr>
      <w:r w:rsidRPr="00610717">
        <w:rPr>
          <w:color w:val="000000"/>
        </w:rPr>
        <w:t>иные сведения _______________________________________________________.</w:t>
      </w:r>
    </w:p>
    <w:p w:rsidR="006A01EC" w:rsidRPr="00610717" w:rsidRDefault="006A01EC" w:rsidP="0064498B">
      <w:pPr>
        <w:shd w:val="clear" w:color="auto" w:fill="FFFFFF"/>
        <w:spacing w:line="322" w:lineRule="exact"/>
        <w:ind w:firstLine="567"/>
        <w:rPr>
          <w:color w:val="000000"/>
        </w:rPr>
      </w:pPr>
      <w:r w:rsidRPr="00610717">
        <w:rPr>
          <w:color w:val="000000"/>
        </w:rPr>
        <w:t>Настоящее согласие вступает в силу с момента подписания и действует в течение срока хранения документов, содержащих мои персональные данные, установленного действующим архивным законодательством.</w:t>
      </w:r>
    </w:p>
    <w:p w:rsidR="006A01EC" w:rsidRPr="00610717" w:rsidRDefault="006A01EC" w:rsidP="0064498B">
      <w:pPr>
        <w:shd w:val="clear" w:color="auto" w:fill="FFFFFF"/>
        <w:spacing w:line="322" w:lineRule="exact"/>
        <w:ind w:firstLine="567"/>
        <w:rPr>
          <w:color w:val="000000"/>
        </w:rPr>
      </w:pPr>
      <w:r w:rsidRPr="00610717">
        <w:rPr>
          <w:color w:val="000000"/>
        </w:rPr>
        <w:t>Согласие может быть отозвано мною в любое время на основании моего письменного заявления.</w:t>
      </w:r>
    </w:p>
    <w:p w:rsidR="006A01EC" w:rsidRDefault="006A01EC" w:rsidP="0064498B">
      <w:pPr>
        <w:shd w:val="clear" w:color="auto" w:fill="FFFFFF"/>
        <w:spacing w:line="322" w:lineRule="exact"/>
        <w:ind w:firstLine="567"/>
        <w:rPr>
          <w:color w:val="000000"/>
          <w:sz w:val="26"/>
          <w:szCs w:val="26"/>
        </w:rPr>
      </w:pPr>
    </w:p>
    <w:p w:rsidR="006A01EC" w:rsidRDefault="006A01EC" w:rsidP="0064498B">
      <w:pPr>
        <w:shd w:val="clear" w:color="auto" w:fill="FFFFFF"/>
        <w:spacing w:line="322" w:lineRule="exact"/>
        <w:ind w:firstLine="567"/>
        <w:rPr>
          <w:color w:val="000000"/>
          <w:sz w:val="26"/>
          <w:szCs w:val="26"/>
        </w:rPr>
      </w:pPr>
    </w:p>
    <w:p w:rsidR="006A01EC" w:rsidRDefault="006A01EC" w:rsidP="0064498B">
      <w:pPr>
        <w:shd w:val="clear" w:color="auto" w:fill="FFFFFF"/>
        <w:spacing w:line="322" w:lineRule="exact"/>
        <w:ind w:firstLine="567"/>
        <w:rPr>
          <w:color w:val="000000"/>
        </w:rPr>
      </w:pPr>
      <w:r>
        <w:rPr>
          <w:color w:val="000000"/>
          <w:sz w:val="26"/>
          <w:szCs w:val="26"/>
        </w:rPr>
        <w:t>«____»______________20____г.   ________________        _________________</w:t>
      </w:r>
    </w:p>
    <w:p w:rsidR="006A01EC" w:rsidRPr="009F5E0D" w:rsidRDefault="006A01EC" w:rsidP="003F09FE">
      <w:pPr>
        <w:shd w:val="clear" w:color="auto" w:fill="FFFFFF"/>
        <w:spacing w:line="322" w:lineRule="exact"/>
        <w:ind w:firstLine="567"/>
        <w:sectPr w:rsidR="006A01EC" w:rsidRPr="009F5E0D" w:rsidSect="0064498B">
          <w:headerReference w:type="even" r:id="rId71"/>
          <w:headerReference w:type="default" r:id="rId72"/>
          <w:footerReference w:type="even" r:id="rId73"/>
          <w:footerReference w:type="default" r:id="rId74"/>
          <w:pgSz w:w="11906" w:h="16838"/>
          <w:pgMar w:top="851" w:right="567" w:bottom="851" w:left="1134" w:header="709" w:footer="709" w:gutter="0"/>
          <w:cols w:space="708"/>
          <w:docGrid w:linePitch="360"/>
        </w:sectPr>
      </w:pPr>
      <w:r>
        <w:rPr>
          <w:color w:val="000000"/>
        </w:rPr>
        <w:t xml:space="preserve">                                                                       (подпись)</w:t>
      </w:r>
      <w:r>
        <w:rPr>
          <w:color w:val="000000"/>
        </w:rPr>
        <w:tab/>
      </w:r>
      <w:r>
        <w:rPr>
          <w:color w:val="000000"/>
        </w:rPr>
        <w:tab/>
        <w:t xml:space="preserve">        (Ф.И.О.)</w:t>
      </w:r>
    </w:p>
    <w:p w:rsidR="006A01EC" w:rsidRDefault="006A01EC" w:rsidP="00924A71">
      <w:pPr>
        <w:pStyle w:val="ConsPlusNormal"/>
        <w:ind w:firstLine="0"/>
        <w:rPr>
          <w:rFonts w:ascii="Times New Roman" w:hAnsi="Times New Roman"/>
          <w:sz w:val="24"/>
          <w:szCs w:val="24"/>
        </w:rPr>
      </w:pPr>
    </w:p>
    <w:p w:rsidR="006A01EC" w:rsidRDefault="006A01EC" w:rsidP="004F647B">
      <w:pPr>
        <w:pStyle w:val="ConsPlusNormal"/>
        <w:ind w:firstLine="0"/>
        <w:rPr>
          <w:rFonts w:ascii="Times New Roman" w:hAnsi="Times New Roman"/>
          <w:sz w:val="24"/>
          <w:szCs w:val="24"/>
        </w:rPr>
      </w:pPr>
    </w:p>
    <w:p w:rsidR="006A01EC" w:rsidRDefault="006A01EC" w:rsidP="00C072B5">
      <w:pPr>
        <w:pStyle w:val="ConsPlusNormal"/>
        <w:jc w:val="right"/>
        <w:rPr>
          <w:rFonts w:ascii="Times New Roman" w:hAnsi="Times New Roman"/>
          <w:sz w:val="24"/>
          <w:szCs w:val="24"/>
        </w:rPr>
      </w:pPr>
    </w:p>
    <w:p w:rsidR="006A01EC" w:rsidRDefault="006A01EC" w:rsidP="00C072B5">
      <w:pPr>
        <w:pStyle w:val="ConsPlusNormal"/>
        <w:jc w:val="right"/>
        <w:rPr>
          <w:rFonts w:ascii="Times New Roman" w:hAnsi="Times New Roman"/>
          <w:sz w:val="24"/>
          <w:szCs w:val="24"/>
        </w:rPr>
      </w:pPr>
    </w:p>
    <w:p w:rsidR="006A01EC" w:rsidRDefault="006A01EC" w:rsidP="00C072B5">
      <w:pPr>
        <w:pStyle w:val="ConsPlusNormal"/>
        <w:jc w:val="right"/>
        <w:rPr>
          <w:rFonts w:ascii="Times New Roman" w:hAnsi="Times New Roman"/>
          <w:sz w:val="24"/>
          <w:szCs w:val="24"/>
        </w:rPr>
      </w:pPr>
    </w:p>
    <w:p w:rsidR="006A01EC" w:rsidRPr="00C072B5" w:rsidRDefault="006A01EC" w:rsidP="00C072B5">
      <w:pPr>
        <w:pStyle w:val="ConsPlusNonformat"/>
        <w:rPr>
          <w:rFonts w:ascii="Times New Roman" w:hAnsi="Times New Roman" w:cs="Times New Roman"/>
          <w:sz w:val="24"/>
          <w:szCs w:val="24"/>
        </w:rPr>
      </w:pPr>
    </w:p>
    <w:p w:rsidR="006A01EC" w:rsidRPr="00C072B5" w:rsidRDefault="006A01EC" w:rsidP="00C072B5"/>
    <w:p w:rsidR="006A01EC" w:rsidRPr="00C072B5" w:rsidRDefault="006A01EC" w:rsidP="003A6345">
      <w:pPr>
        <w:autoSpaceDE w:val="0"/>
        <w:autoSpaceDN w:val="0"/>
        <w:adjustRightInd w:val="0"/>
        <w:ind w:firstLine="540"/>
        <w:jc w:val="both"/>
        <w:outlineLvl w:val="1"/>
        <w:rPr>
          <w:bCs/>
        </w:rPr>
      </w:pPr>
    </w:p>
    <w:sectPr w:rsidR="006A01EC" w:rsidRPr="00C072B5" w:rsidSect="00F12C72">
      <w:footerReference w:type="even" r:id="rId75"/>
      <w:footerReference w:type="default" r:id="rId76"/>
      <w:headerReference w:type="first" r:id="rId7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C0" w:rsidRDefault="00C96EC0" w:rsidP="008A62E3">
      <w:r>
        <w:separator/>
      </w:r>
    </w:p>
  </w:endnote>
  <w:endnote w:type="continuationSeparator" w:id="0">
    <w:p w:rsidR="00C96EC0" w:rsidRDefault="00C96EC0"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EC" w:rsidRDefault="006C5520" w:rsidP="000859F3">
    <w:pPr>
      <w:pStyle w:val="a8"/>
      <w:framePr w:wrap="around" w:vAnchor="text" w:hAnchor="margin" w:xAlign="right" w:y="1"/>
      <w:rPr>
        <w:rStyle w:val="ac"/>
      </w:rPr>
    </w:pPr>
    <w:r>
      <w:rPr>
        <w:rStyle w:val="ac"/>
      </w:rPr>
      <w:fldChar w:fldCharType="begin"/>
    </w:r>
    <w:r w:rsidR="006A01EC">
      <w:rPr>
        <w:rStyle w:val="ac"/>
      </w:rPr>
      <w:instrText xml:space="preserve">PAGE  </w:instrText>
    </w:r>
    <w:r>
      <w:rPr>
        <w:rStyle w:val="ac"/>
      </w:rPr>
      <w:fldChar w:fldCharType="end"/>
    </w:r>
  </w:p>
  <w:p w:rsidR="006A01EC" w:rsidRDefault="006A01EC" w:rsidP="00CE0C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EC" w:rsidRDefault="006C5520" w:rsidP="000859F3">
    <w:pPr>
      <w:pStyle w:val="a8"/>
      <w:framePr w:wrap="around" w:vAnchor="text" w:hAnchor="margin" w:xAlign="right" w:y="1"/>
      <w:rPr>
        <w:rStyle w:val="ac"/>
      </w:rPr>
    </w:pPr>
    <w:r>
      <w:rPr>
        <w:rStyle w:val="ac"/>
      </w:rPr>
      <w:fldChar w:fldCharType="begin"/>
    </w:r>
    <w:r w:rsidR="006A01EC">
      <w:rPr>
        <w:rStyle w:val="ac"/>
      </w:rPr>
      <w:instrText xml:space="preserve">PAGE  </w:instrText>
    </w:r>
    <w:r>
      <w:rPr>
        <w:rStyle w:val="ac"/>
      </w:rPr>
      <w:fldChar w:fldCharType="separate"/>
    </w:r>
    <w:r w:rsidR="004F647B">
      <w:rPr>
        <w:rStyle w:val="ac"/>
        <w:noProof/>
      </w:rPr>
      <w:t>1</w:t>
    </w:r>
    <w:r>
      <w:rPr>
        <w:rStyle w:val="ac"/>
      </w:rPr>
      <w:fldChar w:fldCharType="end"/>
    </w:r>
  </w:p>
  <w:p w:rsidR="006A01EC" w:rsidRDefault="006A01EC" w:rsidP="00CE0C5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EC" w:rsidRDefault="006C5520" w:rsidP="00F12C72">
    <w:pPr>
      <w:pStyle w:val="a8"/>
      <w:framePr w:wrap="around" w:vAnchor="text" w:hAnchor="margin" w:xAlign="right" w:y="1"/>
      <w:rPr>
        <w:rStyle w:val="ac"/>
      </w:rPr>
    </w:pPr>
    <w:r>
      <w:rPr>
        <w:rStyle w:val="ac"/>
      </w:rPr>
      <w:fldChar w:fldCharType="begin"/>
    </w:r>
    <w:r w:rsidR="006A01EC">
      <w:rPr>
        <w:rStyle w:val="ac"/>
      </w:rPr>
      <w:instrText xml:space="preserve">PAGE  </w:instrText>
    </w:r>
    <w:r>
      <w:rPr>
        <w:rStyle w:val="ac"/>
      </w:rPr>
      <w:fldChar w:fldCharType="end"/>
    </w:r>
  </w:p>
  <w:p w:rsidR="006A01EC" w:rsidRDefault="006A01EC" w:rsidP="00466B4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EC" w:rsidRDefault="006C5520" w:rsidP="00F12C72">
    <w:pPr>
      <w:pStyle w:val="a8"/>
      <w:framePr w:wrap="around" w:vAnchor="text" w:hAnchor="margin" w:xAlign="right" w:y="1"/>
      <w:rPr>
        <w:rStyle w:val="ac"/>
      </w:rPr>
    </w:pPr>
    <w:r>
      <w:rPr>
        <w:rStyle w:val="ac"/>
      </w:rPr>
      <w:fldChar w:fldCharType="begin"/>
    </w:r>
    <w:r w:rsidR="006A01EC">
      <w:rPr>
        <w:rStyle w:val="ac"/>
      </w:rPr>
      <w:instrText xml:space="preserve">PAGE  </w:instrText>
    </w:r>
    <w:r>
      <w:rPr>
        <w:rStyle w:val="ac"/>
      </w:rPr>
      <w:fldChar w:fldCharType="separate"/>
    </w:r>
    <w:r w:rsidR="004F647B">
      <w:rPr>
        <w:rStyle w:val="ac"/>
        <w:noProof/>
      </w:rPr>
      <w:t>23</w:t>
    </w:r>
    <w:r>
      <w:rPr>
        <w:rStyle w:val="ac"/>
      </w:rPr>
      <w:fldChar w:fldCharType="end"/>
    </w:r>
  </w:p>
  <w:p w:rsidR="006A01EC" w:rsidRDefault="006A01EC" w:rsidP="00466B4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C0" w:rsidRDefault="00C96EC0" w:rsidP="008A62E3">
      <w:r>
        <w:separator/>
      </w:r>
    </w:p>
  </w:footnote>
  <w:footnote w:type="continuationSeparator" w:id="0">
    <w:p w:rsidR="00C96EC0" w:rsidRDefault="00C96EC0"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EC" w:rsidRDefault="006C5520" w:rsidP="004C11DA">
    <w:pPr>
      <w:pStyle w:val="a6"/>
      <w:framePr w:wrap="around" w:vAnchor="text" w:hAnchor="margin" w:xAlign="right" w:y="1"/>
      <w:rPr>
        <w:rStyle w:val="ac"/>
      </w:rPr>
    </w:pPr>
    <w:r>
      <w:rPr>
        <w:rStyle w:val="ac"/>
      </w:rPr>
      <w:fldChar w:fldCharType="begin"/>
    </w:r>
    <w:r w:rsidR="006A01EC">
      <w:rPr>
        <w:rStyle w:val="ac"/>
      </w:rPr>
      <w:instrText xml:space="preserve">PAGE  </w:instrText>
    </w:r>
    <w:r>
      <w:rPr>
        <w:rStyle w:val="ac"/>
      </w:rPr>
      <w:fldChar w:fldCharType="end"/>
    </w:r>
  </w:p>
  <w:p w:rsidR="006A01EC" w:rsidRDefault="006A01EC" w:rsidP="007142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EC" w:rsidRDefault="006A01EC" w:rsidP="0071421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EC" w:rsidRDefault="006A01EC"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abstractNum w:abstractNumId="1">
    <w:nsid w:val="38E90497"/>
    <w:multiLevelType w:val="hybridMultilevel"/>
    <w:tmpl w:val="471692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67E8"/>
    <w:rsid w:val="00001103"/>
    <w:rsid w:val="00002F4C"/>
    <w:rsid w:val="000030AD"/>
    <w:rsid w:val="0001168C"/>
    <w:rsid w:val="00015AF4"/>
    <w:rsid w:val="00017E54"/>
    <w:rsid w:val="00017ECF"/>
    <w:rsid w:val="00021685"/>
    <w:rsid w:val="00022FEF"/>
    <w:rsid w:val="0002369F"/>
    <w:rsid w:val="00025A47"/>
    <w:rsid w:val="00031546"/>
    <w:rsid w:val="000326AB"/>
    <w:rsid w:val="00034689"/>
    <w:rsid w:val="00034F1D"/>
    <w:rsid w:val="000361D9"/>
    <w:rsid w:val="00042BAC"/>
    <w:rsid w:val="00044BA5"/>
    <w:rsid w:val="0005280B"/>
    <w:rsid w:val="000531AA"/>
    <w:rsid w:val="000559B3"/>
    <w:rsid w:val="00055E78"/>
    <w:rsid w:val="00061C9D"/>
    <w:rsid w:val="00063B94"/>
    <w:rsid w:val="000643CD"/>
    <w:rsid w:val="00064F5C"/>
    <w:rsid w:val="0006779E"/>
    <w:rsid w:val="00070128"/>
    <w:rsid w:val="00070A9B"/>
    <w:rsid w:val="0007307A"/>
    <w:rsid w:val="00076BC3"/>
    <w:rsid w:val="00077663"/>
    <w:rsid w:val="00084405"/>
    <w:rsid w:val="000845FC"/>
    <w:rsid w:val="000859F3"/>
    <w:rsid w:val="000944B3"/>
    <w:rsid w:val="000A3A4E"/>
    <w:rsid w:val="000A3BC5"/>
    <w:rsid w:val="000A3D80"/>
    <w:rsid w:val="000B011F"/>
    <w:rsid w:val="000B0584"/>
    <w:rsid w:val="000B2E0B"/>
    <w:rsid w:val="000B544F"/>
    <w:rsid w:val="000C2F5C"/>
    <w:rsid w:val="000C5E28"/>
    <w:rsid w:val="000C684E"/>
    <w:rsid w:val="000D2AA5"/>
    <w:rsid w:val="000D525A"/>
    <w:rsid w:val="000E5460"/>
    <w:rsid w:val="000F2B87"/>
    <w:rsid w:val="000F6DF4"/>
    <w:rsid w:val="00100172"/>
    <w:rsid w:val="00101F5D"/>
    <w:rsid w:val="00103BA9"/>
    <w:rsid w:val="00106010"/>
    <w:rsid w:val="00106BEE"/>
    <w:rsid w:val="00112195"/>
    <w:rsid w:val="00114752"/>
    <w:rsid w:val="001158D6"/>
    <w:rsid w:val="00116FD7"/>
    <w:rsid w:val="001203E2"/>
    <w:rsid w:val="0012139E"/>
    <w:rsid w:val="00122547"/>
    <w:rsid w:val="00122E2D"/>
    <w:rsid w:val="00123198"/>
    <w:rsid w:val="001248CD"/>
    <w:rsid w:val="00127BC3"/>
    <w:rsid w:val="001322CC"/>
    <w:rsid w:val="00136A38"/>
    <w:rsid w:val="001378B9"/>
    <w:rsid w:val="00141AFB"/>
    <w:rsid w:val="00144651"/>
    <w:rsid w:val="0014654E"/>
    <w:rsid w:val="00146C1D"/>
    <w:rsid w:val="00153193"/>
    <w:rsid w:val="00153FD1"/>
    <w:rsid w:val="001554BE"/>
    <w:rsid w:val="00156E67"/>
    <w:rsid w:val="00160D28"/>
    <w:rsid w:val="00162701"/>
    <w:rsid w:val="001661CA"/>
    <w:rsid w:val="00166F10"/>
    <w:rsid w:val="00172904"/>
    <w:rsid w:val="00177A31"/>
    <w:rsid w:val="00186F8A"/>
    <w:rsid w:val="001950C5"/>
    <w:rsid w:val="00195266"/>
    <w:rsid w:val="001964BF"/>
    <w:rsid w:val="00197F36"/>
    <w:rsid w:val="001B0EBD"/>
    <w:rsid w:val="001B165A"/>
    <w:rsid w:val="001B3097"/>
    <w:rsid w:val="001B556C"/>
    <w:rsid w:val="001B5CD5"/>
    <w:rsid w:val="001C3152"/>
    <w:rsid w:val="001C7E76"/>
    <w:rsid w:val="001D719B"/>
    <w:rsid w:val="001E34C3"/>
    <w:rsid w:val="001F124E"/>
    <w:rsid w:val="001F255E"/>
    <w:rsid w:val="001F3664"/>
    <w:rsid w:val="001F62A8"/>
    <w:rsid w:val="001F6B61"/>
    <w:rsid w:val="002037C0"/>
    <w:rsid w:val="0020543F"/>
    <w:rsid w:val="0021450C"/>
    <w:rsid w:val="002167E8"/>
    <w:rsid w:val="00216C52"/>
    <w:rsid w:val="00216DF1"/>
    <w:rsid w:val="00217277"/>
    <w:rsid w:val="002205DE"/>
    <w:rsid w:val="002213A7"/>
    <w:rsid w:val="00225C93"/>
    <w:rsid w:val="00227267"/>
    <w:rsid w:val="002274E2"/>
    <w:rsid w:val="002302B8"/>
    <w:rsid w:val="00230328"/>
    <w:rsid w:val="002333E2"/>
    <w:rsid w:val="00235A35"/>
    <w:rsid w:val="00236896"/>
    <w:rsid w:val="0024565D"/>
    <w:rsid w:val="00263039"/>
    <w:rsid w:val="002651D2"/>
    <w:rsid w:val="00270B35"/>
    <w:rsid w:val="002765E5"/>
    <w:rsid w:val="002827CC"/>
    <w:rsid w:val="00285DBC"/>
    <w:rsid w:val="002869A3"/>
    <w:rsid w:val="0029006E"/>
    <w:rsid w:val="00291C96"/>
    <w:rsid w:val="00292B0C"/>
    <w:rsid w:val="002958B9"/>
    <w:rsid w:val="0029704A"/>
    <w:rsid w:val="00297D50"/>
    <w:rsid w:val="002A397B"/>
    <w:rsid w:val="002A6A80"/>
    <w:rsid w:val="002B0AD5"/>
    <w:rsid w:val="002B7A9E"/>
    <w:rsid w:val="002C25BA"/>
    <w:rsid w:val="002C596C"/>
    <w:rsid w:val="002C627D"/>
    <w:rsid w:val="002D4B06"/>
    <w:rsid w:val="002E4AFC"/>
    <w:rsid w:val="002E4DBB"/>
    <w:rsid w:val="002F1213"/>
    <w:rsid w:val="002F359D"/>
    <w:rsid w:val="002F50A5"/>
    <w:rsid w:val="00304735"/>
    <w:rsid w:val="00305545"/>
    <w:rsid w:val="00315E3F"/>
    <w:rsid w:val="00317B1A"/>
    <w:rsid w:val="00324518"/>
    <w:rsid w:val="00324523"/>
    <w:rsid w:val="00331549"/>
    <w:rsid w:val="003339C4"/>
    <w:rsid w:val="0033475D"/>
    <w:rsid w:val="00336135"/>
    <w:rsid w:val="0034012D"/>
    <w:rsid w:val="00341374"/>
    <w:rsid w:val="003442FA"/>
    <w:rsid w:val="00344D99"/>
    <w:rsid w:val="003479AA"/>
    <w:rsid w:val="00351D92"/>
    <w:rsid w:val="003520D8"/>
    <w:rsid w:val="003565FD"/>
    <w:rsid w:val="0035703B"/>
    <w:rsid w:val="0036273F"/>
    <w:rsid w:val="003651EF"/>
    <w:rsid w:val="00367ED3"/>
    <w:rsid w:val="00375E52"/>
    <w:rsid w:val="00376182"/>
    <w:rsid w:val="00381FFF"/>
    <w:rsid w:val="00382656"/>
    <w:rsid w:val="003847C6"/>
    <w:rsid w:val="00390E29"/>
    <w:rsid w:val="00392C84"/>
    <w:rsid w:val="003944A7"/>
    <w:rsid w:val="003A62A7"/>
    <w:rsid w:val="003A6345"/>
    <w:rsid w:val="003A6A1A"/>
    <w:rsid w:val="003B245A"/>
    <w:rsid w:val="003B5D59"/>
    <w:rsid w:val="003C0180"/>
    <w:rsid w:val="003C3383"/>
    <w:rsid w:val="003C5AC1"/>
    <w:rsid w:val="003C6757"/>
    <w:rsid w:val="003C7717"/>
    <w:rsid w:val="003D1117"/>
    <w:rsid w:val="003D666D"/>
    <w:rsid w:val="003E2975"/>
    <w:rsid w:val="003E72C1"/>
    <w:rsid w:val="003F03A5"/>
    <w:rsid w:val="003F09FE"/>
    <w:rsid w:val="003F17B6"/>
    <w:rsid w:val="004053AF"/>
    <w:rsid w:val="00406B46"/>
    <w:rsid w:val="004102C3"/>
    <w:rsid w:val="00411A45"/>
    <w:rsid w:val="00421670"/>
    <w:rsid w:val="00422603"/>
    <w:rsid w:val="00423F5D"/>
    <w:rsid w:val="004266D9"/>
    <w:rsid w:val="00441379"/>
    <w:rsid w:val="004429DC"/>
    <w:rsid w:val="00442A9A"/>
    <w:rsid w:val="00442D6E"/>
    <w:rsid w:val="00443F68"/>
    <w:rsid w:val="00450463"/>
    <w:rsid w:val="004522A8"/>
    <w:rsid w:val="00454671"/>
    <w:rsid w:val="00463092"/>
    <w:rsid w:val="0046538F"/>
    <w:rsid w:val="00466B4F"/>
    <w:rsid w:val="00474F48"/>
    <w:rsid w:val="00487755"/>
    <w:rsid w:val="00492CE7"/>
    <w:rsid w:val="00495E6D"/>
    <w:rsid w:val="004A2BA9"/>
    <w:rsid w:val="004A5697"/>
    <w:rsid w:val="004A7341"/>
    <w:rsid w:val="004B4669"/>
    <w:rsid w:val="004B63BD"/>
    <w:rsid w:val="004C11DA"/>
    <w:rsid w:val="004C4743"/>
    <w:rsid w:val="004C75A5"/>
    <w:rsid w:val="004C7C64"/>
    <w:rsid w:val="004D0071"/>
    <w:rsid w:val="004D7B93"/>
    <w:rsid w:val="004E4A63"/>
    <w:rsid w:val="004E4D29"/>
    <w:rsid w:val="004E538D"/>
    <w:rsid w:val="004E6D9B"/>
    <w:rsid w:val="004F47A2"/>
    <w:rsid w:val="004F5DB4"/>
    <w:rsid w:val="004F647B"/>
    <w:rsid w:val="00503767"/>
    <w:rsid w:val="005046C6"/>
    <w:rsid w:val="00506A77"/>
    <w:rsid w:val="00514F1D"/>
    <w:rsid w:val="00515D45"/>
    <w:rsid w:val="005235AA"/>
    <w:rsid w:val="00531CF0"/>
    <w:rsid w:val="005351B5"/>
    <w:rsid w:val="005402B5"/>
    <w:rsid w:val="0055136D"/>
    <w:rsid w:val="00552308"/>
    <w:rsid w:val="00552AA5"/>
    <w:rsid w:val="00553408"/>
    <w:rsid w:val="00553735"/>
    <w:rsid w:val="00554354"/>
    <w:rsid w:val="0056290F"/>
    <w:rsid w:val="005703F6"/>
    <w:rsid w:val="00570D2E"/>
    <w:rsid w:val="00573866"/>
    <w:rsid w:val="0058169D"/>
    <w:rsid w:val="005833A7"/>
    <w:rsid w:val="00586DB3"/>
    <w:rsid w:val="0059476C"/>
    <w:rsid w:val="005A1FA5"/>
    <w:rsid w:val="005A3C5F"/>
    <w:rsid w:val="005A4FCE"/>
    <w:rsid w:val="005A7CD5"/>
    <w:rsid w:val="005B1C6C"/>
    <w:rsid w:val="005B2454"/>
    <w:rsid w:val="005B2A7A"/>
    <w:rsid w:val="005B2C52"/>
    <w:rsid w:val="005C2605"/>
    <w:rsid w:val="005C6C4E"/>
    <w:rsid w:val="005D1BA3"/>
    <w:rsid w:val="005D1C6C"/>
    <w:rsid w:val="005D3BF0"/>
    <w:rsid w:val="005E4366"/>
    <w:rsid w:val="005E46AA"/>
    <w:rsid w:val="005E7871"/>
    <w:rsid w:val="00605987"/>
    <w:rsid w:val="00610717"/>
    <w:rsid w:val="00610D16"/>
    <w:rsid w:val="00613FEF"/>
    <w:rsid w:val="00621C41"/>
    <w:rsid w:val="0062712C"/>
    <w:rsid w:val="0063422C"/>
    <w:rsid w:val="0063449B"/>
    <w:rsid w:val="006355E8"/>
    <w:rsid w:val="006364AC"/>
    <w:rsid w:val="0064431C"/>
    <w:rsid w:val="0064498B"/>
    <w:rsid w:val="0064538A"/>
    <w:rsid w:val="00645A49"/>
    <w:rsid w:val="0064650F"/>
    <w:rsid w:val="0064660B"/>
    <w:rsid w:val="00653531"/>
    <w:rsid w:val="006545BE"/>
    <w:rsid w:val="00662B31"/>
    <w:rsid w:val="00665FB6"/>
    <w:rsid w:val="00671EDD"/>
    <w:rsid w:val="006802EC"/>
    <w:rsid w:val="00680942"/>
    <w:rsid w:val="006831B9"/>
    <w:rsid w:val="00684790"/>
    <w:rsid w:val="00686B65"/>
    <w:rsid w:val="00690102"/>
    <w:rsid w:val="006949DA"/>
    <w:rsid w:val="00697F11"/>
    <w:rsid w:val="006A01EC"/>
    <w:rsid w:val="006A1919"/>
    <w:rsid w:val="006A42AE"/>
    <w:rsid w:val="006B586E"/>
    <w:rsid w:val="006C4B42"/>
    <w:rsid w:val="006C5520"/>
    <w:rsid w:val="006C5CF5"/>
    <w:rsid w:val="006C7556"/>
    <w:rsid w:val="006D3CE2"/>
    <w:rsid w:val="006E0D4B"/>
    <w:rsid w:val="006E7F2C"/>
    <w:rsid w:val="006F10D8"/>
    <w:rsid w:val="006F18AE"/>
    <w:rsid w:val="006F1EF8"/>
    <w:rsid w:val="006F44BA"/>
    <w:rsid w:val="00702C7D"/>
    <w:rsid w:val="00705EC6"/>
    <w:rsid w:val="0071002D"/>
    <w:rsid w:val="00714219"/>
    <w:rsid w:val="007169CF"/>
    <w:rsid w:val="00720AE1"/>
    <w:rsid w:val="00720C92"/>
    <w:rsid w:val="007211BA"/>
    <w:rsid w:val="00721EAB"/>
    <w:rsid w:val="00723236"/>
    <w:rsid w:val="00726ED3"/>
    <w:rsid w:val="00727AFA"/>
    <w:rsid w:val="0073172A"/>
    <w:rsid w:val="007327E7"/>
    <w:rsid w:val="00732B2A"/>
    <w:rsid w:val="00734FF3"/>
    <w:rsid w:val="00737989"/>
    <w:rsid w:val="00740D39"/>
    <w:rsid w:val="0074182D"/>
    <w:rsid w:val="0074182F"/>
    <w:rsid w:val="00746A55"/>
    <w:rsid w:val="00747FEB"/>
    <w:rsid w:val="007516B8"/>
    <w:rsid w:val="00761B8E"/>
    <w:rsid w:val="00764455"/>
    <w:rsid w:val="007710B8"/>
    <w:rsid w:val="007751FE"/>
    <w:rsid w:val="00775B8E"/>
    <w:rsid w:val="00776B32"/>
    <w:rsid w:val="007854E5"/>
    <w:rsid w:val="0078583A"/>
    <w:rsid w:val="00785DDC"/>
    <w:rsid w:val="00790FC9"/>
    <w:rsid w:val="00796888"/>
    <w:rsid w:val="007A2AEA"/>
    <w:rsid w:val="007A4F8A"/>
    <w:rsid w:val="007A5112"/>
    <w:rsid w:val="007A56D0"/>
    <w:rsid w:val="007B14A9"/>
    <w:rsid w:val="007B21A8"/>
    <w:rsid w:val="007B2858"/>
    <w:rsid w:val="007B29C6"/>
    <w:rsid w:val="007B2C19"/>
    <w:rsid w:val="007B36F5"/>
    <w:rsid w:val="007B4944"/>
    <w:rsid w:val="007C30AB"/>
    <w:rsid w:val="007C33C1"/>
    <w:rsid w:val="007C7EB3"/>
    <w:rsid w:val="007D68E9"/>
    <w:rsid w:val="007E3897"/>
    <w:rsid w:val="007E3D42"/>
    <w:rsid w:val="007E51D7"/>
    <w:rsid w:val="007E5210"/>
    <w:rsid w:val="007E6AEA"/>
    <w:rsid w:val="007F4674"/>
    <w:rsid w:val="007F601A"/>
    <w:rsid w:val="007F6C3A"/>
    <w:rsid w:val="007F7D4E"/>
    <w:rsid w:val="008004E7"/>
    <w:rsid w:val="00800CDF"/>
    <w:rsid w:val="00802428"/>
    <w:rsid w:val="0080772C"/>
    <w:rsid w:val="00812F89"/>
    <w:rsid w:val="008134CB"/>
    <w:rsid w:val="00813AA8"/>
    <w:rsid w:val="00815C43"/>
    <w:rsid w:val="00816144"/>
    <w:rsid w:val="00816515"/>
    <w:rsid w:val="0082130B"/>
    <w:rsid w:val="00821C95"/>
    <w:rsid w:val="008226F3"/>
    <w:rsid w:val="00822871"/>
    <w:rsid w:val="00822B83"/>
    <w:rsid w:val="00834CAE"/>
    <w:rsid w:val="008366C2"/>
    <w:rsid w:val="00837C08"/>
    <w:rsid w:val="00842BB8"/>
    <w:rsid w:val="008466DB"/>
    <w:rsid w:val="0084736F"/>
    <w:rsid w:val="008521AE"/>
    <w:rsid w:val="008530B7"/>
    <w:rsid w:val="0085578D"/>
    <w:rsid w:val="00872B58"/>
    <w:rsid w:val="008749AD"/>
    <w:rsid w:val="00877953"/>
    <w:rsid w:val="008811BE"/>
    <w:rsid w:val="00881C48"/>
    <w:rsid w:val="008857DF"/>
    <w:rsid w:val="008872E0"/>
    <w:rsid w:val="00893BBA"/>
    <w:rsid w:val="00893C27"/>
    <w:rsid w:val="00894E72"/>
    <w:rsid w:val="00895F78"/>
    <w:rsid w:val="0089639F"/>
    <w:rsid w:val="008A62E3"/>
    <w:rsid w:val="008A6639"/>
    <w:rsid w:val="008B3593"/>
    <w:rsid w:val="008B5BDE"/>
    <w:rsid w:val="008B75A5"/>
    <w:rsid w:val="008C326E"/>
    <w:rsid w:val="008C46A0"/>
    <w:rsid w:val="008C4BE3"/>
    <w:rsid w:val="008D2071"/>
    <w:rsid w:val="008D5509"/>
    <w:rsid w:val="008D59A5"/>
    <w:rsid w:val="008E5977"/>
    <w:rsid w:val="008F6A34"/>
    <w:rsid w:val="008F7F3D"/>
    <w:rsid w:val="0090546F"/>
    <w:rsid w:val="0091247A"/>
    <w:rsid w:val="0091685F"/>
    <w:rsid w:val="00917D2B"/>
    <w:rsid w:val="00920AC0"/>
    <w:rsid w:val="00921E07"/>
    <w:rsid w:val="00923810"/>
    <w:rsid w:val="00924A71"/>
    <w:rsid w:val="00935817"/>
    <w:rsid w:val="00937FE3"/>
    <w:rsid w:val="00941936"/>
    <w:rsid w:val="00941C78"/>
    <w:rsid w:val="00943303"/>
    <w:rsid w:val="009443E8"/>
    <w:rsid w:val="00947BFB"/>
    <w:rsid w:val="009510F0"/>
    <w:rsid w:val="00955280"/>
    <w:rsid w:val="0095536A"/>
    <w:rsid w:val="00962B9A"/>
    <w:rsid w:val="00963587"/>
    <w:rsid w:val="00966CD3"/>
    <w:rsid w:val="00970244"/>
    <w:rsid w:val="00972936"/>
    <w:rsid w:val="009758DA"/>
    <w:rsid w:val="00976D5E"/>
    <w:rsid w:val="009803EA"/>
    <w:rsid w:val="0098335F"/>
    <w:rsid w:val="009928E2"/>
    <w:rsid w:val="00992B4A"/>
    <w:rsid w:val="009948ED"/>
    <w:rsid w:val="00995A86"/>
    <w:rsid w:val="009965F8"/>
    <w:rsid w:val="00996F96"/>
    <w:rsid w:val="009A0158"/>
    <w:rsid w:val="009A2CD0"/>
    <w:rsid w:val="009A2D2D"/>
    <w:rsid w:val="009A7FAE"/>
    <w:rsid w:val="009B096F"/>
    <w:rsid w:val="009B1DB9"/>
    <w:rsid w:val="009B2ABC"/>
    <w:rsid w:val="009B448F"/>
    <w:rsid w:val="009B4524"/>
    <w:rsid w:val="009B5344"/>
    <w:rsid w:val="009B5E38"/>
    <w:rsid w:val="009B675E"/>
    <w:rsid w:val="009B7DC5"/>
    <w:rsid w:val="009C0ABF"/>
    <w:rsid w:val="009C1BF7"/>
    <w:rsid w:val="009C3E3A"/>
    <w:rsid w:val="009C5C71"/>
    <w:rsid w:val="009D62CF"/>
    <w:rsid w:val="009E0400"/>
    <w:rsid w:val="009E0CDD"/>
    <w:rsid w:val="009E67CF"/>
    <w:rsid w:val="009E76FB"/>
    <w:rsid w:val="009F5E0D"/>
    <w:rsid w:val="009F7DFD"/>
    <w:rsid w:val="00A012FA"/>
    <w:rsid w:val="00A01673"/>
    <w:rsid w:val="00A023C5"/>
    <w:rsid w:val="00A045AD"/>
    <w:rsid w:val="00A122D6"/>
    <w:rsid w:val="00A13893"/>
    <w:rsid w:val="00A17729"/>
    <w:rsid w:val="00A17E79"/>
    <w:rsid w:val="00A20067"/>
    <w:rsid w:val="00A205F5"/>
    <w:rsid w:val="00A2098B"/>
    <w:rsid w:val="00A20A3E"/>
    <w:rsid w:val="00A230FC"/>
    <w:rsid w:val="00A247C1"/>
    <w:rsid w:val="00A264E5"/>
    <w:rsid w:val="00A306BE"/>
    <w:rsid w:val="00A41ADB"/>
    <w:rsid w:val="00A509ED"/>
    <w:rsid w:val="00A52675"/>
    <w:rsid w:val="00A54101"/>
    <w:rsid w:val="00A54146"/>
    <w:rsid w:val="00A61D0E"/>
    <w:rsid w:val="00A63766"/>
    <w:rsid w:val="00A64203"/>
    <w:rsid w:val="00A6480B"/>
    <w:rsid w:val="00A677ED"/>
    <w:rsid w:val="00A801E4"/>
    <w:rsid w:val="00A80453"/>
    <w:rsid w:val="00A8147A"/>
    <w:rsid w:val="00A81930"/>
    <w:rsid w:val="00A81ED1"/>
    <w:rsid w:val="00A83235"/>
    <w:rsid w:val="00A87FCB"/>
    <w:rsid w:val="00A93A03"/>
    <w:rsid w:val="00A95F76"/>
    <w:rsid w:val="00AA0065"/>
    <w:rsid w:val="00AA0DBB"/>
    <w:rsid w:val="00AA1506"/>
    <w:rsid w:val="00AA229E"/>
    <w:rsid w:val="00AA5B37"/>
    <w:rsid w:val="00AA6C9D"/>
    <w:rsid w:val="00AB157E"/>
    <w:rsid w:val="00AB3618"/>
    <w:rsid w:val="00AB47E3"/>
    <w:rsid w:val="00AC47A8"/>
    <w:rsid w:val="00AD09A3"/>
    <w:rsid w:val="00AD4F56"/>
    <w:rsid w:val="00AE09A8"/>
    <w:rsid w:val="00AE2C99"/>
    <w:rsid w:val="00AE4C35"/>
    <w:rsid w:val="00AE4EB4"/>
    <w:rsid w:val="00AE51BD"/>
    <w:rsid w:val="00AE6610"/>
    <w:rsid w:val="00AE75A2"/>
    <w:rsid w:val="00AF279B"/>
    <w:rsid w:val="00AF57D5"/>
    <w:rsid w:val="00AF60BF"/>
    <w:rsid w:val="00AF7630"/>
    <w:rsid w:val="00AF78C8"/>
    <w:rsid w:val="00B0114C"/>
    <w:rsid w:val="00B0230B"/>
    <w:rsid w:val="00B05E46"/>
    <w:rsid w:val="00B07CA1"/>
    <w:rsid w:val="00B154C1"/>
    <w:rsid w:val="00B20DE7"/>
    <w:rsid w:val="00B25D69"/>
    <w:rsid w:val="00B26470"/>
    <w:rsid w:val="00B27F49"/>
    <w:rsid w:val="00B30A8D"/>
    <w:rsid w:val="00B35DCA"/>
    <w:rsid w:val="00B364C0"/>
    <w:rsid w:val="00B4342D"/>
    <w:rsid w:val="00B43C29"/>
    <w:rsid w:val="00B479BE"/>
    <w:rsid w:val="00B51E5C"/>
    <w:rsid w:val="00B526E3"/>
    <w:rsid w:val="00B55672"/>
    <w:rsid w:val="00B55B11"/>
    <w:rsid w:val="00B56D0F"/>
    <w:rsid w:val="00B60E15"/>
    <w:rsid w:val="00B66DD5"/>
    <w:rsid w:val="00B7647B"/>
    <w:rsid w:val="00B80450"/>
    <w:rsid w:val="00B83268"/>
    <w:rsid w:val="00B83390"/>
    <w:rsid w:val="00B842C0"/>
    <w:rsid w:val="00B84643"/>
    <w:rsid w:val="00B84DCB"/>
    <w:rsid w:val="00B90C4F"/>
    <w:rsid w:val="00BA1348"/>
    <w:rsid w:val="00BA2A2A"/>
    <w:rsid w:val="00BA34B7"/>
    <w:rsid w:val="00BB0753"/>
    <w:rsid w:val="00BB67EB"/>
    <w:rsid w:val="00BB7BAD"/>
    <w:rsid w:val="00BC5A89"/>
    <w:rsid w:val="00BC62A9"/>
    <w:rsid w:val="00BC62F6"/>
    <w:rsid w:val="00BC7D1A"/>
    <w:rsid w:val="00BD2D50"/>
    <w:rsid w:val="00BD5818"/>
    <w:rsid w:val="00BD6DCD"/>
    <w:rsid w:val="00BE20D8"/>
    <w:rsid w:val="00BF14C1"/>
    <w:rsid w:val="00BF2394"/>
    <w:rsid w:val="00BF3D7E"/>
    <w:rsid w:val="00BF64E7"/>
    <w:rsid w:val="00C03C95"/>
    <w:rsid w:val="00C04F52"/>
    <w:rsid w:val="00C06C5D"/>
    <w:rsid w:val="00C072B5"/>
    <w:rsid w:val="00C13FF9"/>
    <w:rsid w:val="00C1485A"/>
    <w:rsid w:val="00C27B7B"/>
    <w:rsid w:val="00C303A6"/>
    <w:rsid w:val="00C31355"/>
    <w:rsid w:val="00C34571"/>
    <w:rsid w:val="00C346F3"/>
    <w:rsid w:val="00C362A9"/>
    <w:rsid w:val="00C404BD"/>
    <w:rsid w:val="00C43F21"/>
    <w:rsid w:val="00C441EF"/>
    <w:rsid w:val="00C52316"/>
    <w:rsid w:val="00C5516B"/>
    <w:rsid w:val="00C57AD8"/>
    <w:rsid w:val="00C65A3E"/>
    <w:rsid w:val="00C6679C"/>
    <w:rsid w:val="00C715FE"/>
    <w:rsid w:val="00C720C4"/>
    <w:rsid w:val="00C82735"/>
    <w:rsid w:val="00C85A19"/>
    <w:rsid w:val="00C968E6"/>
    <w:rsid w:val="00C96EC0"/>
    <w:rsid w:val="00C9761A"/>
    <w:rsid w:val="00C97A4C"/>
    <w:rsid w:val="00C97EE2"/>
    <w:rsid w:val="00CA1701"/>
    <w:rsid w:val="00CA33F8"/>
    <w:rsid w:val="00CA385F"/>
    <w:rsid w:val="00CA4674"/>
    <w:rsid w:val="00CA4FA3"/>
    <w:rsid w:val="00CA5A3F"/>
    <w:rsid w:val="00CB04AA"/>
    <w:rsid w:val="00CB0852"/>
    <w:rsid w:val="00CB1228"/>
    <w:rsid w:val="00CB23D3"/>
    <w:rsid w:val="00CB6763"/>
    <w:rsid w:val="00CB6941"/>
    <w:rsid w:val="00CC5040"/>
    <w:rsid w:val="00CC5ECD"/>
    <w:rsid w:val="00CD0119"/>
    <w:rsid w:val="00CD2601"/>
    <w:rsid w:val="00CD3E0B"/>
    <w:rsid w:val="00CE0C51"/>
    <w:rsid w:val="00CE230E"/>
    <w:rsid w:val="00CE2EB0"/>
    <w:rsid w:val="00CF1448"/>
    <w:rsid w:val="00CF78E7"/>
    <w:rsid w:val="00D02DE7"/>
    <w:rsid w:val="00D10C94"/>
    <w:rsid w:val="00D11EBD"/>
    <w:rsid w:val="00D11F4C"/>
    <w:rsid w:val="00D16B52"/>
    <w:rsid w:val="00D2045B"/>
    <w:rsid w:val="00D23AAD"/>
    <w:rsid w:val="00D26653"/>
    <w:rsid w:val="00D27D96"/>
    <w:rsid w:val="00D32456"/>
    <w:rsid w:val="00D40D1C"/>
    <w:rsid w:val="00D44ED0"/>
    <w:rsid w:val="00D5175A"/>
    <w:rsid w:val="00D540B5"/>
    <w:rsid w:val="00D55471"/>
    <w:rsid w:val="00D6053D"/>
    <w:rsid w:val="00D61771"/>
    <w:rsid w:val="00D64762"/>
    <w:rsid w:val="00D70AFF"/>
    <w:rsid w:val="00D73469"/>
    <w:rsid w:val="00D81F9A"/>
    <w:rsid w:val="00D8449C"/>
    <w:rsid w:val="00D86F29"/>
    <w:rsid w:val="00D86FB4"/>
    <w:rsid w:val="00D919EC"/>
    <w:rsid w:val="00D9514D"/>
    <w:rsid w:val="00DA1B25"/>
    <w:rsid w:val="00DA4D60"/>
    <w:rsid w:val="00DB1734"/>
    <w:rsid w:val="00DB2E50"/>
    <w:rsid w:val="00DB3919"/>
    <w:rsid w:val="00DB41F8"/>
    <w:rsid w:val="00DB77E2"/>
    <w:rsid w:val="00DC0C47"/>
    <w:rsid w:val="00DF31D3"/>
    <w:rsid w:val="00DF44DA"/>
    <w:rsid w:val="00E008A8"/>
    <w:rsid w:val="00E00DBF"/>
    <w:rsid w:val="00E031F3"/>
    <w:rsid w:val="00E05B9C"/>
    <w:rsid w:val="00E0686D"/>
    <w:rsid w:val="00E0766F"/>
    <w:rsid w:val="00E10EAB"/>
    <w:rsid w:val="00E11791"/>
    <w:rsid w:val="00E13BAA"/>
    <w:rsid w:val="00E26280"/>
    <w:rsid w:val="00E3355A"/>
    <w:rsid w:val="00E37C05"/>
    <w:rsid w:val="00E41667"/>
    <w:rsid w:val="00E42C16"/>
    <w:rsid w:val="00E433DE"/>
    <w:rsid w:val="00E43DD6"/>
    <w:rsid w:val="00E461D5"/>
    <w:rsid w:val="00E46FB0"/>
    <w:rsid w:val="00E5096F"/>
    <w:rsid w:val="00E559FF"/>
    <w:rsid w:val="00E57CA8"/>
    <w:rsid w:val="00E612EE"/>
    <w:rsid w:val="00E75AA0"/>
    <w:rsid w:val="00E77725"/>
    <w:rsid w:val="00E82D58"/>
    <w:rsid w:val="00E84444"/>
    <w:rsid w:val="00E91C1B"/>
    <w:rsid w:val="00E92301"/>
    <w:rsid w:val="00E928A6"/>
    <w:rsid w:val="00E94C5B"/>
    <w:rsid w:val="00E95637"/>
    <w:rsid w:val="00E97016"/>
    <w:rsid w:val="00EA09BA"/>
    <w:rsid w:val="00EA4B27"/>
    <w:rsid w:val="00EA620C"/>
    <w:rsid w:val="00EA684B"/>
    <w:rsid w:val="00EB0478"/>
    <w:rsid w:val="00EB44F7"/>
    <w:rsid w:val="00EB5D09"/>
    <w:rsid w:val="00EC78B9"/>
    <w:rsid w:val="00ED0C08"/>
    <w:rsid w:val="00ED1602"/>
    <w:rsid w:val="00ED6868"/>
    <w:rsid w:val="00ED751A"/>
    <w:rsid w:val="00EE0BF9"/>
    <w:rsid w:val="00EF141C"/>
    <w:rsid w:val="00EF2CDC"/>
    <w:rsid w:val="00EF56BA"/>
    <w:rsid w:val="00EF616C"/>
    <w:rsid w:val="00F0426A"/>
    <w:rsid w:val="00F0538A"/>
    <w:rsid w:val="00F103A7"/>
    <w:rsid w:val="00F10B81"/>
    <w:rsid w:val="00F12BEB"/>
    <w:rsid w:val="00F12C72"/>
    <w:rsid w:val="00F14473"/>
    <w:rsid w:val="00F1567A"/>
    <w:rsid w:val="00F164FE"/>
    <w:rsid w:val="00F25DC0"/>
    <w:rsid w:val="00F30E5F"/>
    <w:rsid w:val="00F34312"/>
    <w:rsid w:val="00F34C22"/>
    <w:rsid w:val="00F35531"/>
    <w:rsid w:val="00F36A9B"/>
    <w:rsid w:val="00F37B83"/>
    <w:rsid w:val="00F44FB5"/>
    <w:rsid w:val="00F46090"/>
    <w:rsid w:val="00F50EE4"/>
    <w:rsid w:val="00F54223"/>
    <w:rsid w:val="00F64203"/>
    <w:rsid w:val="00F64EB4"/>
    <w:rsid w:val="00F72C42"/>
    <w:rsid w:val="00F731BB"/>
    <w:rsid w:val="00F750E0"/>
    <w:rsid w:val="00F7546A"/>
    <w:rsid w:val="00F812F1"/>
    <w:rsid w:val="00F820D2"/>
    <w:rsid w:val="00F8283E"/>
    <w:rsid w:val="00F9159C"/>
    <w:rsid w:val="00F94CB0"/>
    <w:rsid w:val="00F95689"/>
    <w:rsid w:val="00F97A2A"/>
    <w:rsid w:val="00FA1281"/>
    <w:rsid w:val="00FA53E1"/>
    <w:rsid w:val="00FA5E3A"/>
    <w:rsid w:val="00FA6F75"/>
    <w:rsid w:val="00FB09A1"/>
    <w:rsid w:val="00FB6382"/>
    <w:rsid w:val="00FB6454"/>
    <w:rsid w:val="00FC6945"/>
    <w:rsid w:val="00FD0CD6"/>
    <w:rsid w:val="00FD16F0"/>
    <w:rsid w:val="00FD20D7"/>
    <w:rsid w:val="00FD4A50"/>
    <w:rsid w:val="00FD7D66"/>
    <w:rsid w:val="00FE27EF"/>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9F"/>
    <w:rPr>
      <w:sz w:val="24"/>
      <w:szCs w:val="24"/>
    </w:rPr>
  </w:style>
  <w:style w:type="paragraph" w:styleId="1">
    <w:name w:val="heading 1"/>
    <w:basedOn w:val="a"/>
    <w:next w:val="a"/>
    <w:link w:val="10"/>
    <w:uiPriority w:val="99"/>
    <w:qFormat/>
    <w:locked/>
    <w:rsid w:val="00B20DE7"/>
    <w:pPr>
      <w:keepNext/>
      <w:outlineLvl w:val="0"/>
    </w:pPr>
    <w:rPr>
      <w:sz w:val="28"/>
      <w:szCs w:val="20"/>
    </w:rPr>
  </w:style>
  <w:style w:type="paragraph" w:styleId="3">
    <w:name w:val="heading 3"/>
    <w:basedOn w:val="a"/>
    <w:next w:val="a"/>
    <w:link w:val="30"/>
    <w:uiPriority w:val="99"/>
    <w:qFormat/>
    <w:locked/>
    <w:rsid w:val="00B20DE7"/>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073"/>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473073"/>
    <w:rPr>
      <w:rFonts w:asciiTheme="majorHAnsi" w:eastAsiaTheme="majorEastAsia" w:hAnsiTheme="majorHAnsi" w:cstheme="majorBidi"/>
      <w:b/>
      <w:bCs/>
      <w:sz w:val="26"/>
      <w:szCs w:val="26"/>
    </w:rPr>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sz w:val="20"/>
      <w:szCs w:val="20"/>
    </w:rPr>
  </w:style>
  <w:style w:type="character" w:styleId="a3">
    <w:name w:val="Hyperlink"/>
    <w:basedOn w:val="a0"/>
    <w:uiPriority w:val="99"/>
    <w:rsid w:val="00A230FC"/>
    <w:rPr>
      <w:rFonts w:cs="Times New Roman"/>
      <w:color w:val="0000FF"/>
      <w:u w:val="single"/>
    </w:rPr>
  </w:style>
  <w:style w:type="table" w:styleId="a4">
    <w:name w:val="Table Grid"/>
    <w:basedOn w:val="a1"/>
    <w:uiPriority w:val="99"/>
    <w:rsid w:val="004102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DA4D60"/>
    <w:rPr>
      <w:rFonts w:cs="Times New Roman"/>
      <w:i/>
      <w:iCs/>
    </w:rPr>
  </w:style>
  <w:style w:type="paragraph" w:customStyle="1" w:styleId="wikip">
    <w:name w:val="wikip"/>
    <w:basedOn w:val="a"/>
    <w:uiPriority w:val="99"/>
    <w:rsid w:val="00514F1D"/>
    <w:pPr>
      <w:spacing w:before="100" w:beforeAutospacing="1" w:after="100" w:afterAutospacing="1"/>
      <w:jc w:val="both"/>
    </w:pPr>
  </w:style>
  <w:style w:type="paragraph" w:customStyle="1" w:styleId="Style4">
    <w:name w:val="Style4"/>
    <w:basedOn w:val="a"/>
    <w:uiPriority w:val="99"/>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uiPriority w:val="99"/>
    <w:rsid w:val="00AE51BD"/>
    <w:rPr>
      <w:rFonts w:ascii="Times New Roman" w:hAnsi="Times New Roman"/>
      <w:sz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locked/>
    <w:rsid w:val="008A62E3"/>
    <w:rPr>
      <w:rFonts w:cs="Times New Roman"/>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locked/>
    <w:rsid w:val="008A62E3"/>
    <w:rPr>
      <w:rFonts w:cs="Times New Roman"/>
      <w:sz w:val="24"/>
      <w:szCs w:val="24"/>
    </w:rPr>
  </w:style>
  <w:style w:type="paragraph" w:styleId="aa">
    <w:name w:val="Balloon Text"/>
    <w:basedOn w:val="a"/>
    <w:link w:val="ab"/>
    <w:uiPriority w:val="99"/>
    <w:rsid w:val="00AF279B"/>
    <w:rPr>
      <w:rFonts w:ascii="Tahoma" w:hAnsi="Tahoma" w:cs="Tahoma"/>
      <w:sz w:val="16"/>
      <w:szCs w:val="16"/>
    </w:rPr>
  </w:style>
  <w:style w:type="character" w:customStyle="1" w:styleId="ab">
    <w:name w:val="Текст выноски Знак"/>
    <w:basedOn w:val="a0"/>
    <w:link w:val="aa"/>
    <w:uiPriority w:val="99"/>
    <w:locked/>
    <w:rsid w:val="00AF279B"/>
    <w:rPr>
      <w:rFonts w:ascii="Tahoma" w:hAnsi="Tahoma" w:cs="Tahoma"/>
      <w:sz w:val="16"/>
      <w:szCs w:val="16"/>
    </w:rPr>
  </w:style>
  <w:style w:type="character" w:customStyle="1" w:styleId="11">
    <w:name w:val="Основной шрифт абзаца1"/>
    <w:uiPriority w:val="99"/>
    <w:rsid w:val="00101F5D"/>
  </w:style>
  <w:style w:type="character" w:styleId="ac">
    <w:name w:val="page number"/>
    <w:basedOn w:val="a0"/>
    <w:uiPriority w:val="99"/>
    <w:rsid w:val="00466B4F"/>
    <w:rPr>
      <w:rFonts w:cs="Times New Roman"/>
    </w:rPr>
  </w:style>
  <w:style w:type="paragraph" w:styleId="ad">
    <w:name w:val="List Paragraph"/>
    <w:basedOn w:val="a"/>
    <w:uiPriority w:val="99"/>
    <w:qFormat/>
    <w:rsid w:val="00605987"/>
    <w:pPr>
      <w:spacing w:after="160" w:line="259" w:lineRule="auto"/>
      <w:ind w:left="720"/>
      <w:contextualSpacing/>
    </w:pPr>
    <w:rPr>
      <w:rFonts w:ascii="Calibri" w:hAnsi="Calibri"/>
      <w:sz w:val="22"/>
      <w:szCs w:val="22"/>
      <w:lang w:eastAsia="en-US"/>
    </w:rPr>
  </w:style>
  <w:style w:type="paragraph" w:styleId="2">
    <w:name w:val="Body Text 2"/>
    <w:basedOn w:val="a"/>
    <w:link w:val="20"/>
    <w:uiPriority w:val="99"/>
    <w:rsid w:val="00B20DE7"/>
    <w:pPr>
      <w:spacing w:after="120" w:line="480" w:lineRule="auto"/>
    </w:pPr>
    <w:rPr>
      <w:sz w:val="20"/>
      <w:szCs w:val="20"/>
    </w:rPr>
  </w:style>
  <w:style w:type="character" w:customStyle="1" w:styleId="20">
    <w:name w:val="Основной текст 2 Знак"/>
    <w:basedOn w:val="a0"/>
    <w:link w:val="2"/>
    <w:uiPriority w:val="99"/>
    <w:semiHidden/>
    <w:rsid w:val="00473073"/>
    <w:rPr>
      <w:sz w:val="24"/>
      <w:szCs w:val="24"/>
    </w:rPr>
  </w:style>
</w:styles>
</file>

<file path=word/webSettings.xml><?xml version="1.0" encoding="utf-8"?>
<w:webSettings xmlns:r="http://schemas.openxmlformats.org/officeDocument/2006/relationships" xmlns:w="http://schemas.openxmlformats.org/wordprocessingml/2006/main">
  <w:divs>
    <w:div w:id="2005351238">
      <w:marLeft w:val="0"/>
      <w:marRight w:val="0"/>
      <w:marTop w:val="0"/>
      <w:marBottom w:val="0"/>
      <w:divBdr>
        <w:top w:val="none" w:sz="0" w:space="0" w:color="auto"/>
        <w:left w:val="none" w:sz="0" w:space="0" w:color="auto"/>
        <w:bottom w:val="none" w:sz="0" w:space="0" w:color="auto"/>
        <w:right w:val="none" w:sz="0" w:space="0" w:color="auto"/>
      </w:divBdr>
    </w:div>
    <w:div w:id="2005351239">
      <w:marLeft w:val="0"/>
      <w:marRight w:val="0"/>
      <w:marTop w:val="0"/>
      <w:marBottom w:val="0"/>
      <w:divBdr>
        <w:top w:val="none" w:sz="0" w:space="0" w:color="auto"/>
        <w:left w:val="none" w:sz="0" w:space="0" w:color="auto"/>
        <w:bottom w:val="none" w:sz="0" w:space="0" w:color="auto"/>
        <w:right w:val="none" w:sz="0" w:space="0" w:color="auto"/>
      </w:divBdr>
    </w:div>
    <w:div w:id="2005351240">
      <w:marLeft w:val="0"/>
      <w:marRight w:val="0"/>
      <w:marTop w:val="0"/>
      <w:marBottom w:val="0"/>
      <w:divBdr>
        <w:top w:val="none" w:sz="0" w:space="0" w:color="auto"/>
        <w:left w:val="none" w:sz="0" w:space="0" w:color="auto"/>
        <w:bottom w:val="none" w:sz="0" w:space="0" w:color="auto"/>
        <w:right w:val="none" w:sz="0" w:space="0" w:color="auto"/>
      </w:divBdr>
    </w:div>
    <w:div w:id="2005351241">
      <w:marLeft w:val="0"/>
      <w:marRight w:val="0"/>
      <w:marTop w:val="0"/>
      <w:marBottom w:val="0"/>
      <w:divBdr>
        <w:top w:val="none" w:sz="0" w:space="0" w:color="auto"/>
        <w:left w:val="none" w:sz="0" w:space="0" w:color="auto"/>
        <w:bottom w:val="none" w:sz="0" w:space="0" w:color="auto"/>
        <w:right w:val="none" w:sz="0" w:space="0" w:color="auto"/>
      </w:divBdr>
    </w:div>
    <w:div w:id="2005351242">
      <w:marLeft w:val="0"/>
      <w:marRight w:val="0"/>
      <w:marTop w:val="0"/>
      <w:marBottom w:val="0"/>
      <w:divBdr>
        <w:top w:val="none" w:sz="0" w:space="0" w:color="auto"/>
        <w:left w:val="none" w:sz="0" w:space="0" w:color="auto"/>
        <w:bottom w:val="none" w:sz="0" w:space="0" w:color="auto"/>
        <w:right w:val="none" w:sz="0" w:space="0" w:color="auto"/>
      </w:divBdr>
    </w:div>
    <w:div w:id="2005351243">
      <w:marLeft w:val="0"/>
      <w:marRight w:val="0"/>
      <w:marTop w:val="0"/>
      <w:marBottom w:val="0"/>
      <w:divBdr>
        <w:top w:val="none" w:sz="0" w:space="0" w:color="auto"/>
        <w:left w:val="none" w:sz="0" w:space="0" w:color="auto"/>
        <w:bottom w:val="none" w:sz="0" w:space="0" w:color="auto"/>
        <w:right w:val="none" w:sz="0" w:space="0" w:color="auto"/>
      </w:divBdr>
    </w:div>
    <w:div w:id="2005351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90FB85D4CCA7D05FE4F009B5DB79A7579FEBD53C3F97D1F59A0B0C493FF3C87C323AED10D62EBA41BF6DFD84C50841A3D98A024895N1O1F" TargetMode="External"/><Relationship Id="rId26" Type="http://schemas.openxmlformats.org/officeDocument/2006/relationships/hyperlink" Target="consultantplus://offline/ref=EBB6F0DD81F9B8F4695D4267A4E4601DF918D3BB3512CF4985A11FF28410913E3C22C1B7E16BF639BD4ACC0A9491B273E44A97255813hAL" TargetMode="External"/><Relationship Id="rId39" Type="http://schemas.openxmlformats.org/officeDocument/2006/relationships/hyperlink" Target="consultantplus://offline/ref=BF8B303176FC4D320372AE3C1CDD827C74C592C3B0C91E06ABC0BA9658r0AFM" TargetMode="External"/><Relationship Id="rId21" Type="http://schemas.openxmlformats.org/officeDocument/2006/relationships/hyperlink" Target="consultantplus://offline/ref=EBB6F0DD81F9B8F4695D4267A4E4601DF918D6BA3518CF4985A11FF28410913E3C22C1B3E462F566B85FDD529892AE6CE4558B27593311hEL" TargetMode="External"/><Relationship Id="rId34" Type="http://schemas.openxmlformats.org/officeDocument/2006/relationships/hyperlink" Target="consultantplus://offline/ref=7BA7712D8007B7D5135FCE5CF4AE66BB521B70096DDBBF4FD0D204B072E280CD9F1BEDB97885D42336D9485D6854CF643C097C5DA8X8qBL" TargetMode="External"/><Relationship Id="rId42" Type="http://schemas.openxmlformats.org/officeDocument/2006/relationships/hyperlink" Target="consultantplus://offline/ref=FE25F86CA97142040C9EE7B67379A6976FA50860A8A9C7510E9389B4BA113CCF45C54EFF6B327F43AC7876CFD8D46646A437F013FCh8m2K" TargetMode="External"/><Relationship Id="rId47" Type="http://schemas.openxmlformats.org/officeDocument/2006/relationships/hyperlink" Target="consultantplus://offline/ref=FE25F86CA97142040C9EE7B67379A6976FA50860A8A9C7510E9389B4BA113CCF45C54EFC6F367712F93777939E807545A437F312E388F99BhCmDK" TargetMode="External"/><Relationship Id="rId50" Type="http://schemas.openxmlformats.org/officeDocument/2006/relationships/hyperlink" Target="consultantplus://offline/ref=17C7D99ACC5BF0B2C86BAEC2923F2DC5F37539093B668EDE80CB328D7C6D1B23260D191E164A340A93C5D367C899E14459B3EEE3D3F18AA1H3H5M" TargetMode="External"/><Relationship Id="rId55" Type="http://schemas.openxmlformats.org/officeDocument/2006/relationships/hyperlink" Target="http://www.vichuga37.ru/" TargetMode="External"/><Relationship Id="rId63" Type="http://schemas.openxmlformats.org/officeDocument/2006/relationships/hyperlink" Target="consultantplus://offline/ref=17C7D99ACC5BF0B2C86BAEC2923F2DC5F37539093B668EDE80CB328D7C6D1B23260D191E164A340A93C5D367C899E14459B3EEE3D3F18AA1H3H5M" TargetMode="External"/><Relationship Id="rId68" Type="http://schemas.openxmlformats.org/officeDocument/2006/relationships/hyperlink" Target="file:///C:\Users\&#1055;&#1086;&#1083;&#1100;&#1079;&#1086;&#1074;&#1072;&#1090;&#1077;&#1083;&#1100;\Desktop\&#1052;&#1086;&#1080;%20&#1076;&#1086;&#1082;&#1091;&#1084;&#1077;&#1085;&#1090;&#1099;\&#1054;&#1041;&#1065;&#1045;&#1045;%202018%20&#1075;&#1086;&#1076;\&#1055;&#1086;&#1089;&#1090;&#1072;&#1085;&#1086;&#1074;&#1083;&#1077;&#1085;&#1080;&#1103;\&#1056;&#1077;&#1075;&#1083;&#1072;&#1084;&#1077;&#1085;&#1090;&#1099;\&#1088;&#1072;&#1079;&#1076;&#1077;&#1083;%205%20&#1088;&#1077;&#1075;&#1083;&#1072;&#1084;&#1077;&#1085;&#1090;&#1086;&#1074;.doc" TargetMode="External"/><Relationship Id="rId76" Type="http://schemas.openxmlformats.org/officeDocument/2006/relationships/footer" Target="footer4.xm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0FB85D4CCA7D05FE4F009B5DB79A7579FEBD53C3F97D1F59A0B0C493FF3C87C323AED11D42EBA41BF6DFD84C50841A3D98A024895N1O1F" TargetMode="External"/><Relationship Id="rId29" Type="http://schemas.openxmlformats.org/officeDocument/2006/relationships/hyperlink" Target="consultantplus://offline/ref=EBB6F0DD81F9B8F4695D4267A4E4601DF918D3BB3512CF4985A11FF28410913E3C22C1B4EB6EF639BD4ACC0A9491B273E44A97255813hAL" TargetMode="External"/><Relationship Id="rId11" Type="http://schemas.openxmlformats.org/officeDocument/2006/relationships/hyperlink" Target="consultantplus://offline/ref=1907DD03CF512C17DC251F0E21D914FF27B913BCB6D44B7F2FA2945D12D46DB5004F328C577862B1A6B2229C57T7QAL" TargetMode="External"/><Relationship Id="rId24" Type="http://schemas.openxmlformats.org/officeDocument/2006/relationships/hyperlink" Target="consultantplus://offline/ref=EBB6F0DD81F9B8F4695D4267A4E4601DF918D3BB3512CF4985A11FF28410913E3C22C1B7E268F639BD4ACC0A9491B273E44A97255813hAL" TargetMode="External"/><Relationship Id="rId32" Type="http://schemas.openxmlformats.org/officeDocument/2006/relationships/hyperlink" Target="consultantplus://offline/ref=EBB6F0DD81F9B8F4695D4267A4E4601DF918D6BD3010CF4985A11FF28410913E3C22C1B0E36BFC6EE405CD56D1C6A173E74A94244730166E1Ah2L" TargetMode="External"/><Relationship Id="rId37" Type="http://schemas.openxmlformats.org/officeDocument/2006/relationships/hyperlink" Target="consultantplus://offline/ref=7BA7712D8007B7D5135FCE5CF4AE66BB521B70096DDBBF4FD0D204B072E280CD8D1BB5B07D86C17666831F5068X5qEL" TargetMode="External"/><Relationship Id="rId40" Type="http://schemas.openxmlformats.org/officeDocument/2006/relationships/hyperlink" Target="consultantplus://offline/ref=520FA0DBCF2F44B5413B2FE7E7282462BEF6DD2E160D1B97D209DC341A422FC2ECC3786AE8C1C5B85FB9E7C725499EAC156415E6BC9B30111C4132B3o7U3M" TargetMode="External"/><Relationship Id="rId45" Type="http://schemas.openxmlformats.org/officeDocument/2006/relationships/hyperlink" Target="consultantplus://offline/ref=FE25F86CA97142040C9EE7B67379A6976FA50860A8A9C7510E9389B4BA113CCF45C54EFC6F367712FF3777939E807545A437F312E388F99BhCmDK" TargetMode="External"/><Relationship Id="rId53" Type="http://schemas.openxmlformats.org/officeDocument/2006/relationships/hyperlink" Target="mailto:kui-vichuga@yandex.ru" TargetMode="External"/><Relationship Id="rId58" Type="http://schemas.openxmlformats.org/officeDocument/2006/relationships/hyperlink" Target="consultantplus://offline/ref=17C7D99ACC5BF0B2C86BAEC2923F2DC5F3753F05386E8EDE80CB328D7C6D1B23260D191E164B3F0E97C5D367C899E14459B3EEE3D3F18AA1H3H5M" TargetMode="External"/><Relationship Id="rId66" Type="http://schemas.openxmlformats.org/officeDocument/2006/relationships/hyperlink" Target="file:///C:\Users\&#1055;&#1086;&#1083;&#1100;&#1079;&#1086;&#1074;&#1072;&#1090;&#1077;&#1083;&#1100;\Desktop\&#1052;&#1086;&#1080;%20&#1076;&#1086;&#1082;&#1091;&#1084;&#1077;&#1085;&#1090;&#1099;\&#1054;&#1041;&#1065;&#1045;&#1045;%202018%20&#1075;&#1086;&#1076;\&#1055;&#1086;&#1089;&#1090;&#1072;&#1085;&#1086;&#1074;&#1083;&#1077;&#1085;&#1080;&#1103;\&#1056;&#1077;&#1075;&#1083;&#1072;&#1084;&#1077;&#1085;&#1090;&#1099;\&#1088;&#1072;&#1079;&#1076;&#1077;&#1083;%205%20&#1088;&#1077;&#1075;&#1083;&#1072;&#1084;&#1077;&#1085;&#1090;&#1086;&#1074;.doc"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17C7D99ACC5BF0B2C86BAEC2923F2DC5F37539093B668EDE80CB328D7C6D1B23260D191E164A340A93C5D367C899E14459B3EEE3D3F18AA1H3H5M" TargetMode="External"/><Relationship Id="rId10" Type="http://schemas.openxmlformats.org/officeDocument/2006/relationships/hyperlink" Target="consultantplus://offline/ref=1907DD03CF512C17DC251F0E21D914FF24BE1FBABFD84B7F2FA2945D12D46DB5004F328C577862B1A6B2229C57T7QAL" TargetMode="External"/><Relationship Id="rId19" Type="http://schemas.openxmlformats.org/officeDocument/2006/relationships/hyperlink" Target="consultantplus://offline/ref=EBB6F0DD81F9B8F4695D4267A4E4601DF918D3BB3512CF4985A11FF28410913E3C22C1B4EB6EF639BD4ACC0A9491B273E44A97255813hAL" TargetMode="External"/><Relationship Id="rId31" Type="http://schemas.openxmlformats.org/officeDocument/2006/relationships/hyperlink" Target="consultantplus://offline/ref=EBB6F0DD81F9B8F4695D4267A4E4601DF918D6BD3010CF4985A11FF28410913E3C22C1B0E36BFE69EA05CD56D1C6A173E74A94244730166E1Ah2L" TargetMode="External"/><Relationship Id="rId44" Type="http://schemas.openxmlformats.org/officeDocument/2006/relationships/hyperlink" Target="consultantplus://offline/ref=FE25F86CA97142040C9EE7B67379A6976FA50860A8A9C7510E9389B4BA113CCF45C54EFC6F367712F93777939E807545A437F312E388F99BhCmDK" TargetMode="External"/><Relationship Id="rId52" Type="http://schemas.openxmlformats.org/officeDocument/2006/relationships/hyperlink" Target="consultantplus://offline/ref=17C7D99ACC5BF0B2C86BAEC2923F2DC5F37539093B668EDE80CB328D7C6D1B23260D191E164A340A93C5D367C899E14459B3EEE3D3F18AA1H3H5M" TargetMode="External"/><Relationship Id="rId60" Type="http://schemas.openxmlformats.org/officeDocument/2006/relationships/hyperlink" Target="consultantplus://offline/ref=17C7D99ACC5BF0B2C86BAEC2923F2DC5F37539093B668EDE80CB328D7C6D1B23260D191E164A340A93C5D367C899E14459B3EEE3D3F18AA1H3H5M" TargetMode="External"/><Relationship Id="rId65" Type="http://schemas.openxmlformats.org/officeDocument/2006/relationships/hyperlink" Target="file:///C:\Users\&#1055;&#1086;&#1083;&#1100;&#1079;&#1086;&#1074;&#1072;&#1090;&#1077;&#1083;&#1100;\Desktop\&#1052;&#1086;&#1080;%20&#1076;&#1086;&#1082;&#1091;&#1084;&#1077;&#1085;&#1090;&#1099;\&#1054;&#1041;&#1065;&#1045;&#1045;%202018%20&#1075;&#1086;&#1076;\&#1055;&#1086;&#1089;&#1090;&#1072;&#1085;&#1086;&#1074;&#1083;&#1077;&#1085;&#1080;&#1103;\&#1056;&#1077;&#1075;&#1083;&#1072;&#1084;&#1077;&#1085;&#1090;&#1099;\&#1088;&#1072;&#1079;&#1076;&#1077;&#1083;%205%20&#1088;&#1077;&#1075;&#1083;&#1072;&#1084;&#1077;&#1085;&#1090;&#1086;&#1074;.doc" TargetMode="External"/><Relationship Id="rId73" Type="http://schemas.openxmlformats.org/officeDocument/2006/relationships/footer" Target="footer1.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07DD03CF512C17DC251F0E21D914FF24BC16B3BED64B7F2FA2945D12D46DB5004F328C577862B1A6B2229C57T7QAL" TargetMode="External"/><Relationship Id="rId14" Type="http://schemas.openxmlformats.org/officeDocument/2006/relationships/hyperlink" Target="http://www.pgu.ivanovoobl.ru" TargetMode="External"/><Relationship Id="rId22" Type="http://schemas.openxmlformats.org/officeDocument/2006/relationships/hyperlink" Target="consultantplus://offline/ref=EBB6F0DD81F9B8F4695D4267A4E4601DF918D3BB3512CF4985A11FF28410913E3C22C1B0E362F866B85FDD529892AE6CE4558B27593311hEL" TargetMode="External"/><Relationship Id="rId27" Type="http://schemas.openxmlformats.org/officeDocument/2006/relationships/hyperlink" Target="consultantplus://offline/ref=EBB6F0DD81F9B8F4695D4267A4E4601DF918D3BB3512CF4985A11FF28410913E3C22C1B9E56BF639BD4ACC0A9491B273E44A97255813hAL" TargetMode="External"/><Relationship Id="rId30" Type="http://schemas.openxmlformats.org/officeDocument/2006/relationships/hyperlink" Target="consultantplus://offline/ref=EBB6F0DD81F9B8F4695D4267A4E4601DF918D3BB3217CF4985A11FF28410913E2E2299BCE269E36CED109B079419hBL" TargetMode="External"/><Relationship Id="rId35" Type="http://schemas.openxmlformats.org/officeDocument/2006/relationships/hyperlink" Target="consultantplus://offline/ref=7BA7712D8007B7D5135FCE5CF4AE66BB521B70096DDBBF4FD0D204B072E280CD9F1BEDB97B82D42336D9485D6854CF643C097C5DA8X8qBL" TargetMode="External"/><Relationship Id="rId43" Type="http://schemas.openxmlformats.org/officeDocument/2006/relationships/hyperlink" Target="consultantplus://offline/ref=FE25F86CA97142040C9EE7B67379A6976FA50860A8A9C7510E9389B4BA113CCF45C54EFC6F367712F93777939E807545A437F312E388F99BhCmDK" TargetMode="External"/><Relationship Id="rId48" Type="http://schemas.openxmlformats.org/officeDocument/2006/relationships/hyperlink" Target="consultantplus://offline/ref=FE25F86CA97142040C9EE7B67379A6976FA50860A8A9C7510E9389B4BA113CCF45C54EFF66367F43AC7876CFD8D46646A437F013FCh8m2K" TargetMode="External"/><Relationship Id="rId56" Type="http://schemas.openxmlformats.org/officeDocument/2006/relationships/hyperlink" Target="consultantplus://offline/ref=17C7D99ACC5BF0B2C86BAEC2923F2DC5F37539093B668EDE80CB328D7C6D1B23260D191E164A340A93C5D367C899E14459B3EEE3D3F18AA1H3H5M" TargetMode="External"/><Relationship Id="rId64" Type="http://schemas.openxmlformats.org/officeDocument/2006/relationships/hyperlink" Target="consultantplus://offline/ref=17C7D99ACC5BF0B2C86BAEC2923F2DC5F37539093B668EDE80CB328D7C6D1B23260D191E164A340A93C5D367C899E14459B3EEE3D3F18AA1H3H5M" TargetMode="External"/><Relationship Id="rId69" Type="http://schemas.openxmlformats.org/officeDocument/2006/relationships/hyperlink" Target="file:///C:\Users\&#1055;&#1086;&#1083;&#1100;&#1079;&#1086;&#1074;&#1072;&#1090;&#1077;&#1083;&#1100;\Desktop\&#1052;&#1086;&#1080;%20&#1076;&#1086;&#1082;&#1091;&#1084;&#1077;&#1085;&#1090;&#1099;\&#1054;&#1041;&#1065;&#1045;&#1045;%202018%20&#1075;&#1086;&#1076;\&#1055;&#1086;&#1089;&#1090;&#1072;&#1085;&#1086;&#1074;&#1083;&#1077;&#1085;&#1080;&#1103;\&#1056;&#1077;&#1075;&#1083;&#1072;&#1084;&#1077;&#1085;&#1090;&#1099;\&#1088;&#1072;&#1079;&#1076;&#1077;&#1083;%205%20&#1088;&#1077;&#1075;&#1083;&#1072;&#1084;&#1077;&#1085;&#1090;&#1086;&#1074;.doc" TargetMode="External"/><Relationship Id="rId77" Type="http://schemas.openxmlformats.org/officeDocument/2006/relationships/header" Target="header3.xml"/><Relationship Id="rId8" Type="http://schemas.openxmlformats.org/officeDocument/2006/relationships/hyperlink" Target="http://www.vichuga37.ru/" TargetMode="External"/><Relationship Id="rId51" Type="http://schemas.openxmlformats.org/officeDocument/2006/relationships/hyperlink" Target="consultantplus://offline/ref=17C7D99ACC5BF0B2C86BAEC2923F2DC5F37539093B668EDE80CB328D7C6D1B23260D191E164A340A93C5D367C899E14459B3EEE3D3F18AA1H3H5M"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1907DD03CF512C17DC251F0E21D914FF25BE13BCBBD04B7F2FA2945D12D46DB5004F328C577862B1A6B2229C57T7QAL" TargetMode="External"/><Relationship Id="rId17" Type="http://schemas.openxmlformats.org/officeDocument/2006/relationships/hyperlink" Target="consultantplus://offline/ref=90FB85D4CCA7D05FE4F009B5DB79A7579FEBD53C3F97D1F59A0B0C493FF3C87C323AED11D72CBA41BF6DFD84C50841A3D98A024895N1O1F" TargetMode="External"/><Relationship Id="rId25" Type="http://schemas.openxmlformats.org/officeDocument/2006/relationships/hyperlink" Target="consultantplus://offline/ref=EBB6F0DD81F9B8F4695D4267A4E4601DF918D3BB3512CF4985A11FF28410913E3C22C1B7E26AF639BD4ACC0A9491B273E44A97255813hAL" TargetMode="External"/><Relationship Id="rId33" Type="http://schemas.openxmlformats.org/officeDocument/2006/relationships/hyperlink" Target="consultantplus://offline/ref=7BA7712D8007B7D5135FCE5CF4AE66BB531B70056BD8BF4FD0D204B072E280CD8D1BB5B07D86C17666831F5068X5qEL"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FE25F86CA97142040C9EE7B67379A6976FA50860A8A9C7510E9389B4BA113CCF45C54EFC6F367712F93777939E807545A437F312E388F99BhCmDK" TargetMode="External"/><Relationship Id="rId59" Type="http://schemas.openxmlformats.org/officeDocument/2006/relationships/hyperlink" Target="consultantplus://offline/ref=17C7D99ACC5BF0B2C86BAEC2923F2DC5F27C3A0234678EDE80CB328D7C6D1B23260D19191F483C5BC08AD23B8ECDF24759B3EDE2CCHFHBM" TargetMode="External"/><Relationship Id="rId67" Type="http://schemas.openxmlformats.org/officeDocument/2006/relationships/hyperlink" Target="consultantplus://offline/ref=17C7D99ACC5BF0B2C86BAEC2923F2DC5F37539093B668EDE80CB328D7C6D1B23260D191E164A340A93C5D367C899E14459B3EEE3D3F18AA1H3H5M" TargetMode="External"/><Relationship Id="rId20" Type="http://schemas.openxmlformats.org/officeDocument/2006/relationships/hyperlink" Target="consultantplus://offline/ref=EBB6F0DD81F9B8F4695D4267A4E4601DF918D3BB3512CF4985A11FF28410913E3C22C1B0E362F866B85FDD529892AE6CE4558B27593311hEL" TargetMode="External"/><Relationship Id="rId41" Type="http://schemas.openxmlformats.org/officeDocument/2006/relationships/hyperlink" Target="consultantplus://offline/ref=520FA0DBCF2F44B5413B2FE7E7282462BEF6DD2E160D1B97D209DC341A422FC2ECC3786AE8C1C5B85FB9E7C225499EAC156415E6BC9B30111C4132B3o7U3M" TargetMode="External"/><Relationship Id="rId54" Type="http://schemas.openxmlformats.org/officeDocument/2006/relationships/hyperlink" Target="http://www.vichuga37.ru/" TargetMode="External"/><Relationship Id="rId62" Type="http://schemas.openxmlformats.org/officeDocument/2006/relationships/hyperlink" Target="consultantplus://offline/ref=17C7D99ACC5BF0B2C86BAEC2923F2DC5F37539093B668EDE80CB328D7C6D1B23260D191E164A340A93C5D367C899E14459B3EEE3D3F18AA1H3H5M" TargetMode="External"/><Relationship Id="rId70" Type="http://schemas.openxmlformats.org/officeDocument/2006/relationships/hyperlink" Target="consultantplus://offline/ref=17C7D99ACC5BF0B2C86BAEC2923F2DC5F27D38053B6F8EDE80CB328D7C6D1B23260D191E164A370E91C5D367C899E14459B3EEE3D3F18AA1H3H5M"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0FB85D4CCA7D05FE4F009B5DB79A7579FEBD53C3F97D1F59A0B0C493FF3C87C323AED11D22EBA41BF6DFD84C50841A3D98A024895N1O1F" TargetMode="External"/><Relationship Id="rId23" Type="http://schemas.openxmlformats.org/officeDocument/2006/relationships/hyperlink" Target="consultantplus://offline/ref=EBB6F0DD81F9B8F4695D4267A4E4601DF918D3BB3512CF4985A11FF28410913E3C22C1B7E669F639BD4ACC0A9491B273E44A97255813hAL" TargetMode="External"/><Relationship Id="rId28" Type="http://schemas.openxmlformats.org/officeDocument/2006/relationships/hyperlink" Target="consultantplus://offline/ref=EBB6F0DD81F9B8F4695D4267A4E4601DFB11D2B93315CF4985A11FF28410913E3C22C1B0E36BFD6CEC05CD56D1C6A173E74A94244730166E1Ah2L" TargetMode="External"/><Relationship Id="rId36" Type="http://schemas.openxmlformats.org/officeDocument/2006/relationships/hyperlink" Target="consultantplus://offline/ref=7BA7712D8007B7D5135FD051E2C23AB455102F0068DAB61E898F02E72DB28698DF5BEBE93FC0D276679D1D50605D85347942735CAB9D5D8749D864CCX6q1L" TargetMode="External"/><Relationship Id="rId49" Type="http://schemas.openxmlformats.org/officeDocument/2006/relationships/hyperlink" Target="consultantplus://offline/ref=FE25F86CA97142040C9EE7B67379A6976FA50860A8A9C7510E9389B4BA113CCF45C54EFC6F367712F93777939E807545A437F312E388F99BhCmDK" TargetMode="External"/><Relationship Id="rId57" Type="http://schemas.openxmlformats.org/officeDocument/2006/relationships/hyperlink" Target="consultantplus://offline/ref=17C7D99ACC5BF0B2C86BAEC2923F2DC5F37539093B668EDE80CB328D7C6D1B23260D19161E41635ED59B8A348DD2ED4746AFEFE3HCH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12758</Words>
  <Characters>72723</Characters>
  <Application>Microsoft Office Word</Application>
  <DocSecurity>0</DocSecurity>
  <Lines>606</Lines>
  <Paragraphs>170</Paragraphs>
  <ScaleCrop>false</ScaleCrop>
  <Company>gkui</Company>
  <LinksUpToDate>false</LinksUpToDate>
  <CharactersWithSpaces>85311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Рита</cp:lastModifiedBy>
  <cp:revision>2</cp:revision>
  <cp:lastPrinted>2018-12-07T05:42:00Z</cp:lastPrinted>
  <dcterms:created xsi:type="dcterms:W3CDTF">2019-04-19T05:32:00Z</dcterms:created>
  <dcterms:modified xsi:type="dcterms:W3CDTF">2019-04-19T05:32:00Z</dcterms:modified>
</cp:coreProperties>
</file>